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A2" w:rsidRPr="00B60279" w:rsidRDefault="00A441A2" w:rsidP="00A441A2">
      <w:pPr>
        <w:numPr>
          <w:ilvl w:val="0"/>
          <w:numId w:val="1"/>
        </w:numPr>
        <w:ind w:left="-28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60279">
        <w:rPr>
          <w:rFonts w:ascii="Times New Roman" w:hAnsi="Times New Roman"/>
          <w:sz w:val="24"/>
          <w:szCs w:val="24"/>
          <w:lang w:val="ru-RU"/>
        </w:rPr>
        <w:t xml:space="preserve">Предмет </w:t>
      </w:r>
      <w:r w:rsidRPr="00B60279">
        <w:rPr>
          <w:rFonts w:ascii="Times New Roman" w:hAnsi="Times New Roman"/>
          <w:sz w:val="24"/>
          <w:szCs w:val="24"/>
        </w:rPr>
        <w:t>S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 установлен перед двумя плоскими зеркалами М</w:t>
      </w:r>
      <w:r w:rsidRPr="00B60279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B60279">
        <w:rPr>
          <w:rFonts w:ascii="Times New Roman" w:hAnsi="Times New Roman"/>
          <w:sz w:val="24"/>
          <w:szCs w:val="24"/>
          <w:lang w:val="ru-RU"/>
        </w:rPr>
        <w:t>и М</w:t>
      </w:r>
      <w:proofErr w:type="gramStart"/>
      <w:r w:rsidRPr="00B60279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proofErr w:type="gramEnd"/>
      <w:r w:rsidRPr="00B60279">
        <w:rPr>
          <w:rFonts w:ascii="Times New Roman" w:hAnsi="Times New Roman"/>
          <w:sz w:val="24"/>
          <w:szCs w:val="24"/>
          <w:lang w:val="ru-RU"/>
        </w:rPr>
        <w:t>, расположенными параллельно друг другу</w:t>
      </w:r>
      <w:r w:rsidRPr="00B60279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(первое зеркало </w:t>
      </w:r>
      <w:r w:rsidRPr="00B60279">
        <w:rPr>
          <w:rFonts w:ascii="Times New Roman" w:hAnsi="Times New Roman"/>
          <w:sz w:val="24"/>
          <w:szCs w:val="24"/>
        </w:rPr>
        <w:sym w:font="Symbol" w:char="F02D"/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 М</w:t>
      </w:r>
      <w:r w:rsidRPr="00B60279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B60279">
        <w:rPr>
          <w:rFonts w:ascii="Times New Roman" w:hAnsi="Times New Roman"/>
          <w:sz w:val="24"/>
          <w:szCs w:val="24"/>
          <w:lang w:val="ru-RU"/>
        </w:rPr>
        <w:t>- полупрозрачное). Найти расстояние (в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 xml:space="preserve"> метрах</w:t>
      </w:r>
      <w:r w:rsidRPr="00B60279">
        <w:rPr>
          <w:rFonts w:ascii="Times New Roman" w:hAnsi="Times New Roman"/>
          <w:sz w:val="24"/>
          <w:szCs w:val="24"/>
          <w:lang w:val="ru-RU"/>
        </w:rPr>
        <w:t>) между изображениями  предмета в обоих зеркалах</w:t>
      </w:r>
      <w:r w:rsidRPr="00B60279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, 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если расстояние от предмета до первого зеркала </w:t>
      </w:r>
      <w:r w:rsidRPr="00B60279">
        <w:rPr>
          <w:rFonts w:ascii="Times New Roman" w:hAnsi="Times New Roman"/>
          <w:sz w:val="24"/>
          <w:szCs w:val="24"/>
        </w:rPr>
        <w:t>a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 = 1,6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, и расстояние между зеркалами </w:t>
      </w:r>
      <w:r w:rsidRPr="00B60279">
        <w:rPr>
          <w:rFonts w:ascii="Times New Roman" w:hAnsi="Times New Roman"/>
          <w:sz w:val="24"/>
          <w:szCs w:val="24"/>
        </w:rPr>
        <w:t>b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 = 1,2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B60279">
        <w:rPr>
          <w:rFonts w:ascii="Times New Roman" w:hAnsi="Times New Roman"/>
          <w:sz w:val="24"/>
          <w:szCs w:val="24"/>
          <w:lang w:val="ru-RU"/>
        </w:rPr>
        <w:t>.</w:t>
      </w:r>
    </w:p>
    <w:p w:rsidR="00A441A2" w:rsidRPr="00B60279" w:rsidRDefault="00A441A2" w:rsidP="00A441A2">
      <w:pPr>
        <w:numPr>
          <w:ilvl w:val="0"/>
          <w:numId w:val="1"/>
        </w:numPr>
        <w:ind w:left="-28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60279">
        <w:rPr>
          <w:rFonts w:ascii="Times New Roman" w:hAnsi="Times New Roman"/>
          <w:sz w:val="24"/>
          <w:szCs w:val="24"/>
          <w:lang w:val="ru-RU"/>
        </w:rPr>
        <w:t xml:space="preserve">Луч падает на плоскопараллельную стеклянную пластинку толщиной 3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см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 под углом 70°. Определить смещение луча внутри пластинки.</w:t>
      </w:r>
    </w:p>
    <w:p w:rsidR="00A441A2" w:rsidRPr="00B60279" w:rsidRDefault="00A441A2" w:rsidP="00A441A2">
      <w:pPr>
        <w:numPr>
          <w:ilvl w:val="0"/>
          <w:numId w:val="1"/>
        </w:numPr>
        <w:ind w:left="-28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60279">
        <w:rPr>
          <w:rFonts w:ascii="Times New Roman" w:hAnsi="Times New Roman"/>
          <w:sz w:val="24"/>
          <w:szCs w:val="24"/>
          <w:lang w:val="ru-RU"/>
        </w:rPr>
        <w:t xml:space="preserve">Фотоаппарат сфокусирован на бесконечность. На каком расстоянии предметы на снимке будут получаться достаточно резкими? Изображение считать резким, если размытие его деталей не превышает 0,1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мм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. Фокусное расстояние объектива равно 50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см</w:t>
      </w:r>
      <w:r w:rsidRPr="00B60279">
        <w:rPr>
          <w:rFonts w:ascii="Times New Roman" w:hAnsi="Times New Roman"/>
          <w:sz w:val="24"/>
          <w:szCs w:val="24"/>
          <w:lang w:val="ru-RU"/>
        </w:rPr>
        <w:t>, отношение диаметра объектива к его фокусному расстоянию равно 1/2.</w:t>
      </w:r>
    </w:p>
    <w:p w:rsidR="00A441A2" w:rsidRPr="00B60279" w:rsidRDefault="00A441A2" w:rsidP="00A441A2">
      <w:pPr>
        <w:numPr>
          <w:ilvl w:val="0"/>
          <w:numId w:val="1"/>
        </w:numPr>
        <w:ind w:left="-28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60279">
        <w:rPr>
          <w:rFonts w:ascii="Times New Roman" w:hAnsi="Times New Roman"/>
          <w:sz w:val="24"/>
          <w:szCs w:val="24"/>
          <w:lang w:val="ru-RU"/>
        </w:rPr>
        <w:t xml:space="preserve">Расстояние между двумя точечными источниками света, находящимися на оптической оси линзы, равно 24 </w:t>
      </w:r>
      <w:proofErr w:type="gramStart"/>
      <w:r w:rsidRPr="00B60279">
        <w:rPr>
          <w:rFonts w:ascii="Times New Roman" w:hAnsi="Times New Roman"/>
          <w:i/>
          <w:sz w:val="24"/>
          <w:szCs w:val="24"/>
          <w:lang w:val="ru-RU"/>
        </w:rPr>
        <w:t>см</w:t>
      </w:r>
      <w:proofErr w:type="gramEnd"/>
      <w:r w:rsidRPr="00B60279">
        <w:rPr>
          <w:rFonts w:ascii="Times New Roman" w:hAnsi="Times New Roman"/>
          <w:sz w:val="24"/>
          <w:szCs w:val="24"/>
          <w:lang w:val="ru-RU"/>
        </w:rPr>
        <w:t xml:space="preserve">. На каком расстоянии от одного из источников надо поместить собирающую линзу с фокусным расстоянием 9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см</w:t>
      </w:r>
      <w:r w:rsidRPr="00B60279">
        <w:rPr>
          <w:rFonts w:ascii="Times New Roman" w:hAnsi="Times New Roman"/>
          <w:sz w:val="24"/>
          <w:szCs w:val="24"/>
          <w:lang w:val="ru-RU"/>
        </w:rPr>
        <w:t>, чтобы изображения обоих источников получились в одной и той же точке?</w:t>
      </w:r>
    </w:p>
    <w:p w:rsidR="00A441A2" w:rsidRPr="00B60279" w:rsidRDefault="00A441A2" w:rsidP="00A441A2">
      <w:pPr>
        <w:pStyle w:val="a3"/>
        <w:numPr>
          <w:ilvl w:val="0"/>
          <w:numId w:val="1"/>
        </w:numPr>
        <w:spacing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B60279">
        <w:rPr>
          <w:rFonts w:ascii="Times New Roman" w:hAnsi="Times New Roman"/>
          <w:sz w:val="24"/>
          <w:szCs w:val="24"/>
        </w:rPr>
        <w:t xml:space="preserve">На тонкую отрицательную линзу падает параллельный пучок лучей от удаленного источника расположенного на оптической оси. На расстоянии 20 </w:t>
      </w:r>
      <w:r w:rsidRPr="00B60279">
        <w:rPr>
          <w:rFonts w:ascii="Times New Roman" w:hAnsi="Times New Roman"/>
          <w:i/>
          <w:sz w:val="24"/>
          <w:szCs w:val="24"/>
        </w:rPr>
        <w:t>см</w:t>
      </w:r>
      <w:r w:rsidRPr="00B60279">
        <w:rPr>
          <w:rFonts w:ascii="Times New Roman" w:hAnsi="Times New Roman"/>
          <w:sz w:val="24"/>
          <w:szCs w:val="24"/>
        </w:rPr>
        <w:t xml:space="preserve"> за линзой перпендикулярно к ее оптической оси расположено плоское зеркало. После прохождения лучей через линзу, отражения от зеркала и вторичного прохождения через линзу образуется мнимое изображение, расположенное между линзой и зеркалом на расстоянии 15 </w:t>
      </w:r>
      <w:r w:rsidRPr="00B60279">
        <w:rPr>
          <w:rFonts w:ascii="Times New Roman" w:hAnsi="Times New Roman"/>
          <w:i/>
          <w:sz w:val="24"/>
          <w:szCs w:val="24"/>
        </w:rPr>
        <w:t>см</w:t>
      </w:r>
      <w:r w:rsidRPr="00B60279">
        <w:rPr>
          <w:rFonts w:ascii="Times New Roman" w:hAnsi="Times New Roman"/>
          <w:sz w:val="24"/>
          <w:szCs w:val="24"/>
        </w:rPr>
        <w:t xml:space="preserve"> от линзы. Определить оптическую силу линзы.</w:t>
      </w:r>
    </w:p>
    <w:p w:rsidR="00D3536B" w:rsidRDefault="00A441A2" w:rsidP="00A441A2">
      <w:pPr>
        <w:pStyle w:val="a5"/>
        <w:numPr>
          <w:ilvl w:val="0"/>
          <w:numId w:val="1"/>
        </w:numPr>
        <w:ind w:left="-284" w:right="-284"/>
        <w:rPr>
          <w:sz w:val="24"/>
          <w:szCs w:val="24"/>
        </w:rPr>
      </w:pPr>
      <w:r w:rsidRPr="00B60279">
        <w:rPr>
          <w:sz w:val="24"/>
          <w:szCs w:val="24"/>
        </w:rPr>
        <w:t xml:space="preserve">Линза с показателем преломления 1,53 опущена в сероуглерод (n = 1,67). Как изменится фокусное расстояние линзы по сравнению с фокусным расстоянием ее в воздухе? </w:t>
      </w:r>
    </w:p>
    <w:p w:rsidR="00A441A2" w:rsidRDefault="00A441A2" w:rsidP="00A441A2">
      <w:pPr>
        <w:pStyle w:val="a5"/>
        <w:ind w:left="-284" w:right="-284"/>
        <w:rPr>
          <w:sz w:val="24"/>
          <w:szCs w:val="24"/>
        </w:rPr>
      </w:pPr>
    </w:p>
    <w:p w:rsidR="00A441A2" w:rsidRPr="00B60279" w:rsidRDefault="00A441A2" w:rsidP="00A441A2">
      <w:pPr>
        <w:numPr>
          <w:ilvl w:val="0"/>
          <w:numId w:val="1"/>
        </w:numPr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60279">
        <w:rPr>
          <w:rFonts w:ascii="Times New Roman" w:hAnsi="Times New Roman"/>
          <w:sz w:val="24"/>
          <w:szCs w:val="24"/>
          <w:lang w:val="ru-RU"/>
        </w:rPr>
        <w:t>Какую освещенность следует создать на белом листе бумаги с коэффициентом отражения 0,85, чтобы его яркость была 3</w:t>
      </w:r>
      <w:r w:rsidRPr="00B60279">
        <w:rPr>
          <w:rFonts w:ascii="Times New Roman" w:hAnsi="Times New Roman"/>
          <w:sz w:val="24"/>
          <w:szCs w:val="24"/>
          <w:lang w:val="ru-RU"/>
        </w:rPr>
        <w:sym w:font="Symbol" w:char="F0D7"/>
      </w:r>
      <w:r w:rsidRPr="00B60279">
        <w:rPr>
          <w:rFonts w:ascii="Times New Roman" w:hAnsi="Times New Roman"/>
          <w:sz w:val="24"/>
          <w:szCs w:val="24"/>
          <w:lang w:val="ru-RU"/>
        </w:rPr>
        <w:t>10</w:t>
      </w:r>
      <w:r w:rsidRPr="00B60279">
        <w:rPr>
          <w:rFonts w:ascii="Times New Roman" w:hAnsi="Times New Roman"/>
          <w:sz w:val="24"/>
          <w:szCs w:val="24"/>
          <w:vertAlign w:val="superscript"/>
          <w:lang w:val="ru-RU"/>
        </w:rPr>
        <w:t>4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0279">
        <w:rPr>
          <w:rFonts w:ascii="Times New Roman" w:hAnsi="Times New Roman"/>
          <w:i/>
          <w:sz w:val="24"/>
          <w:szCs w:val="24"/>
          <w:lang w:val="ru-RU"/>
        </w:rPr>
        <w:t>нт</w:t>
      </w:r>
      <w:proofErr w:type="spellEnd"/>
      <w:r w:rsidRPr="00B60279">
        <w:rPr>
          <w:rFonts w:ascii="Times New Roman" w:hAnsi="Times New Roman"/>
          <w:sz w:val="24"/>
          <w:szCs w:val="24"/>
          <w:lang w:val="ru-RU"/>
        </w:rPr>
        <w:t xml:space="preserve">? Можно считать, что бумага рассеивает по закону Ламберта. </w:t>
      </w:r>
    </w:p>
    <w:p w:rsidR="00A441A2" w:rsidRPr="00B60279" w:rsidRDefault="00A441A2" w:rsidP="00A441A2">
      <w:pPr>
        <w:numPr>
          <w:ilvl w:val="0"/>
          <w:numId w:val="1"/>
        </w:numPr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60279">
        <w:rPr>
          <w:rFonts w:ascii="Times New Roman" w:hAnsi="Times New Roman"/>
          <w:sz w:val="24"/>
          <w:szCs w:val="24"/>
          <w:lang w:val="ru-RU"/>
        </w:rPr>
        <w:t xml:space="preserve">Плотность потока энергии видимого излучения свечи на расстоянии 1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 от нее равна 6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 xml:space="preserve">эрг/с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sym w:font="Symbol" w:char="F0D7"/>
      </w:r>
      <w:r w:rsidRPr="00B60279">
        <w:rPr>
          <w:rFonts w:ascii="Times New Roman" w:hAnsi="Times New Roman"/>
          <w:i/>
          <w:sz w:val="24"/>
          <w:szCs w:val="24"/>
          <w:lang w:val="ru-RU"/>
        </w:rPr>
        <w:t xml:space="preserve"> см</w:t>
      </w:r>
      <w:proofErr w:type="gramStart"/>
      <w:r w:rsidRPr="00B6027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2</w:t>
      </w:r>
      <w:proofErr w:type="gramEnd"/>
      <w:r w:rsidRPr="00B60279">
        <w:rPr>
          <w:rFonts w:ascii="Times New Roman" w:hAnsi="Times New Roman"/>
          <w:sz w:val="24"/>
          <w:szCs w:val="24"/>
          <w:lang w:val="ru-RU"/>
        </w:rPr>
        <w:t xml:space="preserve">. Считая, что при горении масса свечи уменьшается на 8,5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г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час</w:t>
      </w:r>
      <w:r w:rsidRPr="00B60279">
        <w:rPr>
          <w:rFonts w:ascii="Times New Roman" w:hAnsi="Times New Roman"/>
          <w:sz w:val="24"/>
          <w:szCs w:val="24"/>
          <w:lang w:val="ru-RU"/>
        </w:rPr>
        <w:t xml:space="preserve"> и что удельная теплота сгорания воска 5800 </w:t>
      </w:r>
      <w:r w:rsidRPr="00B60279">
        <w:rPr>
          <w:rFonts w:ascii="Times New Roman" w:hAnsi="Times New Roman"/>
          <w:i/>
          <w:sz w:val="24"/>
          <w:szCs w:val="24"/>
          <w:lang w:val="ru-RU"/>
        </w:rPr>
        <w:t>кал/г</w:t>
      </w:r>
      <w:r w:rsidRPr="00B60279">
        <w:rPr>
          <w:rFonts w:ascii="Times New Roman" w:hAnsi="Times New Roman"/>
          <w:sz w:val="24"/>
          <w:szCs w:val="24"/>
          <w:lang w:val="ru-RU"/>
        </w:rPr>
        <w:t>, найти К.П.Д. свечи как источника света.</w:t>
      </w:r>
    </w:p>
    <w:p w:rsidR="00A441A2" w:rsidRPr="00A441A2" w:rsidRDefault="00A441A2" w:rsidP="00A441A2">
      <w:pPr>
        <w:numPr>
          <w:ilvl w:val="0"/>
          <w:numId w:val="1"/>
        </w:numPr>
        <w:tabs>
          <w:tab w:val="left" w:pos="1843"/>
        </w:tabs>
        <w:jc w:val="both"/>
        <w:rPr>
          <w:rFonts w:ascii="Times New Roman" w:hAnsi="Times New Roman"/>
          <w:sz w:val="24"/>
        </w:rPr>
      </w:pPr>
      <w:r w:rsidRPr="00A441A2">
        <w:rPr>
          <w:rFonts w:ascii="Times New Roman" w:hAnsi="Times New Roman"/>
          <w:sz w:val="24"/>
        </w:rPr>
        <w:t>В схеме Юнга на экране наблюдается картина интерференции (</w:t>
      </w:r>
      <w:r w:rsidRPr="00A441A2">
        <w:rPr>
          <w:rFonts w:ascii="Times New Roman" w:hAnsi="Times New Roman"/>
          <w:sz w:val="24"/>
        </w:rPr>
        <w:fldChar w:fldCharType="begin"/>
      </w:r>
      <w:r w:rsidRPr="00A441A2">
        <w:rPr>
          <w:rFonts w:ascii="Times New Roman" w:hAnsi="Times New Roman"/>
          <w:sz w:val="24"/>
        </w:rPr>
        <w:instrText>SYMBOL 108 \f "Symbol"</w:instrText>
      </w:r>
      <w:r w:rsidRPr="00A441A2">
        <w:rPr>
          <w:rFonts w:ascii="Times New Roman" w:hAnsi="Times New Roman"/>
          <w:sz w:val="24"/>
        </w:rPr>
        <w:fldChar w:fldCharType="end"/>
      </w:r>
      <w:r w:rsidRPr="00A441A2">
        <w:rPr>
          <w:rFonts w:ascii="Times New Roman" w:hAnsi="Times New Roman"/>
          <w:sz w:val="24"/>
        </w:rPr>
        <w:t>=450 нм). Геометрические длины путей до (</w:t>
      </w:r>
      <w:r w:rsidRPr="00A441A2">
        <w:rPr>
          <w:rFonts w:ascii="Times New Roman" w:hAnsi="Times New Roman"/>
          <w:sz w:val="24"/>
        </w:rPr>
        <w:sym w:font="Symbol" w:char="F0D7"/>
      </w:r>
      <w:r w:rsidRPr="00A441A2">
        <w:rPr>
          <w:rFonts w:ascii="Times New Roman" w:hAnsi="Times New Roman"/>
          <w:sz w:val="24"/>
        </w:rPr>
        <w:t xml:space="preserve">) А на экране от верхнего источника = 700,003 </w:t>
      </w:r>
      <w:r w:rsidRPr="00A441A2">
        <w:rPr>
          <w:rFonts w:ascii="Times New Roman" w:hAnsi="Times New Roman"/>
          <w:i/>
          <w:sz w:val="24"/>
        </w:rPr>
        <w:t>мм</w:t>
      </w:r>
      <w:r w:rsidRPr="00A441A2">
        <w:rPr>
          <w:rFonts w:ascii="Times New Roman" w:hAnsi="Times New Roman"/>
          <w:sz w:val="24"/>
        </w:rPr>
        <w:t xml:space="preserve">; от нижнего = 700,006 </w:t>
      </w:r>
      <w:r w:rsidRPr="00A441A2">
        <w:rPr>
          <w:rFonts w:ascii="Times New Roman" w:hAnsi="Times New Roman"/>
          <w:i/>
          <w:sz w:val="24"/>
        </w:rPr>
        <w:t>мм</w:t>
      </w:r>
      <w:r w:rsidRPr="00A441A2">
        <w:rPr>
          <w:rFonts w:ascii="Times New Roman" w:hAnsi="Times New Roman"/>
          <w:sz w:val="24"/>
        </w:rPr>
        <w:t>. Определить  разность фаз колебаний в (</w:t>
      </w:r>
      <w:r w:rsidRPr="00A441A2">
        <w:rPr>
          <w:rFonts w:ascii="Times New Roman" w:hAnsi="Times New Roman"/>
          <w:sz w:val="24"/>
        </w:rPr>
        <w:sym w:font="Symbol" w:char="F0D7"/>
      </w:r>
      <w:r w:rsidRPr="00A441A2">
        <w:rPr>
          <w:rFonts w:ascii="Times New Roman" w:hAnsi="Times New Roman"/>
          <w:sz w:val="24"/>
        </w:rPr>
        <w:t xml:space="preserve">) А и порядок интерференции </w:t>
      </w:r>
      <w:r w:rsidRPr="00A441A2">
        <w:rPr>
          <w:rFonts w:ascii="Times New Roman" w:hAnsi="Times New Roman"/>
          <w:i/>
          <w:sz w:val="24"/>
        </w:rPr>
        <w:t>k</w:t>
      </w:r>
      <w:r w:rsidRPr="00A441A2">
        <w:rPr>
          <w:rFonts w:ascii="Times New Roman" w:hAnsi="Times New Roman"/>
          <w:sz w:val="24"/>
        </w:rPr>
        <w:t>. Система находится в бензоле (n = 1,5).</w:t>
      </w:r>
      <w:r w:rsidRPr="00A441A2">
        <w:rPr>
          <w:rStyle w:val="a9"/>
          <w:rFonts w:ascii="Times New Roman" w:hAnsi="Times New Roman"/>
          <w:sz w:val="24"/>
        </w:rPr>
        <w:footnoteReference w:customMarkFollows="1" w:id="1"/>
        <w:sym w:font="Symbol" w:char="F02A"/>
      </w:r>
    </w:p>
    <w:p w:rsidR="00A441A2" w:rsidRPr="00A014B0" w:rsidRDefault="00A441A2" w:rsidP="00A014B0">
      <w:pPr>
        <w:numPr>
          <w:ilvl w:val="0"/>
          <w:numId w:val="1"/>
        </w:numPr>
        <w:tabs>
          <w:tab w:val="left" w:pos="1843"/>
        </w:tabs>
        <w:spacing w:before="120"/>
        <w:jc w:val="both"/>
        <w:rPr>
          <w:rFonts w:ascii="Times New Roman" w:hAnsi="Times New Roman"/>
          <w:sz w:val="24"/>
          <w:lang w:val="ru-RU"/>
        </w:rPr>
      </w:pPr>
      <w:r w:rsidRPr="00A014B0">
        <w:rPr>
          <w:rFonts w:ascii="Times New Roman" w:hAnsi="Times New Roman"/>
          <w:sz w:val="24"/>
          <w:lang w:val="ru-RU"/>
        </w:rPr>
        <w:t xml:space="preserve">Из линзы </w:t>
      </w:r>
      <w:r w:rsidRPr="00A441A2">
        <w:rPr>
          <w:rFonts w:ascii="Times New Roman" w:hAnsi="Times New Roman"/>
          <w:sz w:val="24"/>
        </w:rPr>
        <w:t>L</w:t>
      </w:r>
      <w:r w:rsidRPr="00A014B0">
        <w:rPr>
          <w:rFonts w:ascii="Times New Roman" w:hAnsi="Times New Roman"/>
          <w:sz w:val="24"/>
          <w:lang w:val="ru-RU"/>
        </w:rPr>
        <w:t xml:space="preserve">, в переднем фокусе которой находится точечный источник </w:t>
      </w:r>
      <w:r w:rsidRPr="00A441A2">
        <w:rPr>
          <w:rFonts w:ascii="Times New Roman" w:hAnsi="Times New Roman"/>
          <w:sz w:val="24"/>
        </w:rPr>
        <w:t>S</w:t>
      </w:r>
      <w:r w:rsidRPr="00A014B0">
        <w:rPr>
          <w:rFonts w:ascii="Times New Roman" w:hAnsi="Times New Roman"/>
          <w:sz w:val="24"/>
          <w:lang w:val="ru-RU"/>
        </w:rPr>
        <w:t xml:space="preserve">, вырезана центральная часть шириной </w:t>
      </w:r>
      <w:r w:rsidRPr="00A441A2">
        <w:rPr>
          <w:rFonts w:ascii="Times New Roman" w:hAnsi="Times New Roman"/>
          <w:sz w:val="24"/>
        </w:rPr>
        <w:t>h</w:t>
      </w:r>
      <w:r w:rsidRPr="00A014B0">
        <w:rPr>
          <w:rFonts w:ascii="Times New Roman" w:hAnsi="Times New Roman"/>
          <w:sz w:val="24"/>
          <w:lang w:val="ru-RU"/>
        </w:rPr>
        <w:t xml:space="preserve"> = </w:t>
      </w:r>
      <w:smartTag w:uri="urn:schemas-microsoft-com:office:smarttags" w:element="metricconverter">
        <w:smartTagPr>
          <w:attr w:name="ProductID" w:val="0,8 мм"/>
        </w:smartTagPr>
        <w:r w:rsidRPr="00A014B0">
          <w:rPr>
            <w:rFonts w:ascii="Times New Roman" w:hAnsi="Times New Roman"/>
            <w:sz w:val="24"/>
            <w:lang w:val="ru-RU"/>
          </w:rPr>
          <w:t xml:space="preserve">0,8 </w:t>
        </w:r>
        <w:r w:rsidRPr="00A014B0">
          <w:rPr>
            <w:rFonts w:ascii="Times New Roman" w:hAnsi="Times New Roman"/>
            <w:i/>
            <w:sz w:val="24"/>
            <w:lang w:val="ru-RU"/>
          </w:rPr>
          <w:t>мм</w:t>
        </w:r>
      </w:smartTag>
      <w:r w:rsidRPr="00A014B0">
        <w:rPr>
          <w:rFonts w:ascii="Times New Roman" w:hAnsi="Times New Roman"/>
          <w:sz w:val="24"/>
          <w:lang w:val="ru-RU"/>
        </w:rPr>
        <w:t xml:space="preserve">. Обе половины сдвинуты до соприкосновения. Определить диаметр линзы, если максимальное число интерференционных полос на экране </w:t>
      </w:r>
      <w:r w:rsidRPr="00A441A2">
        <w:rPr>
          <w:rFonts w:ascii="Times New Roman" w:hAnsi="Times New Roman"/>
          <w:sz w:val="24"/>
        </w:rPr>
        <w:sym w:font="Symbol" w:char="F02D"/>
      </w:r>
      <w:r w:rsidRPr="00A014B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441A2">
        <w:rPr>
          <w:rFonts w:ascii="Times New Roman" w:hAnsi="Times New Roman"/>
          <w:sz w:val="24"/>
        </w:rPr>
        <w:t>N</w:t>
      </w:r>
      <w:r w:rsidRPr="00A441A2">
        <w:rPr>
          <w:rFonts w:ascii="Times New Roman" w:hAnsi="Times New Roman"/>
          <w:sz w:val="24"/>
          <w:vertAlign w:val="subscript"/>
        </w:rPr>
        <w:t>max</w:t>
      </w:r>
      <w:proofErr w:type="spellEnd"/>
      <w:r w:rsidRPr="00A014B0">
        <w:rPr>
          <w:rFonts w:ascii="Times New Roman" w:hAnsi="Times New Roman"/>
          <w:sz w:val="24"/>
          <w:lang w:val="ru-RU"/>
        </w:rPr>
        <w:t xml:space="preserve">= 80, длина волны источника </w:t>
      </w:r>
      <w:r w:rsidRPr="00A441A2">
        <w:rPr>
          <w:rFonts w:ascii="Times New Roman" w:hAnsi="Times New Roman"/>
          <w:sz w:val="24"/>
        </w:rPr>
        <w:fldChar w:fldCharType="begin"/>
      </w:r>
      <w:r w:rsidRPr="00A441A2">
        <w:rPr>
          <w:rFonts w:ascii="Times New Roman" w:hAnsi="Times New Roman"/>
          <w:sz w:val="24"/>
        </w:rPr>
        <w:instrText>SYMBOL</w:instrText>
      </w:r>
      <w:r w:rsidRPr="00A014B0">
        <w:rPr>
          <w:rFonts w:ascii="Times New Roman" w:hAnsi="Times New Roman"/>
          <w:sz w:val="24"/>
          <w:lang w:val="ru-RU"/>
        </w:rPr>
        <w:instrText xml:space="preserve"> 108 \</w:instrText>
      </w:r>
      <w:r w:rsidRPr="00A441A2">
        <w:rPr>
          <w:rFonts w:ascii="Times New Roman" w:hAnsi="Times New Roman"/>
          <w:sz w:val="24"/>
        </w:rPr>
        <w:instrText>f</w:instrText>
      </w:r>
      <w:r w:rsidRPr="00A014B0">
        <w:rPr>
          <w:rFonts w:ascii="Times New Roman" w:hAnsi="Times New Roman"/>
          <w:sz w:val="24"/>
          <w:lang w:val="ru-RU"/>
        </w:rPr>
        <w:instrText xml:space="preserve"> "</w:instrText>
      </w:r>
      <w:r w:rsidRPr="00A441A2">
        <w:rPr>
          <w:rFonts w:ascii="Times New Roman" w:hAnsi="Times New Roman"/>
          <w:sz w:val="24"/>
        </w:rPr>
        <w:instrText>Symbol</w:instrText>
      </w:r>
      <w:r w:rsidRPr="00A014B0">
        <w:rPr>
          <w:rFonts w:ascii="Times New Roman" w:hAnsi="Times New Roman"/>
          <w:sz w:val="24"/>
          <w:lang w:val="ru-RU"/>
        </w:rPr>
        <w:instrText>"</w:instrText>
      </w:r>
      <w:r w:rsidRPr="00A441A2">
        <w:rPr>
          <w:rFonts w:ascii="Times New Roman" w:hAnsi="Times New Roman"/>
          <w:sz w:val="24"/>
        </w:rPr>
        <w:fldChar w:fldCharType="end"/>
      </w:r>
      <w:r w:rsidRPr="00A014B0">
        <w:rPr>
          <w:rFonts w:ascii="Times New Roman" w:hAnsi="Times New Roman"/>
          <w:sz w:val="24"/>
          <w:lang w:val="ru-RU"/>
        </w:rPr>
        <w:t xml:space="preserve">= 600 </w:t>
      </w:r>
      <w:proofErr w:type="spellStart"/>
      <w:r w:rsidRPr="00A014B0">
        <w:rPr>
          <w:rFonts w:ascii="Times New Roman" w:hAnsi="Times New Roman"/>
          <w:i/>
          <w:sz w:val="24"/>
          <w:lang w:val="ru-RU"/>
        </w:rPr>
        <w:t>нм</w:t>
      </w:r>
      <w:proofErr w:type="spellEnd"/>
      <w:r w:rsidRPr="00A014B0">
        <w:rPr>
          <w:rFonts w:ascii="Times New Roman" w:hAnsi="Times New Roman"/>
          <w:sz w:val="24"/>
          <w:lang w:val="ru-RU"/>
        </w:rPr>
        <w:t xml:space="preserve">, фокусное расстояние линзы </w:t>
      </w:r>
      <w:smartTag w:uri="urn:schemas-microsoft-com:office:smarttags" w:element="metricconverter">
        <w:smartTagPr>
          <w:attr w:name="ProductID" w:val="50 см"/>
        </w:smartTagPr>
        <w:r w:rsidRPr="00A014B0">
          <w:rPr>
            <w:rFonts w:ascii="Times New Roman" w:hAnsi="Times New Roman"/>
            <w:sz w:val="24"/>
            <w:lang w:val="ru-RU"/>
          </w:rPr>
          <w:t xml:space="preserve">50 </w:t>
        </w:r>
        <w:r w:rsidRPr="00A014B0">
          <w:rPr>
            <w:rFonts w:ascii="Times New Roman" w:hAnsi="Times New Roman"/>
            <w:i/>
            <w:sz w:val="24"/>
            <w:lang w:val="ru-RU"/>
          </w:rPr>
          <w:lastRenderedPageBreak/>
          <w:t>см</w:t>
        </w:r>
      </w:smartTag>
      <w:r w:rsidRPr="00A014B0">
        <w:rPr>
          <w:rFonts w:ascii="Times New Roman" w:hAnsi="Times New Roman"/>
          <w:sz w:val="24"/>
          <w:lang w:val="ru-RU"/>
        </w:rPr>
        <w:t>.</w:t>
      </w:r>
      <w:r w:rsidR="00A014B0" w:rsidRPr="00A014B0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14B0">
        <w:rPr>
          <w:rFonts w:ascii="Times New Roman" w:hAnsi="Times New Roman"/>
          <w:noProof/>
          <w:sz w:val="24"/>
          <w:lang w:val="ru-RU"/>
        </w:rPr>
        <w:drawing>
          <wp:inline distT="0" distB="0" distL="0" distR="0">
            <wp:extent cx="5940425" cy="4472507"/>
            <wp:effectExtent l="0" t="0" r="3175" b="4445"/>
            <wp:docPr id="1" name="Рисунок 1" descr="E:\DCIM\100MEDIA\IMAG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EDIA\IMAG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A2" w:rsidRPr="00A014B0" w:rsidRDefault="00A441A2" w:rsidP="00A441A2">
      <w:pPr>
        <w:numPr>
          <w:ilvl w:val="0"/>
          <w:numId w:val="1"/>
        </w:numPr>
        <w:tabs>
          <w:tab w:val="left" w:pos="1843"/>
        </w:tabs>
        <w:spacing w:before="120"/>
        <w:jc w:val="both"/>
        <w:rPr>
          <w:rFonts w:ascii="Times New Roman" w:hAnsi="Times New Roman"/>
          <w:sz w:val="24"/>
        </w:rPr>
      </w:pPr>
      <w:proofErr w:type="spellStart"/>
      <w:r w:rsidRPr="00A441A2">
        <w:rPr>
          <w:rFonts w:ascii="Times New Roman" w:hAnsi="Times New Roman"/>
          <w:sz w:val="24"/>
        </w:rPr>
        <w:t>Радиотелескоп</w:t>
      </w:r>
      <w:proofErr w:type="spellEnd"/>
      <w:r w:rsidRPr="00A441A2">
        <w:rPr>
          <w:rFonts w:ascii="Times New Roman" w:hAnsi="Times New Roman"/>
          <w:sz w:val="24"/>
        </w:rPr>
        <w:t xml:space="preserve"> </w:t>
      </w:r>
      <w:proofErr w:type="spellStart"/>
      <w:r w:rsidRPr="00A441A2">
        <w:rPr>
          <w:rFonts w:ascii="Times New Roman" w:hAnsi="Times New Roman"/>
          <w:sz w:val="24"/>
        </w:rPr>
        <w:t>расположен</w:t>
      </w:r>
      <w:proofErr w:type="spellEnd"/>
      <w:r w:rsidRPr="00A441A2">
        <w:rPr>
          <w:rFonts w:ascii="Times New Roman" w:hAnsi="Times New Roman"/>
          <w:sz w:val="24"/>
        </w:rPr>
        <w:t xml:space="preserve"> </w:t>
      </w:r>
      <w:proofErr w:type="spellStart"/>
      <w:r w:rsidRPr="00A441A2">
        <w:rPr>
          <w:rFonts w:ascii="Times New Roman" w:hAnsi="Times New Roman"/>
          <w:sz w:val="24"/>
        </w:rPr>
        <w:t>на</w:t>
      </w:r>
      <w:proofErr w:type="spellEnd"/>
      <w:r w:rsidRPr="00A441A2">
        <w:rPr>
          <w:rFonts w:ascii="Times New Roman" w:hAnsi="Times New Roman"/>
          <w:sz w:val="24"/>
        </w:rPr>
        <w:t xml:space="preserve"> </w:t>
      </w:r>
      <w:proofErr w:type="spellStart"/>
      <w:r w:rsidRPr="00A441A2">
        <w:rPr>
          <w:rFonts w:ascii="Times New Roman" w:hAnsi="Times New Roman"/>
          <w:sz w:val="24"/>
        </w:rPr>
        <w:t>берегу</w:t>
      </w:r>
      <w:proofErr w:type="spellEnd"/>
      <w:r w:rsidRPr="00A441A2">
        <w:rPr>
          <w:rFonts w:ascii="Times New Roman" w:hAnsi="Times New Roman"/>
          <w:sz w:val="24"/>
        </w:rPr>
        <w:t xml:space="preserve"> моря на высоте h = </w:t>
      </w:r>
      <w:smartTag w:uri="urn:schemas-microsoft-com:office:smarttags" w:element="metricconverter">
        <w:smartTagPr>
          <w:attr w:name="ProductID" w:val="110 м"/>
        </w:smartTagPr>
        <w:r w:rsidRPr="00A441A2">
          <w:rPr>
            <w:rFonts w:ascii="Times New Roman" w:hAnsi="Times New Roman"/>
            <w:sz w:val="24"/>
          </w:rPr>
          <w:t xml:space="preserve">110 </w:t>
        </w:r>
        <w:r w:rsidRPr="00A441A2">
          <w:rPr>
            <w:rFonts w:ascii="Times New Roman" w:hAnsi="Times New Roman"/>
            <w:i/>
            <w:sz w:val="24"/>
          </w:rPr>
          <w:t>м</w:t>
        </w:r>
      </w:smartTag>
      <w:r w:rsidRPr="00A441A2">
        <w:rPr>
          <w:rFonts w:ascii="Times New Roman" w:hAnsi="Times New Roman"/>
          <w:sz w:val="24"/>
        </w:rPr>
        <w:t xml:space="preserve">. Восход Солнца, происходящий со скоростью 12 </w:t>
      </w:r>
      <w:r w:rsidRPr="00A441A2">
        <w:rPr>
          <w:rFonts w:ascii="Times New Roman" w:hAnsi="Times New Roman"/>
          <w:i/>
          <w:sz w:val="24"/>
        </w:rPr>
        <w:t>град/час</w:t>
      </w:r>
      <w:r w:rsidRPr="00A441A2">
        <w:rPr>
          <w:rFonts w:ascii="Times New Roman" w:hAnsi="Times New Roman"/>
          <w:sz w:val="24"/>
        </w:rPr>
        <w:t xml:space="preserve">, сопровождается модуляцией радиоизлучения с периодом t.  Длина волны </w:t>
      </w:r>
      <w:r w:rsidRPr="00A441A2">
        <w:rPr>
          <w:rFonts w:ascii="Times New Roman" w:hAnsi="Times New Roman"/>
          <w:sz w:val="24"/>
        </w:rPr>
        <w:sym w:font="Symbol" w:char="F06C"/>
      </w:r>
      <w:r w:rsidRPr="00A441A2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,2 м"/>
        </w:smartTagPr>
        <w:r w:rsidRPr="00A441A2">
          <w:rPr>
            <w:rFonts w:ascii="Times New Roman" w:hAnsi="Times New Roman"/>
            <w:sz w:val="24"/>
          </w:rPr>
          <w:t xml:space="preserve">1,2 </w:t>
        </w:r>
        <w:r w:rsidRPr="00A441A2">
          <w:rPr>
            <w:rFonts w:ascii="Times New Roman" w:hAnsi="Times New Roman"/>
            <w:i/>
            <w:sz w:val="24"/>
          </w:rPr>
          <w:t>м</w:t>
        </w:r>
      </w:smartTag>
      <w:r w:rsidRPr="00A441A2">
        <w:rPr>
          <w:rFonts w:ascii="Times New Roman" w:hAnsi="Times New Roman"/>
          <w:sz w:val="24"/>
        </w:rPr>
        <w:t xml:space="preserve">.  </w:t>
      </w:r>
      <w:proofErr w:type="spellStart"/>
      <w:r w:rsidRPr="00A441A2">
        <w:rPr>
          <w:rFonts w:ascii="Times New Roman" w:hAnsi="Times New Roman"/>
          <w:sz w:val="24"/>
        </w:rPr>
        <w:t>Определить</w:t>
      </w:r>
      <w:proofErr w:type="spellEnd"/>
      <w:r w:rsidRPr="00A441A2">
        <w:rPr>
          <w:rFonts w:ascii="Times New Roman" w:hAnsi="Times New Roman"/>
          <w:sz w:val="24"/>
        </w:rPr>
        <w:t xml:space="preserve"> t.</w:t>
      </w:r>
    </w:p>
    <w:p w:rsidR="00A014B0" w:rsidRPr="00A441A2" w:rsidRDefault="00A014B0" w:rsidP="00A014B0">
      <w:pPr>
        <w:tabs>
          <w:tab w:val="left" w:pos="1843"/>
        </w:tabs>
        <w:spacing w:before="120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ru-RU"/>
        </w:rPr>
        <w:lastRenderedPageBreak/>
        <w:drawing>
          <wp:inline distT="0" distB="0" distL="0" distR="0">
            <wp:extent cx="5940425" cy="4472507"/>
            <wp:effectExtent l="0" t="0" r="3175" b="4445"/>
            <wp:docPr id="2" name="Рисунок 2" descr="E:\DCIM\100MEDIA\IMAG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EDIA\IMAG0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1A2" w:rsidRPr="00A014B0" w:rsidRDefault="00A441A2" w:rsidP="00A441A2">
      <w:pPr>
        <w:numPr>
          <w:ilvl w:val="0"/>
          <w:numId w:val="1"/>
        </w:numPr>
        <w:tabs>
          <w:tab w:val="left" w:pos="1843"/>
        </w:tabs>
        <w:spacing w:before="120"/>
        <w:jc w:val="both"/>
        <w:rPr>
          <w:sz w:val="24"/>
          <w:lang w:val="ru-RU"/>
        </w:rPr>
      </w:pPr>
      <w:r w:rsidRPr="00A014B0">
        <w:rPr>
          <w:rFonts w:ascii="Times New Roman" w:hAnsi="Times New Roman"/>
          <w:sz w:val="24"/>
          <w:lang w:val="ru-RU"/>
        </w:rPr>
        <w:t>Между двумя поверхностями образован тонкий клин, заполненный водой (</w:t>
      </w:r>
      <w:r w:rsidRPr="00A441A2">
        <w:rPr>
          <w:rFonts w:ascii="Times New Roman" w:hAnsi="Times New Roman"/>
          <w:sz w:val="24"/>
        </w:rPr>
        <w:t>n</w:t>
      </w:r>
      <w:r w:rsidRPr="00A014B0">
        <w:rPr>
          <w:rFonts w:ascii="Times New Roman" w:hAnsi="Times New Roman"/>
          <w:sz w:val="24"/>
          <w:lang w:val="ru-RU"/>
        </w:rPr>
        <w:t xml:space="preserve"> = 1,34), и освещен монохроматическим излучением с длиной волны 670 </w:t>
      </w:r>
      <w:proofErr w:type="spellStart"/>
      <w:r w:rsidRPr="00A014B0">
        <w:rPr>
          <w:rFonts w:ascii="Times New Roman" w:hAnsi="Times New Roman"/>
          <w:i/>
          <w:sz w:val="24"/>
          <w:lang w:val="ru-RU"/>
        </w:rPr>
        <w:t>нм</w:t>
      </w:r>
      <w:proofErr w:type="spellEnd"/>
      <w:r w:rsidRPr="00A014B0">
        <w:rPr>
          <w:rFonts w:ascii="Times New Roman" w:hAnsi="Times New Roman"/>
          <w:sz w:val="24"/>
          <w:lang w:val="ru-RU"/>
        </w:rPr>
        <w:t xml:space="preserve">. Определить разность толщин клина в </w:t>
      </w:r>
      <w:proofErr w:type="gramStart"/>
      <w:r w:rsidRPr="00A014B0">
        <w:rPr>
          <w:rFonts w:ascii="Times New Roman" w:hAnsi="Times New Roman"/>
          <w:sz w:val="24"/>
          <w:lang w:val="ru-RU"/>
        </w:rPr>
        <w:t>точках</w:t>
      </w:r>
      <w:proofErr w:type="gramEnd"/>
      <w:r w:rsidRPr="00A014B0">
        <w:rPr>
          <w:rFonts w:ascii="Times New Roman" w:hAnsi="Times New Roman"/>
          <w:sz w:val="24"/>
          <w:lang w:val="ru-RU"/>
        </w:rPr>
        <w:t xml:space="preserve"> где наблюдаются интерференционные максимумы 5-го и 8-го порядков</w:t>
      </w:r>
      <w:r>
        <w:rPr>
          <w:sz w:val="24"/>
        </w:rPr>
        <w:t></w:t>
      </w:r>
    </w:p>
    <w:p w:rsidR="00A441A2" w:rsidRPr="00A441A2" w:rsidRDefault="00A441A2" w:rsidP="00A441A2">
      <w:pPr>
        <w:numPr>
          <w:ilvl w:val="0"/>
          <w:numId w:val="1"/>
        </w:numPr>
        <w:tabs>
          <w:tab w:val="left" w:pos="1843"/>
        </w:tabs>
        <w:spacing w:before="120"/>
        <w:jc w:val="both"/>
        <w:rPr>
          <w:rFonts w:ascii="Times New Roman" w:hAnsi="Times New Roman"/>
          <w:sz w:val="24"/>
        </w:rPr>
      </w:pPr>
      <w:r w:rsidRPr="00A441A2">
        <w:rPr>
          <w:rFonts w:ascii="Times New Roman" w:hAnsi="Times New Roman"/>
          <w:sz w:val="24"/>
        </w:rPr>
        <w:t xml:space="preserve">При отражении лазерного излучения (длина волны </w:t>
      </w:r>
      <w:r w:rsidRPr="00A441A2">
        <w:rPr>
          <w:rFonts w:ascii="Times New Roman" w:hAnsi="Times New Roman"/>
          <w:sz w:val="24"/>
        </w:rPr>
        <w:fldChar w:fldCharType="begin"/>
      </w:r>
      <w:r w:rsidRPr="00A441A2">
        <w:rPr>
          <w:rFonts w:ascii="Times New Roman" w:hAnsi="Times New Roman"/>
          <w:sz w:val="24"/>
        </w:rPr>
        <w:instrText>SYMBOL 108 \f "Symbol"</w:instrText>
      </w:r>
      <w:r w:rsidRPr="00A441A2">
        <w:rPr>
          <w:rFonts w:ascii="Times New Roman" w:hAnsi="Times New Roman"/>
          <w:sz w:val="24"/>
        </w:rPr>
        <w:fldChar w:fldCharType="end"/>
      </w:r>
      <w:r w:rsidRPr="00A441A2">
        <w:rPr>
          <w:rFonts w:ascii="Times New Roman" w:hAnsi="Times New Roman"/>
          <w:sz w:val="24"/>
        </w:rPr>
        <w:t xml:space="preserve"> = 0</w:t>
      </w:r>
      <w:proofErr w:type="gramStart"/>
      <w:r w:rsidRPr="00A441A2">
        <w:rPr>
          <w:rFonts w:ascii="Times New Roman" w:hAnsi="Times New Roman"/>
          <w:sz w:val="24"/>
        </w:rPr>
        <w:t>,6328</w:t>
      </w:r>
      <w:proofErr w:type="gramEnd"/>
      <w:r w:rsidRPr="00A441A2">
        <w:rPr>
          <w:rFonts w:ascii="Times New Roman" w:hAnsi="Times New Roman"/>
          <w:sz w:val="24"/>
        </w:rPr>
        <w:t xml:space="preserve"> </w:t>
      </w:r>
      <w:r w:rsidRPr="00A441A2">
        <w:rPr>
          <w:rFonts w:ascii="Times New Roman" w:hAnsi="Times New Roman"/>
          <w:i/>
          <w:sz w:val="24"/>
        </w:rPr>
        <w:t>мкм</w:t>
      </w:r>
      <w:r w:rsidRPr="00A441A2">
        <w:rPr>
          <w:rFonts w:ascii="Times New Roman" w:hAnsi="Times New Roman"/>
          <w:sz w:val="24"/>
        </w:rPr>
        <w:t>) от кремниевой подложки (n</w:t>
      </w:r>
      <w:r w:rsidRPr="00A441A2">
        <w:rPr>
          <w:rFonts w:ascii="Times New Roman" w:hAnsi="Times New Roman"/>
          <w:sz w:val="24"/>
          <w:vertAlign w:val="subscript"/>
        </w:rPr>
        <w:t xml:space="preserve">2 </w:t>
      </w:r>
      <w:r w:rsidRPr="00A441A2">
        <w:rPr>
          <w:rFonts w:ascii="Times New Roman" w:hAnsi="Times New Roman"/>
          <w:sz w:val="24"/>
        </w:rPr>
        <w:t>= 3,4), покрытой окисной пленкой (n</w:t>
      </w:r>
      <w:r w:rsidRPr="00A441A2">
        <w:rPr>
          <w:rFonts w:ascii="Times New Roman" w:hAnsi="Times New Roman"/>
          <w:sz w:val="24"/>
          <w:vertAlign w:val="subscript"/>
        </w:rPr>
        <w:t xml:space="preserve">1 </w:t>
      </w:r>
      <w:r w:rsidRPr="00A441A2">
        <w:rPr>
          <w:rFonts w:ascii="Times New Roman" w:hAnsi="Times New Roman"/>
          <w:sz w:val="24"/>
        </w:rPr>
        <w:t xml:space="preserve">= 2,0), сигнал на фотоприемнике модулируется с периодом 10 </w:t>
      </w:r>
      <w:r w:rsidRPr="00A441A2">
        <w:rPr>
          <w:rFonts w:ascii="Times New Roman" w:hAnsi="Times New Roman"/>
          <w:i/>
          <w:sz w:val="24"/>
        </w:rPr>
        <w:t>мин</w:t>
      </w:r>
      <w:r w:rsidRPr="00A441A2">
        <w:rPr>
          <w:rFonts w:ascii="Times New Roman" w:hAnsi="Times New Roman"/>
          <w:sz w:val="24"/>
        </w:rPr>
        <w:t>. Найти скорость окисления кремния. Угол падения лучей 30°.</w:t>
      </w:r>
    </w:p>
    <w:p w:rsidR="00A441A2" w:rsidRPr="00A441A2" w:rsidRDefault="00A441A2" w:rsidP="00A441A2">
      <w:pPr>
        <w:numPr>
          <w:ilvl w:val="0"/>
          <w:numId w:val="1"/>
        </w:numPr>
        <w:tabs>
          <w:tab w:val="left" w:pos="1843"/>
        </w:tabs>
        <w:spacing w:before="120"/>
        <w:jc w:val="both"/>
        <w:rPr>
          <w:rFonts w:ascii="Times New Roman" w:hAnsi="Times New Roman"/>
          <w:sz w:val="24"/>
        </w:rPr>
      </w:pPr>
      <w:r w:rsidRPr="00A441A2">
        <w:rPr>
          <w:rFonts w:ascii="Times New Roman" w:hAnsi="Times New Roman"/>
          <w:sz w:val="24"/>
        </w:rPr>
        <w:t>Линза из кронгласа (n</w:t>
      </w:r>
      <w:r w:rsidRPr="00A441A2">
        <w:rPr>
          <w:rFonts w:ascii="Times New Roman" w:hAnsi="Times New Roman"/>
          <w:sz w:val="24"/>
          <w:vertAlign w:val="subscript"/>
        </w:rPr>
        <w:t>1</w:t>
      </w:r>
      <w:r w:rsidRPr="00A441A2">
        <w:rPr>
          <w:rFonts w:ascii="Times New Roman" w:hAnsi="Times New Roman"/>
          <w:sz w:val="24"/>
        </w:rPr>
        <w:t> = 1,51) лежит на плоскопараллельной пластине из флинтгласа (n</w:t>
      </w:r>
      <w:r w:rsidRPr="00A441A2">
        <w:rPr>
          <w:rFonts w:ascii="Times New Roman" w:hAnsi="Times New Roman"/>
          <w:sz w:val="24"/>
          <w:vertAlign w:val="subscript"/>
        </w:rPr>
        <w:t>2</w:t>
      </w:r>
      <w:r w:rsidRPr="00A441A2">
        <w:rPr>
          <w:rFonts w:ascii="Times New Roman" w:hAnsi="Times New Roman"/>
          <w:sz w:val="24"/>
        </w:rPr>
        <w:t> = 1,80). Пространство между ними заполнено бензолом (n</w:t>
      </w:r>
      <w:r w:rsidRPr="00A441A2">
        <w:rPr>
          <w:rFonts w:ascii="Times New Roman" w:hAnsi="Times New Roman"/>
          <w:sz w:val="24"/>
          <w:vertAlign w:val="subscript"/>
        </w:rPr>
        <w:t>3</w:t>
      </w:r>
      <w:r w:rsidRPr="00A441A2">
        <w:rPr>
          <w:rFonts w:ascii="Times New Roman" w:hAnsi="Times New Roman"/>
          <w:sz w:val="24"/>
        </w:rPr>
        <w:t xml:space="preserve"> = 1,60). При наблюдении в проходящем свете (длина волны 589 </w:t>
      </w:r>
      <w:r w:rsidRPr="00A441A2">
        <w:rPr>
          <w:rFonts w:ascii="Times New Roman" w:hAnsi="Times New Roman"/>
          <w:i/>
          <w:sz w:val="24"/>
        </w:rPr>
        <w:t>нм</w:t>
      </w:r>
      <w:r w:rsidRPr="00A441A2">
        <w:rPr>
          <w:rFonts w:ascii="Times New Roman" w:hAnsi="Times New Roman"/>
          <w:sz w:val="24"/>
        </w:rPr>
        <w:t xml:space="preserve">) радиус шестого светлого кольца оказался равным </w:t>
      </w:r>
      <w:smartTag w:uri="urn:schemas-microsoft-com:office:smarttags" w:element="metricconverter">
        <w:smartTagPr>
          <w:attr w:name="ProductID" w:val="5 мм"/>
        </w:smartTagPr>
        <w:r w:rsidRPr="00A441A2">
          <w:rPr>
            <w:rFonts w:ascii="Times New Roman" w:hAnsi="Times New Roman"/>
            <w:sz w:val="24"/>
          </w:rPr>
          <w:t>5 </w:t>
        </w:r>
        <w:r w:rsidRPr="00A441A2">
          <w:rPr>
            <w:rFonts w:ascii="Times New Roman" w:hAnsi="Times New Roman"/>
            <w:i/>
            <w:sz w:val="24"/>
          </w:rPr>
          <w:t>мм</w:t>
        </w:r>
      </w:smartTag>
      <w:r w:rsidRPr="00A441A2">
        <w:rPr>
          <w:rFonts w:ascii="Times New Roman" w:hAnsi="Times New Roman"/>
          <w:sz w:val="24"/>
        </w:rPr>
        <w:t xml:space="preserve">. Определить радиус кривизны линзы. </w:t>
      </w:r>
    </w:p>
    <w:p w:rsidR="00A441A2" w:rsidRPr="00A441A2" w:rsidRDefault="00A441A2" w:rsidP="00A441A2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</w:rPr>
      </w:pPr>
      <w:r w:rsidRPr="00A441A2">
        <w:rPr>
          <w:rFonts w:ascii="Times New Roman" w:hAnsi="Times New Roman"/>
          <w:sz w:val="24"/>
        </w:rPr>
        <w:t>Определить радиус r последней n-ой открытой френелевской зоны для наблюдателя в (</w:t>
      </w:r>
      <w:r w:rsidRPr="00A441A2">
        <w:rPr>
          <w:rFonts w:ascii="Times New Roman" w:hAnsi="Times New Roman"/>
          <w:sz w:val="24"/>
        </w:rPr>
        <w:sym w:font="Symbol" w:char="F0D7"/>
      </w:r>
      <w:r w:rsidRPr="00A441A2">
        <w:rPr>
          <w:rFonts w:ascii="Times New Roman" w:hAnsi="Times New Roman"/>
          <w:sz w:val="24"/>
        </w:rPr>
        <w:t xml:space="preserve">) B, если расстояние от вершины сферического волнового фронта до плоскости отверстия d = 2 </w:t>
      </w:r>
      <w:r w:rsidRPr="00A441A2">
        <w:rPr>
          <w:rFonts w:ascii="Times New Roman" w:hAnsi="Times New Roman"/>
          <w:i/>
          <w:sz w:val="24"/>
        </w:rPr>
        <w:t>мкм</w:t>
      </w:r>
      <w:r w:rsidRPr="00A441A2">
        <w:rPr>
          <w:rFonts w:ascii="Times New Roman" w:hAnsi="Times New Roman"/>
          <w:sz w:val="24"/>
        </w:rPr>
        <w:t xml:space="preserve">, а расстояния  a  (радиус фронта)  и  b, соответственно равны </w:t>
      </w:r>
      <w:smartTag w:uri="urn:schemas-microsoft-com:office:smarttags" w:element="metricconverter">
        <w:smartTagPr>
          <w:attr w:name="ProductID" w:val="90 мм"/>
        </w:smartTagPr>
        <w:r w:rsidRPr="00A441A2">
          <w:rPr>
            <w:rFonts w:ascii="Times New Roman" w:hAnsi="Times New Roman"/>
            <w:sz w:val="24"/>
          </w:rPr>
          <w:t xml:space="preserve">90 </w:t>
        </w:r>
        <w:r w:rsidRPr="00A441A2">
          <w:rPr>
            <w:rFonts w:ascii="Times New Roman" w:hAnsi="Times New Roman"/>
            <w:i/>
            <w:sz w:val="24"/>
          </w:rPr>
          <w:t>мм</w:t>
        </w:r>
      </w:smartTag>
      <w:r w:rsidRPr="00A441A2">
        <w:rPr>
          <w:rFonts w:ascii="Times New Roman" w:hAnsi="Times New Roman"/>
          <w:sz w:val="24"/>
        </w:rPr>
        <w:t xml:space="preserve"> и </w:t>
      </w:r>
      <w:smartTag w:uri="urn:schemas-microsoft-com:office:smarttags" w:element="metricconverter">
        <w:smartTagPr>
          <w:attr w:name="ProductID" w:val="300 мм"/>
        </w:smartTagPr>
        <w:r w:rsidRPr="00A441A2">
          <w:rPr>
            <w:rFonts w:ascii="Times New Roman" w:hAnsi="Times New Roman"/>
            <w:sz w:val="24"/>
          </w:rPr>
          <w:t xml:space="preserve">300 </w:t>
        </w:r>
        <w:r w:rsidRPr="00A441A2">
          <w:rPr>
            <w:rFonts w:ascii="Times New Roman" w:hAnsi="Times New Roman"/>
            <w:i/>
            <w:sz w:val="24"/>
          </w:rPr>
          <w:t>мм</w:t>
        </w:r>
      </w:smartTag>
      <w:r w:rsidRPr="00A441A2">
        <w:rPr>
          <w:rFonts w:ascii="Times New Roman" w:hAnsi="Times New Roman"/>
          <w:sz w:val="24"/>
        </w:rPr>
        <w:t>.</w:t>
      </w:r>
    </w:p>
    <w:p w:rsidR="00A441A2" w:rsidRPr="00A441A2" w:rsidRDefault="00A441A2" w:rsidP="00A441A2">
      <w:pPr>
        <w:numPr>
          <w:ilvl w:val="0"/>
          <w:numId w:val="1"/>
        </w:numPr>
        <w:tabs>
          <w:tab w:val="left" w:pos="1843"/>
        </w:tabs>
        <w:spacing w:before="120"/>
        <w:jc w:val="both"/>
        <w:rPr>
          <w:rFonts w:ascii="Times New Roman" w:hAnsi="Times New Roman"/>
          <w:sz w:val="24"/>
        </w:rPr>
      </w:pPr>
      <w:r w:rsidRPr="00A441A2">
        <w:rPr>
          <w:rFonts w:ascii="Times New Roman" w:hAnsi="Times New Roman"/>
          <w:sz w:val="24"/>
        </w:rPr>
        <w:t>Радиус центрального прозрачного круга амплитудной зонной пластинки равен 200 </w:t>
      </w:r>
      <w:r w:rsidRPr="00A441A2">
        <w:rPr>
          <w:rFonts w:ascii="Times New Roman" w:hAnsi="Times New Roman"/>
          <w:i/>
          <w:sz w:val="24"/>
        </w:rPr>
        <w:t>мкм</w:t>
      </w:r>
      <w:r w:rsidRPr="00A441A2">
        <w:rPr>
          <w:rFonts w:ascii="Times New Roman" w:hAnsi="Times New Roman"/>
          <w:sz w:val="24"/>
        </w:rPr>
        <w:t>. Определить внешний радиус второго темного кольцевого пояса.</w:t>
      </w:r>
    </w:p>
    <w:p w:rsidR="00A441A2" w:rsidRPr="00A441A2" w:rsidRDefault="00A441A2" w:rsidP="00A441A2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</w:rPr>
      </w:pPr>
      <w:r w:rsidRPr="00A441A2">
        <w:rPr>
          <w:rFonts w:ascii="Times New Roman" w:hAnsi="Times New Roman"/>
          <w:sz w:val="24"/>
        </w:rPr>
        <w:t>Плоская монохроматическая волна (</w:t>
      </w:r>
      <w:r w:rsidRPr="00A441A2">
        <w:rPr>
          <w:rFonts w:ascii="Times New Roman" w:hAnsi="Times New Roman"/>
          <w:sz w:val="24"/>
        </w:rPr>
        <w:fldChar w:fldCharType="begin"/>
      </w:r>
      <w:r w:rsidRPr="00A441A2">
        <w:rPr>
          <w:rFonts w:ascii="Times New Roman" w:hAnsi="Times New Roman"/>
          <w:sz w:val="24"/>
        </w:rPr>
        <w:instrText>SYMBOL 108 \f "Symbol"</w:instrText>
      </w:r>
      <w:r w:rsidRPr="00A441A2">
        <w:rPr>
          <w:rFonts w:ascii="Times New Roman" w:hAnsi="Times New Roman"/>
          <w:sz w:val="24"/>
        </w:rPr>
        <w:fldChar w:fldCharType="end"/>
      </w:r>
      <w:r w:rsidRPr="00A441A2">
        <w:rPr>
          <w:rFonts w:ascii="Times New Roman" w:hAnsi="Times New Roman"/>
          <w:sz w:val="24"/>
        </w:rPr>
        <w:t xml:space="preserve"> = 610 </w:t>
      </w:r>
      <w:r w:rsidRPr="00A441A2">
        <w:rPr>
          <w:rFonts w:ascii="Times New Roman" w:hAnsi="Times New Roman"/>
          <w:i/>
          <w:sz w:val="24"/>
        </w:rPr>
        <w:t>нм</w:t>
      </w:r>
      <w:r w:rsidRPr="00A441A2">
        <w:rPr>
          <w:rFonts w:ascii="Times New Roman" w:hAnsi="Times New Roman"/>
          <w:sz w:val="24"/>
        </w:rPr>
        <w:t>) с интенсивностью J</w:t>
      </w:r>
      <w:r w:rsidRPr="00A441A2">
        <w:rPr>
          <w:rFonts w:ascii="Times New Roman" w:hAnsi="Times New Roman"/>
          <w:sz w:val="24"/>
          <w:vertAlign w:val="subscript"/>
        </w:rPr>
        <w:t>0</w:t>
      </w:r>
      <w:r w:rsidRPr="00A441A2">
        <w:rPr>
          <w:rFonts w:ascii="Times New Roman" w:hAnsi="Times New Roman"/>
          <w:sz w:val="24"/>
        </w:rPr>
        <w:t xml:space="preserve"> падает по нормали на круглое отверстие с r = </w:t>
      </w:r>
      <w:smartTag w:uri="urn:schemas-microsoft-com:office:smarttags" w:element="metricconverter">
        <w:smartTagPr>
          <w:attr w:name="ProductID" w:val="1 мм"/>
        </w:smartTagPr>
        <w:r w:rsidRPr="00A441A2">
          <w:rPr>
            <w:rFonts w:ascii="Times New Roman" w:hAnsi="Times New Roman"/>
            <w:sz w:val="24"/>
          </w:rPr>
          <w:t>1 </w:t>
        </w:r>
        <w:r w:rsidRPr="00A441A2">
          <w:rPr>
            <w:rFonts w:ascii="Times New Roman" w:hAnsi="Times New Roman"/>
            <w:i/>
            <w:sz w:val="24"/>
          </w:rPr>
          <w:t>мм</w:t>
        </w:r>
      </w:smartTag>
      <w:r w:rsidRPr="00A441A2">
        <w:rPr>
          <w:rFonts w:ascii="Times New Roman" w:hAnsi="Times New Roman"/>
          <w:sz w:val="24"/>
        </w:rPr>
        <w:t>. Найти интенсивность в (</w:t>
      </w:r>
      <w:r w:rsidRPr="00A441A2">
        <w:rPr>
          <w:rFonts w:ascii="Times New Roman" w:hAnsi="Times New Roman"/>
          <w:sz w:val="24"/>
        </w:rPr>
        <w:sym w:font="Symbol" w:char="F0D7"/>
      </w:r>
      <w:r w:rsidRPr="00A441A2">
        <w:rPr>
          <w:rFonts w:ascii="Times New Roman" w:hAnsi="Times New Roman"/>
          <w:sz w:val="24"/>
        </w:rPr>
        <w:t xml:space="preserve">) P при расстоянии до экрана b = </w:t>
      </w:r>
      <w:smartTag w:uri="urn:schemas-microsoft-com:office:smarttags" w:element="metricconverter">
        <w:smartTagPr>
          <w:attr w:name="ProductID" w:val="1,1 м"/>
        </w:smartTagPr>
        <w:r w:rsidRPr="00A441A2">
          <w:rPr>
            <w:rFonts w:ascii="Times New Roman" w:hAnsi="Times New Roman"/>
            <w:sz w:val="24"/>
          </w:rPr>
          <w:t xml:space="preserve">1,1 </w:t>
        </w:r>
        <w:r w:rsidRPr="00A441A2">
          <w:rPr>
            <w:rFonts w:ascii="Times New Roman" w:hAnsi="Times New Roman"/>
            <w:i/>
            <w:sz w:val="24"/>
          </w:rPr>
          <w:t>м</w:t>
        </w:r>
      </w:smartTag>
      <w:r w:rsidRPr="00A441A2">
        <w:rPr>
          <w:rFonts w:ascii="Times New Roman" w:hAnsi="Times New Roman"/>
          <w:sz w:val="24"/>
        </w:rPr>
        <w:t>. Амплитуде в (</w:t>
      </w:r>
      <w:r w:rsidRPr="00A441A2">
        <w:rPr>
          <w:rFonts w:ascii="Times New Roman" w:hAnsi="Times New Roman"/>
          <w:sz w:val="24"/>
        </w:rPr>
        <w:sym w:font="Symbol" w:char="F0D7"/>
      </w:r>
      <w:r w:rsidRPr="00A441A2">
        <w:rPr>
          <w:rFonts w:ascii="Times New Roman" w:hAnsi="Times New Roman"/>
          <w:sz w:val="24"/>
        </w:rPr>
        <w:t>)P соответствует один из векторов, показанных на векторной диаграмме.</w:t>
      </w:r>
    </w:p>
    <w:p w:rsidR="00A441A2" w:rsidRPr="00A441A2" w:rsidRDefault="00A441A2" w:rsidP="00A441A2">
      <w:pPr>
        <w:pStyle w:val="a5"/>
        <w:ind w:left="-284" w:right="-284"/>
        <w:rPr>
          <w:sz w:val="24"/>
          <w:szCs w:val="24"/>
        </w:rPr>
      </w:pPr>
    </w:p>
    <w:sectPr w:rsidR="00A441A2" w:rsidRPr="00A4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44" w:rsidRDefault="00373344" w:rsidP="00A441A2">
      <w:r>
        <w:separator/>
      </w:r>
    </w:p>
  </w:endnote>
  <w:endnote w:type="continuationSeparator" w:id="0">
    <w:p w:rsidR="00373344" w:rsidRDefault="00373344" w:rsidP="00A4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44" w:rsidRDefault="00373344" w:rsidP="00A441A2">
      <w:r>
        <w:separator/>
      </w:r>
    </w:p>
  </w:footnote>
  <w:footnote w:type="continuationSeparator" w:id="0">
    <w:p w:rsidR="00373344" w:rsidRDefault="00373344" w:rsidP="00A441A2">
      <w:r>
        <w:continuationSeparator/>
      </w:r>
    </w:p>
  </w:footnote>
  <w:footnote w:id="1">
    <w:p w:rsidR="00A441A2" w:rsidRPr="004B7963" w:rsidRDefault="00A441A2" w:rsidP="00A441A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974"/>
    <w:multiLevelType w:val="singleLevel"/>
    <w:tmpl w:val="03AA1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731588"/>
    <w:multiLevelType w:val="hybridMultilevel"/>
    <w:tmpl w:val="572CACE0"/>
    <w:lvl w:ilvl="0" w:tplc="9EF00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137C7"/>
    <w:multiLevelType w:val="singleLevel"/>
    <w:tmpl w:val="03AA11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00E2598"/>
    <w:multiLevelType w:val="hybridMultilevel"/>
    <w:tmpl w:val="CA86EE1C"/>
    <w:lvl w:ilvl="0" w:tplc="9EF00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A2"/>
    <w:rsid w:val="00373344"/>
    <w:rsid w:val="00A014B0"/>
    <w:rsid w:val="00A441A2"/>
    <w:rsid w:val="00D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A2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41A2"/>
    <w:pPr>
      <w:spacing w:line="360" w:lineRule="auto"/>
      <w:ind w:firstLine="720"/>
    </w:pPr>
    <w:rPr>
      <w:rFonts w:ascii="Courier New" w:hAnsi="Courier New"/>
      <w:lang w:val="ru-RU"/>
    </w:rPr>
  </w:style>
  <w:style w:type="character" w:customStyle="1" w:styleId="a4">
    <w:name w:val="Текст Знак"/>
    <w:basedOn w:val="a0"/>
    <w:link w:val="a3"/>
    <w:rsid w:val="00A441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441A2"/>
    <w:pPr>
      <w:jc w:val="both"/>
    </w:pPr>
    <w:rPr>
      <w:rFonts w:ascii="Times New Roman" w:hAnsi="Times New Roman"/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A44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A441A2"/>
    <w:rPr>
      <w:rFonts w:ascii="Times New Roman" w:hAnsi="Times New Roman"/>
      <w:lang w:val="ru-RU"/>
    </w:rPr>
  </w:style>
  <w:style w:type="character" w:customStyle="1" w:styleId="a8">
    <w:name w:val="Текст сноски Знак"/>
    <w:basedOn w:val="a0"/>
    <w:link w:val="a7"/>
    <w:semiHidden/>
    <w:rsid w:val="00A44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441A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014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4B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A2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41A2"/>
    <w:pPr>
      <w:spacing w:line="360" w:lineRule="auto"/>
      <w:ind w:firstLine="720"/>
    </w:pPr>
    <w:rPr>
      <w:rFonts w:ascii="Courier New" w:hAnsi="Courier New"/>
      <w:lang w:val="ru-RU"/>
    </w:rPr>
  </w:style>
  <w:style w:type="character" w:customStyle="1" w:styleId="a4">
    <w:name w:val="Текст Знак"/>
    <w:basedOn w:val="a0"/>
    <w:link w:val="a3"/>
    <w:rsid w:val="00A441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441A2"/>
    <w:pPr>
      <w:jc w:val="both"/>
    </w:pPr>
    <w:rPr>
      <w:rFonts w:ascii="Times New Roman" w:hAnsi="Times New Roman"/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A44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A441A2"/>
    <w:rPr>
      <w:rFonts w:ascii="Times New Roman" w:hAnsi="Times New Roman"/>
      <w:lang w:val="ru-RU"/>
    </w:rPr>
  </w:style>
  <w:style w:type="character" w:customStyle="1" w:styleId="a8">
    <w:name w:val="Текст сноски Знак"/>
    <w:basedOn w:val="a0"/>
    <w:link w:val="a7"/>
    <w:semiHidden/>
    <w:rsid w:val="00A44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441A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014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4B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2011-12-14T15:54:00Z</dcterms:created>
  <dcterms:modified xsi:type="dcterms:W3CDTF">2011-12-14T16:11:00Z</dcterms:modified>
</cp:coreProperties>
</file>