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3C20E" w14:textId="77777777" w:rsidR="00C877FB" w:rsidRDefault="00C877FB" w:rsidP="00C877FB">
      <w:pPr>
        <w:jc w:val="center"/>
      </w:pPr>
      <w:r>
        <w:t>Лекция 1</w:t>
      </w:r>
    </w:p>
    <w:p w14:paraId="35C88E0B" w14:textId="77777777" w:rsidR="00C877FB" w:rsidRDefault="00C877FB" w:rsidP="00C877FB">
      <w:pPr>
        <w:ind w:firstLine="567"/>
        <w:jc w:val="both"/>
      </w:pPr>
    </w:p>
    <w:p w14:paraId="69FE18AE" w14:textId="77777777" w:rsidR="00C877FB" w:rsidRDefault="00C877FB" w:rsidP="00C877FB">
      <w:pPr>
        <w:ind w:firstLine="567"/>
        <w:jc w:val="center"/>
        <w:rPr>
          <w:caps/>
        </w:rPr>
      </w:pPr>
      <w:r>
        <w:rPr>
          <w:caps/>
        </w:rPr>
        <w:t>Принципы построения систем передачи данных</w:t>
      </w:r>
    </w:p>
    <w:p w14:paraId="5405BF80" w14:textId="77777777" w:rsidR="00C877FB" w:rsidRDefault="00C877FB" w:rsidP="00C877FB">
      <w:pPr>
        <w:ind w:firstLine="567"/>
        <w:jc w:val="both"/>
      </w:pPr>
    </w:p>
    <w:p w14:paraId="7B9067BD" w14:textId="77777777" w:rsidR="00C877FB" w:rsidRDefault="00C877FB" w:rsidP="00C877FB">
      <w:pPr>
        <w:ind w:firstLine="567"/>
        <w:jc w:val="center"/>
        <w:rPr>
          <w:i/>
        </w:rPr>
      </w:pPr>
      <w:r>
        <w:rPr>
          <w:i/>
        </w:rPr>
        <w:t>Роль методов и средств передачи информации в системах обработки данных</w:t>
      </w:r>
    </w:p>
    <w:p w14:paraId="6DE8C07C" w14:textId="77777777" w:rsidR="00C877FB" w:rsidRDefault="00C877FB" w:rsidP="00C877FB">
      <w:pPr>
        <w:ind w:firstLine="567"/>
        <w:jc w:val="both"/>
      </w:pPr>
      <w:r>
        <w:t xml:space="preserve">В любом живом существе происходит передача информации. Так, в организме человека сбором информации о внешнем мире занимаются органы чувств. Затем нервная система передает эту информацию в головной мозг, который перерабатывает ее и рассылает приказы (выработанные на основе поступившей информации и сами по себе являющиеся информацией) по нервным волокнам в мышцы, и т.д. </w:t>
      </w:r>
    </w:p>
    <w:p w14:paraId="152D3495" w14:textId="77777777" w:rsidR="00C877FB" w:rsidRDefault="00C877FB" w:rsidP="00C877FB">
      <w:pPr>
        <w:ind w:firstLine="567"/>
        <w:jc w:val="both"/>
      </w:pPr>
      <w:r>
        <w:t>Аналогичным образом передается информация на любом предприятии или в организации, где трудится совместно множество людей. Эта информация передается в виде докладных, распоряжений, запросов и т.д. - всего того, без чего невозможна коллективная деятельность. В любом выдающемся достижении современной техники главную роль играют передача, хранение и переработка информации.</w:t>
      </w:r>
    </w:p>
    <w:p w14:paraId="02470263" w14:textId="77777777" w:rsidR="00C877FB" w:rsidRDefault="00C877FB" w:rsidP="00C877FB">
      <w:pPr>
        <w:ind w:firstLine="567"/>
        <w:jc w:val="both"/>
      </w:pPr>
      <w:r>
        <w:t>Разнообразие источников и потребителей информации привело к существованию различных форм ее представления: символьной, текстовой и графической (рис. 1).</w:t>
      </w:r>
    </w:p>
    <w:p w14:paraId="793343AA" w14:textId="77777777" w:rsidR="00C877FB" w:rsidRDefault="00C877FB" w:rsidP="00C877FB">
      <w:pPr>
        <w:ind w:firstLine="567"/>
        <w:jc w:val="both"/>
        <w:rPr>
          <w:lang w:val="en-US"/>
        </w:rPr>
      </w:pPr>
      <w:r>
        <w:rPr>
          <w:sz w:val="20"/>
        </w:rPr>
        <w:object w:dxaOrig="12240" w:dyaOrig="2810" w14:anchorId="6584F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73pt" o:ole="">
            <v:imagedata r:id="rId5" o:title=""/>
          </v:shape>
          <o:OLEObject Type="Embed" ProgID="OrgPlusWOPX.4" ShapeID="_x0000_i1025" DrawAspect="Content" ObjectID="_1461365652" r:id="rId6"/>
        </w:object>
      </w:r>
    </w:p>
    <w:p w14:paraId="3EB7B756" w14:textId="77777777" w:rsidR="00C877FB" w:rsidRDefault="00C877FB" w:rsidP="00C877FB">
      <w:pPr>
        <w:ind w:firstLine="567"/>
        <w:jc w:val="both"/>
      </w:pPr>
      <w:r>
        <w:rPr>
          <w:i/>
        </w:rPr>
        <w:t>Символьная</w:t>
      </w:r>
      <w:r>
        <w:t xml:space="preserve"> форма, основанная на использовании символов - букв, цифр, знаков и т.д., является наиболее простой, но она практически применяется только для передачи несложных сигналов о различных событиях. </w:t>
      </w:r>
    </w:p>
    <w:p w14:paraId="29014246" w14:textId="77777777" w:rsidR="00C877FB" w:rsidRDefault="00C877FB" w:rsidP="00C877FB">
      <w:pPr>
        <w:ind w:firstLine="567"/>
        <w:jc w:val="both"/>
      </w:pPr>
      <w:r>
        <w:t xml:space="preserve">Более сложной является </w:t>
      </w:r>
      <w:r>
        <w:rPr>
          <w:i/>
        </w:rPr>
        <w:t>текстовая</w:t>
      </w:r>
      <w:r>
        <w:t xml:space="preserve"> форма представления информации. Здесь так же, как и в предыдущей форме, используются символы: буквы, цифры, математические знаки. Однако информация заложена не только в этих символах, но и в их сочетании, порядке следования. </w:t>
      </w:r>
    </w:p>
    <w:p w14:paraId="30583DB7" w14:textId="77777777" w:rsidR="00C877FB" w:rsidRDefault="00C877FB" w:rsidP="00C877FB">
      <w:pPr>
        <w:ind w:firstLine="567"/>
        <w:jc w:val="both"/>
      </w:pPr>
      <w:r>
        <w:t xml:space="preserve">Однако самой емкой и сложной является </w:t>
      </w:r>
      <w:r>
        <w:rPr>
          <w:i/>
        </w:rPr>
        <w:t>графическая</w:t>
      </w:r>
      <w:r>
        <w:t xml:space="preserve"> форма представления информации. К этой форме относятся виды природы, фотографии, чертежи, схемы, рисунки, играющие большое значение в нашей жизни и содержащие большое количество информации.</w:t>
      </w:r>
    </w:p>
    <w:p w14:paraId="4444577E" w14:textId="77777777" w:rsidR="00C877FB" w:rsidRDefault="00C877FB" w:rsidP="00C877FB">
      <w:pPr>
        <w:ind w:firstLine="567"/>
        <w:jc w:val="both"/>
      </w:pPr>
      <w:r>
        <w:t xml:space="preserve">Таким образом, обмен информацией предполагает использование некоторой системы знаков, например, естественного или искусственного (формального) языка. </w:t>
      </w:r>
    </w:p>
    <w:p w14:paraId="0CDD5797" w14:textId="77777777" w:rsidR="00C877FB" w:rsidRDefault="00C877FB" w:rsidP="00C877FB">
      <w:pPr>
        <w:ind w:firstLine="567"/>
        <w:jc w:val="both"/>
      </w:pPr>
      <w:r>
        <w:t>Изучение знаковых систем наукой о знаках, словах и языках (симеотикой) проводится по крайней мере на трех уровнях:</w:t>
      </w:r>
    </w:p>
    <w:p w14:paraId="2275F507" w14:textId="77777777" w:rsidR="00C877FB" w:rsidRDefault="00C877FB" w:rsidP="00C877FB">
      <w:pPr>
        <w:ind w:firstLine="567"/>
        <w:jc w:val="both"/>
      </w:pPr>
      <w:r>
        <w:t xml:space="preserve">на </w:t>
      </w:r>
      <w:r>
        <w:rPr>
          <w:i/>
        </w:rPr>
        <w:t>синтактическом</w:t>
      </w:r>
      <w:r>
        <w:t xml:space="preserve"> уровне рассматриваются внутренние свойства текстов, т.е. отношения между знаками, отражающие структуру данной знаковой системы. Внешние свойства текстов изучают на семантическом и прагматическом уровнях;</w:t>
      </w:r>
    </w:p>
    <w:p w14:paraId="2245D7B9" w14:textId="77777777" w:rsidR="00C877FB" w:rsidRDefault="00C877FB" w:rsidP="00C877FB">
      <w:pPr>
        <w:ind w:firstLine="567"/>
        <w:jc w:val="both"/>
      </w:pPr>
      <w:r>
        <w:t xml:space="preserve">на </w:t>
      </w:r>
      <w:r>
        <w:rPr>
          <w:i/>
        </w:rPr>
        <w:t>семантическом</w:t>
      </w:r>
      <w:r>
        <w:t xml:space="preserve"> уровне анализируют отношения между знаками и обозначаемыми ими предметами, действиями, качествами, т.е. смысловое содержание текста, его отношение к источнику информации;</w:t>
      </w:r>
    </w:p>
    <w:p w14:paraId="6C71A74D" w14:textId="77777777" w:rsidR="00C877FB" w:rsidRDefault="00C877FB" w:rsidP="00C877FB">
      <w:pPr>
        <w:ind w:firstLine="567"/>
        <w:jc w:val="both"/>
      </w:pPr>
      <w:r>
        <w:lastRenderedPageBreak/>
        <w:t xml:space="preserve">на </w:t>
      </w:r>
      <w:r>
        <w:rPr>
          <w:i/>
        </w:rPr>
        <w:t xml:space="preserve">прагматическом </w:t>
      </w:r>
      <w:r>
        <w:t>уровне рассматривают отношения между текстом и теми, кто его использует, т.е. потребительское содержание текста, его отношение к получателю.</w:t>
      </w:r>
    </w:p>
    <w:p w14:paraId="5F2C1FAB" w14:textId="77777777" w:rsidR="00C877FB" w:rsidRDefault="00C877FB" w:rsidP="00C877FB">
      <w:pPr>
        <w:ind w:firstLine="567"/>
        <w:jc w:val="both"/>
      </w:pPr>
      <w:r>
        <w:t>Учитывая взаимосвязь проблем передачи информации с уровнями изучения знаковых систем, их разделяют на проблемы синтактического, семантического и прагматического уровней.</w:t>
      </w:r>
    </w:p>
    <w:p w14:paraId="3AC7D623" w14:textId="77777777" w:rsidR="00C877FB" w:rsidRDefault="00C877FB" w:rsidP="00C877FB">
      <w:pPr>
        <w:ind w:firstLine="567"/>
        <w:jc w:val="both"/>
      </w:pPr>
      <w:r>
        <w:t>Проблемы синтактического уровня касаются создания теоретических основ построения систем связи. Это чисто технические проблемы совершенствования методов передачи сообщений и их материального воплощения - сигналов. Иначе говоря, на этом уровне рассматриваются только проблемы доставки получателю сообщений как совокупности знаков, при этом полностью абстрагируются от их смыслового и прагматического содержания.</w:t>
      </w:r>
    </w:p>
    <w:p w14:paraId="1F6ECF96" w14:textId="77777777" w:rsidR="00C877FB" w:rsidRDefault="00C877FB" w:rsidP="00C877FB">
      <w:pPr>
        <w:ind w:firstLine="567"/>
        <w:jc w:val="both"/>
      </w:pPr>
      <w:r>
        <w:t xml:space="preserve">Основу интересующей нас теории информации составляют результаты решения ряда проблем именно этого уровня. Она опирается на понятие “количество информации”, являющееся мерой частоты употребления знаков, которая никак не отражает ни смысла, ни важности передаваемых сообщений. </w:t>
      </w:r>
    </w:p>
    <w:p w14:paraId="791E8348" w14:textId="77777777" w:rsidR="00C877FB" w:rsidRDefault="00C877FB" w:rsidP="00C877FB">
      <w:pPr>
        <w:ind w:firstLine="567"/>
        <w:jc w:val="both"/>
      </w:pPr>
      <w:r>
        <w:t>Возникновение математической теории информации стало возможным после того, как было осознано, что количество информации можно задать числом так же, как можно выразить числом расстояние, время, массу и т.д.</w:t>
      </w:r>
    </w:p>
    <w:p w14:paraId="229F6089" w14:textId="77777777" w:rsidR="00C877FB" w:rsidRDefault="00C877FB" w:rsidP="00C877FB">
      <w:pPr>
        <w:ind w:firstLine="567"/>
        <w:jc w:val="both"/>
      </w:pPr>
      <w:r>
        <w:rPr>
          <w:b/>
        </w:rPr>
        <w:t>Информация</w:t>
      </w:r>
      <w:r>
        <w:t xml:space="preserve"> - это новые сведения, подлежащие передаче, хранению и обработке.</w:t>
      </w:r>
    </w:p>
    <w:p w14:paraId="57473984" w14:textId="77777777" w:rsidR="00C877FB" w:rsidRDefault="00C877FB" w:rsidP="00C877FB">
      <w:pPr>
        <w:ind w:firstLine="567"/>
        <w:jc w:val="both"/>
      </w:pPr>
      <w:r>
        <w:rPr>
          <w:b/>
        </w:rPr>
        <w:t>Данные</w:t>
      </w:r>
      <w:r>
        <w:t xml:space="preserve"> - это цифровая информация с которой оперирует ЭВМ.</w:t>
      </w:r>
    </w:p>
    <w:p w14:paraId="62765D4F" w14:textId="77777777" w:rsidR="00C877FB" w:rsidRDefault="00C877FB" w:rsidP="00C877FB">
      <w:pPr>
        <w:ind w:firstLine="567"/>
        <w:jc w:val="both"/>
      </w:pPr>
      <w:r>
        <w:t xml:space="preserve">Системы передачи данных необходимы для построения различных информационных систем (ИС), например: </w:t>
      </w:r>
    </w:p>
    <w:p w14:paraId="71E6902A" w14:textId="77777777" w:rsidR="00C877FB" w:rsidRDefault="00C877FB" w:rsidP="00C877FB">
      <w:pPr>
        <w:ind w:firstLine="567"/>
        <w:jc w:val="both"/>
      </w:pPr>
      <w:r>
        <w:t>1.ИС, работающие в режиме распределенных вычислительных сетей (РВС). Сети ЭВМ включают в себя различное число машин, которые  могут использоваться коллективно. ВС могут быть в рамках кафедры, института, города, страны и всего мира. В данном случае существует система передачи данных как между ЭВМ в пределах локальных ВС, так и между ВС различных уровней.</w:t>
      </w:r>
    </w:p>
    <w:p w14:paraId="35358DC0" w14:textId="77777777" w:rsidR="00C877FB" w:rsidRDefault="00C877FB" w:rsidP="00C877FB">
      <w:pPr>
        <w:ind w:firstLine="567"/>
        <w:jc w:val="both"/>
      </w:pPr>
      <w:r>
        <w:t xml:space="preserve">2.ИС, работающие в режиме измерительно-вычислительных комплексов (ИВК) (Рис. 2). </w:t>
      </w:r>
    </w:p>
    <w:p w14:paraId="628BC734" w14:textId="77777777" w:rsidR="00C877FB" w:rsidRDefault="00C877FB" w:rsidP="00C877FB">
      <w:pPr>
        <w:ind w:firstLine="567"/>
        <w:jc w:val="both"/>
      </w:pPr>
      <w:r>
        <w:rPr>
          <w:sz w:val="20"/>
        </w:rPr>
        <w:object w:dxaOrig="5779" w:dyaOrig="595" w14:anchorId="38D340A7">
          <v:shape id="_x0000_i1026" type="#_x0000_t75" style="width:254.5pt;height:26pt" o:ole="">
            <v:imagedata r:id="rId7" o:title=""/>
          </v:shape>
          <o:OLEObject Type="Embed" ProgID="Unknown" ShapeID="_x0000_i1026" DrawAspect="Content" ObjectID="_1461365653" r:id="rId8"/>
        </w:object>
      </w:r>
    </w:p>
    <w:p w14:paraId="27660888" w14:textId="77777777" w:rsidR="00C877FB" w:rsidRDefault="00C877FB" w:rsidP="00C877FB">
      <w:pPr>
        <w:ind w:firstLine="567"/>
        <w:jc w:val="both"/>
      </w:pPr>
      <w:r>
        <w:t>В данном случае существует система передачи данных между объектом автоматизации (ОА) и ЭВМ.</w:t>
      </w:r>
    </w:p>
    <w:p w14:paraId="10621FCD" w14:textId="77777777" w:rsidR="00C877FB" w:rsidRDefault="00C877FB" w:rsidP="00C877FB">
      <w:pPr>
        <w:ind w:firstLine="567"/>
        <w:jc w:val="both"/>
      </w:pPr>
    </w:p>
    <w:p w14:paraId="1F6ABF83" w14:textId="77777777" w:rsidR="00C877FB" w:rsidRDefault="00C877FB" w:rsidP="00C877FB">
      <w:pPr>
        <w:ind w:firstLine="567"/>
        <w:jc w:val="center"/>
        <w:rPr>
          <w:i/>
        </w:rPr>
      </w:pPr>
      <w:r>
        <w:rPr>
          <w:i/>
        </w:rPr>
        <w:t>Основные способы и каналы передачи данных</w:t>
      </w:r>
    </w:p>
    <w:p w14:paraId="5D41B55E" w14:textId="77777777" w:rsidR="00C877FB" w:rsidRDefault="00C877FB" w:rsidP="00C877FB">
      <w:pPr>
        <w:ind w:firstLine="567"/>
        <w:jc w:val="both"/>
        <w:rPr>
          <w:i/>
        </w:rPr>
      </w:pPr>
    </w:p>
    <w:p w14:paraId="3CD7BA81" w14:textId="77777777" w:rsidR="00C877FB" w:rsidRDefault="00C877FB" w:rsidP="00C877FB">
      <w:pPr>
        <w:ind w:firstLine="567"/>
        <w:jc w:val="both"/>
      </w:pPr>
      <w:r>
        <w:t>Пусть имеются два абонента (источник информации и получатель) А</w:t>
      </w:r>
      <w:r>
        <w:rPr>
          <w:vertAlign w:val="subscript"/>
        </w:rPr>
        <w:t xml:space="preserve">1 </w:t>
      </w:r>
      <w:r>
        <w:t>и А</w:t>
      </w:r>
      <w:r>
        <w:rPr>
          <w:vertAlign w:val="subscript"/>
        </w:rPr>
        <w:t>2</w:t>
      </w:r>
      <w:r>
        <w:t>, которые обмениваются между собой данными.</w:t>
      </w:r>
    </w:p>
    <w:p w14:paraId="3B1ABB29" w14:textId="77777777" w:rsidR="00C877FB" w:rsidRDefault="00C877FB" w:rsidP="00C877FB">
      <w:pPr>
        <w:ind w:firstLine="567"/>
        <w:jc w:val="both"/>
        <w:rPr>
          <w:vertAlign w:val="subscript"/>
        </w:rPr>
      </w:pPr>
      <w:r>
        <w:t xml:space="preserve">  А</w:t>
      </w:r>
      <w:r>
        <w:rPr>
          <w:vertAlign w:val="subscript"/>
        </w:rPr>
        <w:t xml:space="preserve">1              </w:t>
      </w:r>
      <w:r>
        <w:t>А</w:t>
      </w:r>
      <w:r>
        <w:rPr>
          <w:vertAlign w:val="subscript"/>
        </w:rPr>
        <w:t>2</w:t>
      </w:r>
    </w:p>
    <w:p w14:paraId="0B8AD4A3" w14:textId="77777777" w:rsidR="00C877FB" w:rsidRDefault="00C877FB" w:rsidP="00C877FB">
      <w:pPr>
        <w:ind w:firstLine="567"/>
        <w:jc w:val="both"/>
        <w:rPr>
          <w:vertAlign w:val="subscript"/>
        </w:rPr>
      </w:pPr>
      <w:r>
        <w:rPr>
          <w:vertAlign w:val="subscript"/>
        </w:rPr>
        <w:t>---------------------------------</w:t>
      </w:r>
    </w:p>
    <w:p w14:paraId="680C224A" w14:textId="77777777" w:rsidR="00C877FB" w:rsidRDefault="00C877FB" w:rsidP="00C877FB">
      <w:pPr>
        <w:ind w:firstLine="567"/>
        <w:jc w:val="both"/>
      </w:pPr>
      <w:r>
        <w:t>ЭВМ         ЭВМ</w:t>
      </w:r>
    </w:p>
    <w:p w14:paraId="348C701D" w14:textId="77777777" w:rsidR="00C877FB" w:rsidRDefault="00C877FB" w:rsidP="00C877FB">
      <w:pPr>
        <w:ind w:firstLine="567"/>
        <w:jc w:val="both"/>
      </w:pPr>
      <w:r>
        <w:t>Польз.      ЭВМ</w:t>
      </w:r>
    </w:p>
    <w:p w14:paraId="0AB5CC59" w14:textId="77777777" w:rsidR="00C877FB" w:rsidRDefault="00C877FB" w:rsidP="00C877FB">
      <w:pPr>
        <w:ind w:firstLine="567"/>
        <w:jc w:val="both"/>
      </w:pPr>
      <w:r>
        <w:t>ЭВМ        Польз.</w:t>
      </w:r>
    </w:p>
    <w:p w14:paraId="7B6D3491" w14:textId="77777777" w:rsidR="00C877FB" w:rsidRDefault="00C877FB" w:rsidP="00C877FB">
      <w:pPr>
        <w:ind w:firstLine="567"/>
        <w:jc w:val="both"/>
      </w:pPr>
      <w:r>
        <w:t>ОА          ЭВМ</w:t>
      </w:r>
    </w:p>
    <w:p w14:paraId="27868E65" w14:textId="77777777" w:rsidR="00C877FB" w:rsidRDefault="00C877FB" w:rsidP="00C877FB">
      <w:pPr>
        <w:ind w:firstLine="567"/>
        <w:jc w:val="both"/>
      </w:pPr>
      <w:r>
        <w:lastRenderedPageBreak/>
        <w:t>ЭВМ         ОА</w:t>
      </w:r>
    </w:p>
    <w:p w14:paraId="70118BEF" w14:textId="77777777" w:rsidR="00C877FB" w:rsidRDefault="00C877FB" w:rsidP="00C877FB">
      <w:pPr>
        <w:ind w:firstLine="567"/>
        <w:jc w:val="both"/>
      </w:pPr>
    </w:p>
    <w:p w14:paraId="6C324875" w14:textId="77777777" w:rsidR="00C877FB" w:rsidRDefault="00C877FB" w:rsidP="00C877FB">
      <w:pPr>
        <w:ind w:firstLine="567"/>
        <w:jc w:val="both"/>
      </w:pPr>
      <w:r>
        <w:t>Различают три способа передачи данных между абонентами.</w:t>
      </w:r>
    </w:p>
    <w:p w14:paraId="60129B6D" w14:textId="77777777" w:rsidR="00C877FB" w:rsidRDefault="00C877FB" w:rsidP="00C877FB">
      <w:pPr>
        <w:ind w:firstLine="567"/>
        <w:jc w:val="both"/>
      </w:pPr>
      <w:r>
        <w:t>1.Данные передаются только в одном направлении   (А</w:t>
      </w:r>
      <w:r>
        <w:rPr>
          <w:vertAlign w:val="subscript"/>
        </w:rPr>
        <w:t>1</w:t>
      </w:r>
      <w:r>
        <w:sym w:font="Symbol" w:char="F0AE"/>
      </w:r>
      <w:r>
        <w:t>А</w:t>
      </w:r>
      <w:r>
        <w:rPr>
          <w:vertAlign w:val="subscript"/>
        </w:rPr>
        <w:t>2</w:t>
      </w:r>
      <w:r>
        <w:t>). Такой режим передачи называется симплексным и, соответственно, необходим симплексный канал передачи данных (КПД).</w:t>
      </w:r>
    </w:p>
    <w:p w14:paraId="44E1863B" w14:textId="77777777" w:rsidR="00C877FB" w:rsidRDefault="00C877FB" w:rsidP="00C877FB">
      <w:pPr>
        <w:ind w:firstLine="567"/>
        <w:jc w:val="both"/>
      </w:pPr>
      <w:r>
        <w:rPr>
          <w:sz w:val="20"/>
        </w:rPr>
        <w:object w:dxaOrig="7579" w:dyaOrig="739" w14:anchorId="1B6411F9">
          <v:shape id="_x0000_i1027" type="#_x0000_t75" style="width:292pt;height:27pt" o:ole="">
            <v:imagedata r:id="rId9" o:title=""/>
          </v:shape>
          <o:OLEObject Type="Embed" ProgID="Unknown" ShapeID="_x0000_i1027" DrawAspect="Content" ObjectID="_1461365654" r:id="rId10"/>
        </w:object>
      </w:r>
    </w:p>
    <w:p w14:paraId="1AE752E9" w14:textId="77777777" w:rsidR="00C877FB" w:rsidRDefault="00C877FB" w:rsidP="00C877FB">
      <w:pPr>
        <w:numPr>
          <w:ilvl w:val="0"/>
          <w:numId w:val="1"/>
        </w:numPr>
        <w:jc w:val="both"/>
      </w:pPr>
      <w:r>
        <w:t>Данные передаются в обоих направлениях, но не одновременно. Такой режим передачи называется полудуплексным и, соответственно, необходим полудуплексный КПД.</w:t>
      </w:r>
    </w:p>
    <w:p w14:paraId="37648771" w14:textId="77777777" w:rsidR="00C877FB" w:rsidRDefault="00C877FB" w:rsidP="00C877FB">
      <w:pPr>
        <w:ind w:left="567"/>
        <w:jc w:val="both"/>
      </w:pPr>
      <w:r>
        <w:rPr>
          <w:sz w:val="20"/>
        </w:rPr>
        <w:object w:dxaOrig="7579" w:dyaOrig="1002" w14:anchorId="691245FC">
          <v:shape id="_x0000_i1028" type="#_x0000_t75" style="width:204.5pt;height:34.5pt" o:ole="">
            <v:imagedata r:id="rId11" o:title=""/>
          </v:shape>
          <o:OLEObject Type="Embed" ProgID="Unknown" ShapeID="_x0000_i1028" DrawAspect="Content" ObjectID="_1461365655" r:id="rId12"/>
        </w:object>
      </w:r>
    </w:p>
    <w:p w14:paraId="26ACC8E1" w14:textId="77777777" w:rsidR="00C877FB" w:rsidRDefault="00C877FB" w:rsidP="00C877FB">
      <w:pPr>
        <w:numPr>
          <w:ilvl w:val="0"/>
          <w:numId w:val="2"/>
        </w:numPr>
        <w:jc w:val="both"/>
      </w:pPr>
      <w:r>
        <w:t>Данные передаются в обоих направлениях одновременно. Такой режим передачи называется дуплексным и, соответственно, необходим дуплексный КПД.</w:t>
      </w:r>
    </w:p>
    <w:p w14:paraId="4DA31683" w14:textId="77777777" w:rsidR="00C877FB" w:rsidRDefault="00C877FB" w:rsidP="00C877FB">
      <w:pPr>
        <w:ind w:left="567"/>
        <w:jc w:val="both"/>
      </w:pPr>
      <w:r>
        <w:rPr>
          <w:sz w:val="20"/>
        </w:rPr>
        <w:object w:dxaOrig="7579" w:dyaOrig="739" w14:anchorId="7D13CE27">
          <v:shape id="_x0000_i1029" type="#_x0000_t75" style="width:223.5pt;height:25.5pt" o:ole="">
            <v:imagedata r:id="rId13" o:title=""/>
          </v:shape>
          <o:OLEObject Type="Embed" ProgID="Unknown" ShapeID="_x0000_i1029" DrawAspect="Content" ObjectID="_1461365656" r:id="rId14"/>
        </w:object>
      </w:r>
    </w:p>
    <w:p w14:paraId="04A370F7" w14:textId="77777777" w:rsidR="00C877FB" w:rsidRDefault="00C877FB" w:rsidP="00C877FB">
      <w:pPr>
        <w:ind w:firstLine="567"/>
        <w:jc w:val="both"/>
        <w:rPr>
          <w:vertAlign w:val="subscript"/>
        </w:rPr>
      </w:pPr>
      <w:r>
        <w:t xml:space="preserve">Под </w:t>
      </w:r>
      <w:r>
        <w:rPr>
          <w:i/>
        </w:rPr>
        <w:t>каналом передачи данных</w:t>
      </w:r>
      <w:r>
        <w:t xml:space="preserve"> понимается совокупность технических средств и физических сред, обеспечивающих требуемый режим передачи данных. </w:t>
      </w:r>
    </w:p>
    <w:p w14:paraId="0D317140" w14:textId="77777777" w:rsidR="00C877FB" w:rsidRDefault="00C877FB" w:rsidP="00C877FB">
      <w:pPr>
        <w:ind w:firstLine="567"/>
        <w:jc w:val="both"/>
        <w:rPr>
          <w:vertAlign w:val="subscript"/>
        </w:rPr>
      </w:pPr>
      <w:r>
        <w:t>С точки зрения объема передаваемой информации наиболее важной характеристикой является полоса пропускания канала - та полоса частот, в пределах которой данные могут передаваться с допустимым уровнем искажений.</w:t>
      </w:r>
    </w:p>
    <w:p w14:paraId="3CD25C99" w14:textId="77777777" w:rsidR="00C877FB" w:rsidRDefault="00C877FB" w:rsidP="00C877FB">
      <w:pPr>
        <w:ind w:firstLine="567"/>
        <w:jc w:val="both"/>
        <w:rPr>
          <w:vertAlign w:val="subscript"/>
        </w:rPr>
      </w:pPr>
      <w:r>
        <w:t>Различают следующие типы каналов:</w:t>
      </w:r>
    </w:p>
    <w:p w14:paraId="6D3723D5" w14:textId="77777777" w:rsidR="00C877FB" w:rsidRDefault="00C877FB" w:rsidP="00C877FB">
      <w:pPr>
        <w:ind w:firstLine="567"/>
        <w:jc w:val="both"/>
        <w:rPr>
          <w:vertAlign w:val="subscript"/>
        </w:rPr>
      </w:pPr>
      <w:r>
        <w:t xml:space="preserve">1. Низкочастотные (телеграфные) - ПП </w:t>
      </w:r>
      <w:r>
        <w:sym w:font="Symbol" w:char="F07E"/>
      </w:r>
      <w:r>
        <w:t xml:space="preserve"> 100 Гц.</w:t>
      </w:r>
    </w:p>
    <w:p w14:paraId="7766A2CE" w14:textId="77777777" w:rsidR="00C877FB" w:rsidRDefault="00C877FB" w:rsidP="00C877FB">
      <w:pPr>
        <w:ind w:firstLine="567"/>
        <w:jc w:val="both"/>
        <w:rPr>
          <w:vertAlign w:val="subscript"/>
        </w:rPr>
      </w:pPr>
      <w:r>
        <w:t xml:space="preserve">2. Каналы тональной частоты (телефонные) - ПП </w:t>
      </w:r>
      <w:r>
        <w:sym w:font="Symbol" w:char="F07E"/>
      </w:r>
      <w:r>
        <w:t xml:space="preserve"> 3 кГц.</w:t>
      </w:r>
    </w:p>
    <w:p w14:paraId="37809F90" w14:textId="77777777" w:rsidR="00C877FB" w:rsidRDefault="00C877FB" w:rsidP="00C877FB">
      <w:pPr>
        <w:ind w:firstLine="567"/>
        <w:jc w:val="both"/>
        <w:rPr>
          <w:vertAlign w:val="subscript"/>
        </w:rPr>
      </w:pPr>
      <w:r>
        <w:t>3. Высокочастотные (радиоканалы и оптические каналы)</w:t>
      </w:r>
    </w:p>
    <w:p w14:paraId="5C763259" w14:textId="77777777" w:rsidR="00C877FB" w:rsidRDefault="00C877FB" w:rsidP="00C877FB">
      <w:pPr>
        <w:ind w:firstLine="567"/>
        <w:jc w:val="both"/>
        <w:rPr>
          <w:vertAlign w:val="subscript"/>
        </w:rPr>
      </w:pPr>
      <w:r>
        <w:t xml:space="preserve"> - ПП </w:t>
      </w:r>
      <w:r>
        <w:sym w:font="Symbol" w:char="F07E"/>
      </w:r>
      <w:r>
        <w:t xml:space="preserve"> 100 ТЧ.</w:t>
      </w:r>
    </w:p>
    <w:p w14:paraId="3D7674C5" w14:textId="77777777" w:rsidR="00C877FB" w:rsidRDefault="00C877FB" w:rsidP="00C877FB">
      <w:pPr>
        <w:ind w:firstLine="567"/>
        <w:jc w:val="both"/>
        <w:rPr>
          <w:vertAlign w:val="subscript"/>
        </w:rPr>
      </w:pPr>
      <w:r>
        <w:t xml:space="preserve">4. Каналы спутниковой связи - ПП </w:t>
      </w:r>
      <w:r>
        <w:sym w:font="Symbol" w:char="F07E"/>
      </w:r>
      <w:r>
        <w:t xml:space="preserve"> 15000 ТЧ.</w:t>
      </w:r>
    </w:p>
    <w:p w14:paraId="046A8DC0" w14:textId="77777777" w:rsidR="00C877FB" w:rsidRDefault="00C877FB" w:rsidP="00C877FB">
      <w:pPr>
        <w:ind w:firstLine="567"/>
        <w:jc w:val="both"/>
        <w:rPr>
          <w:vertAlign w:val="subscript"/>
        </w:rPr>
      </w:pPr>
      <w:r>
        <w:t>В зависимости от числа абонентов различают одноканальную и многоканальную связь.</w:t>
      </w:r>
    </w:p>
    <w:p w14:paraId="06CCAC9C" w14:textId="77777777" w:rsidR="00C877FB" w:rsidRDefault="00C877FB" w:rsidP="00C877FB">
      <w:pPr>
        <w:ind w:firstLine="567"/>
        <w:jc w:val="both"/>
      </w:pPr>
      <w:r>
        <w:t>При одноканальной связи в сеансе участвуют только два абонента.</w:t>
      </w:r>
    </w:p>
    <w:p w14:paraId="75069670" w14:textId="77777777" w:rsidR="00C877FB" w:rsidRDefault="00C877FB" w:rsidP="00C877FB">
      <w:pPr>
        <w:ind w:firstLine="567"/>
        <w:jc w:val="both"/>
        <w:rPr>
          <w:vertAlign w:val="subscript"/>
        </w:rPr>
      </w:pPr>
      <w:r>
        <w:rPr>
          <w:sz w:val="20"/>
        </w:rPr>
        <w:object w:dxaOrig="7579" w:dyaOrig="883" w14:anchorId="7BD8A6CD">
          <v:shape id="_x0000_i1030" type="#_x0000_t75" style="width:261.5pt;height:32.5pt" o:ole="">
            <v:imagedata r:id="rId15" o:title=""/>
          </v:shape>
          <o:OLEObject Type="Embed" ProgID="Unknown" ShapeID="_x0000_i1030" DrawAspect="Content" ObjectID="_1461365657" r:id="rId16"/>
        </w:object>
      </w:r>
    </w:p>
    <w:p w14:paraId="18C6489E" w14:textId="77777777" w:rsidR="00C877FB" w:rsidRDefault="00C877FB" w:rsidP="00C877FB">
      <w:pPr>
        <w:ind w:firstLine="567"/>
        <w:jc w:val="both"/>
        <w:rPr>
          <w:vertAlign w:val="subscript"/>
        </w:rPr>
      </w:pPr>
      <w:r>
        <w:t>Линия связи - это физическая среда по которой передаются данные (витая пара, коаксиальный кабель, световод, атмосфера и т.д.).</w:t>
      </w:r>
    </w:p>
    <w:p w14:paraId="09DC87AE" w14:textId="77777777" w:rsidR="00C877FB" w:rsidRDefault="00C877FB" w:rsidP="00C877FB">
      <w:pPr>
        <w:ind w:firstLine="567"/>
        <w:jc w:val="both"/>
      </w:pPr>
      <w:r>
        <w:t>При передачи данных на большие расстояния самым дорогостоящим компонентом СПД является линия связи (ЛС). Поэтому, для наиболее рационального использования ресурсов ЛС организуют многоканальный режим передачи данных, при котором ЛС используется несколькими парами абонентов.</w:t>
      </w:r>
    </w:p>
    <w:p w14:paraId="6C4DCD1D" w14:textId="77777777" w:rsidR="00C877FB" w:rsidRDefault="00C877FB" w:rsidP="00C877FB">
      <w:pPr>
        <w:ind w:firstLine="567"/>
        <w:jc w:val="both"/>
        <w:rPr>
          <w:vertAlign w:val="subscript"/>
        </w:rPr>
      </w:pPr>
      <w:r>
        <w:rPr>
          <w:sz w:val="20"/>
        </w:rPr>
        <w:object w:dxaOrig="7579" w:dyaOrig="1099" w14:anchorId="4183F165">
          <v:shape id="_x0000_i1031" type="#_x0000_t75" style="width:326pt;height:38.5pt" o:ole="">
            <v:imagedata r:id="rId17" o:title=""/>
          </v:shape>
          <o:OLEObject Type="Embed" ProgID="Unknown" ShapeID="_x0000_i1031" DrawAspect="Content" ObjectID="_1461365658" r:id="rId18"/>
        </w:object>
      </w:r>
    </w:p>
    <w:p w14:paraId="7FC2C67F" w14:textId="77777777" w:rsidR="00C877FB" w:rsidRDefault="00C877FB" w:rsidP="00C877FB">
      <w:pPr>
        <w:ind w:firstLine="567"/>
        <w:jc w:val="both"/>
        <w:rPr>
          <w:vertAlign w:val="subscript"/>
        </w:rPr>
      </w:pPr>
      <w:r>
        <w:t>Меры, направленные на рациональное использование ресурсов ЛС несколькими парами абонентов называются разделением или уплотнением каналов (при многоканальной связи).</w:t>
      </w:r>
    </w:p>
    <w:p w14:paraId="6E45E4CE" w14:textId="77777777" w:rsidR="00C877FB" w:rsidRDefault="00C877FB" w:rsidP="00C877FB">
      <w:pPr>
        <w:ind w:firstLine="567"/>
        <w:jc w:val="both"/>
        <w:rPr>
          <w:vertAlign w:val="subscript"/>
        </w:rPr>
      </w:pPr>
      <w:r>
        <w:lastRenderedPageBreak/>
        <w:t>Различают временное и частотное разделение.</w:t>
      </w:r>
    </w:p>
    <w:p w14:paraId="0A67979E" w14:textId="77777777" w:rsidR="00C877FB" w:rsidRDefault="00C877FB" w:rsidP="00C877FB">
      <w:pPr>
        <w:ind w:firstLine="567"/>
        <w:jc w:val="both"/>
      </w:pPr>
      <w:r>
        <w:t>При временном разделении каждой паре абонентов отводится определенный интервал времени, в который она монопольно владеет всей ЛС.</w:t>
      </w:r>
    </w:p>
    <w:p w14:paraId="433047B7" w14:textId="77777777" w:rsidR="00C877FB" w:rsidRDefault="00C877FB" w:rsidP="00C877FB">
      <w:pPr>
        <w:ind w:firstLine="567"/>
        <w:jc w:val="both"/>
      </w:pPr>
      <w:r>
        <w:t xml:space="preserve">Суть частотного разделения заключается в следующем. Пусть полоса пропускания ЛС = </w:t>
      </w:r>
      <w:r>
        <w:rPr>
          <w:lang w:val="en-US"/>
        </w:rPr>
        <w:t>F</w:t>
      </w:r>
      <w:r w:rsidRPr="00C877FB">
        <w:t xml:space="preserve"> </w:t>
      </w:r>
      <w:r>
        <w:t xml:space="preserve">Гц и требуется передать </w:t>
      </w:r>
      <w:r>
        <w:rPr>
          <w:lang w:val="en-US"/>
        </w:rPr>
        <w:t>n</w:t>
      </w:r>
      <w:r>
        <w:t xml:space="preserve"> - сообщений. При этом сообщения занимают полосы частот </w:t>
      </w:r>
      <w:r>
        <w:rPr>
          <w:lang w:val="en-US"/>
        </w:rPr>
        <w:sym w:font="Symbol" w:char="F044"/>
      </w:r>
      <w:r>
        <w:rPr>
          <w:lang w:val="en-US"/>
        </w:rPr>
        <w:t>f</w:t>
      </w:r>
      <w:r w:rsidRPr="00C877FB">
        <w:rPr>
          <w:vertAlign w:val="subscript"/>
        </w:rPr>
        <w:t>1</w:t>
      </w:r>
      <w:r w:rsidRPr="00C877FB">
        <w:t>+</w:t>
      </w:r>
      <w:r>
        <w:rPr>
          <w:lang w:val="en-US"/>
        </w:rPr>
        <w:sym w:font="Symbol" w:char="F044"/>
      </w:r>
      <w:r>
        <w:rPr>
          <w:lang w:val="en-US"/>
        </w:rPr>
        <w:t>f</w:t>
      </w:r>
      <w:r w:rsidRPr="00C877FB">
        <w:rPr>
          <w:vertAlign w:val="subscript"/>
        </w:rPr>
        <w:t>2</w:t>
      </w:r>
      <w:r w:rsidRPr="00C877FB">
        <w:t>+</w:t>
      </w:r>
      <w:r>
        <w:t>...+</w:t>
      </w:r>
      <w:r>
        <w:rPr>
          <w:lang w:val="en-US"/>
        </w:rPr>
        <w:sym w:font="Symbol" w:char="F044"/>
      </w:r>
      <w:r>
        <w:rPr>
          <w:lang w:val="en-US"/>
        </w:rPr>
        <w:t>f</w:t>
      </w:r>
      <w:r>
        <w:rPr>
          <w:vertAlign w:val="subscript"/>
          <w:lang w:val="en-US"/>
        </w:rPr>
        <w:t>n</w:t>
      </w:r>
      <w:r>
        <w:t xml:space="preserve">. Передача сообщений возможна только при </w:t>
      </w:r>
      <w:r w:rsidRPr="00C877FB">
        <w:t xml:space="preserve"> </w:t>
      </w:r>
      <w:r>
        <w:rPr>
          <w:position w:val="-26"/>
          <w:sz w:val="20"/>
          <w:lang w:val="en-US"/>
        </w:rPr>
        <w:object w:dxaOrig="1180" w:dyaOrig="680" w14:anchorId="7DD09152">
          <v:shape id="_x0000_i1032" type="#_x0000_t75" style="width:88.5pt;height:50.5pt" o:ole="">
            <v:imagedata r:id="rId19" o:title=""/>
          </v:shape>
          <o:OLEObject Type="Embed" ProgID="Equation.DSMT4" ShapeID="_x0000_i1032" DrawAspect="Content" ObjectID="_1461365659" r:id="rId20"/>
        </w:object>
      </w:r>
      <w:r>
        <w:t>, т.е. по частотам сообщения должны не перекрываться (Рис. 3).</w:t>
      </w:r>
    </w:p>
    <w:p w14:paraId="2E3BFD9D" w14:textId="77777777" w:rsidR="00C877FB" w:rsidRDefault="00C877FB" w:rsidP="00C877FB">
      <w:pPr>
        <w:ind w:firstLine="567"/>
        <w:jc w:val="both"/>
      </w:pPr>
      <w:r>
        <w:rPr>
          <w:sz w:val="20"/>
        </w:rPr>
        <w:object w:dxaOrig="2623" w:dyaOrig="726" w14:anchorId="4563EAA1">
          <v:shape id="_x0000_i1033" type="#_x0000_t75" style="width:223pt;height:60.5pt" o:ole="">
            <v:imagedata r:id="rId21" o:title=""/>
          </v:shape>
          <o:OLEObject Type="Embed" ProgID="Unknown" ShapeID="_x0000_i1033" DrawAspect="Content" ObjectID="_1461365660" r:id="rId22"/>
        </w:object>
      </w:r>
    </w:p>
    <w:p w14:paraId="4E7D4A79" w14:textId="77777777" w:rsidR="00C877FB" w:rsidRDefault="00C877FB" w:rsidP="00C877FB">
      <w:pPr>
        <w:ind w:firstLine="567"/>
        <w:jc w:val="both"/>
      </w:pPr>
      <w:r>
        <w:t>Но на практике частоты перекрываются и следовательно надо их разнести. При частотном разделении каналов для разнесения частот по каждой паре абонентов используется модуляция.</w:t>
      </w:r>
    </w:p>
    <w:p w14:paraId="379EE703" w14:textId="77777777" w:rsidR="00C877FB" w:rsidRDefault="00C877FB" w:rsidP="00C877FB">
      <w:pPr>
        <w:ind w:firstLine="567"/>
        <w:jc w:val="both"/>
      </w:pPr>
      <w:r>
        <w:t xml:space="preserve">Суть модуляции в том, что по каналу передается некоторый сигнал, называемый переносчиком, и один или несколько его параметров изменяются в соответствии с законом изменения сообщения. В качестве переносчика чаще всего используется гармонический сигнал </w:t>
      </w:r>
      <w:r>
        <w:rPr>
          <w:lang w:val="en-US"/>
        </w:rPr>
        <w:t>x</w:t>
      </w:r>
      <w:r w:rsidRPr="00C877FB">
        <w:t>(</w:t>
      </w:r>
      <w:r>
        <w:rPr>
          <w:lang w:val="en-US"/>
        </w:rPr>
        <w:t>t</w:t>
      </w:r>
      <w:r w:rsidRPr="00C877FB">
        <w:t>)=</w:t>
      </w:r>
      <w:r>
        <w:rPr>
          <w:lang w:val="en-US"/>
        </w:rPr>
        <w:t>A</w:t>
      </w:r>
      <w:r w:rsidRPr="00C877FB">
        <w:t xml:space="preserve"> </w:t>
      </w:r>
      <w:r>
        <w:rPr>
          <w:lang w:val="en-US"/>
        </w:rPr>
        <w:t>sin</w:t>
      </w:r>
      <w:r w:rsidRPr="00C877FB">
        <w:t xml:space="preserve"> (</w:t>
      </w:r>
      <w:r>
        <w:rPr>
          <w:lang w:val="en-US"/>
        </w:rPr>
        <w:sym w:font="Symbol" w:char="F077"/>
      </w:r>
      <w:r w:rsidRPr="00C877FB">
        <w:t xml:space="preserve"> </w:t>
      </w:r>
      <w:r>
        <w:rPr>
          <w:lang w:val="en-US"/>
        </w:rPr>
        <w:t>t</w:t>
      </w:r>
      <w:r w:rsidRPr="00C877FB">
        <w:t xml:space="preserve"> + </w:t>
      </w:r>
      <w:r>
        <w:rPr>
          <w:lang w:val="en-US"/>
        </w:rPr>
        <w:sym w:font="Symbol" w:char="F06A"/>
      </w:r>
      <w:r w:rsidRPr="00C877FB">
        <w:t>)</w:t>
      </w:r>
      <w:r>
        <w:t>.</w:t>
      </w:r>
    </w:p>
    <w:p w14:paraId="66113CDF" w14:textId="77777777" w:rsidR="00C877FB" w:rsidRDefault="00C877FB" w:rsidP="00C877FB">
      <w:pPr>
        <w:ind w:firstLine="567"/>
        <w:jc w:val="both"/>
      </w:pPr>
      <w:r>
        <w:t xml:space="preserve">Если меняется амплитуда А, то имеет место амплитудная модуляция (АМ), если - </w:t>
      </w:r>
      <w:r>
        <w:rPr>
          <w:lang w:val="en-US"/>
        </w:rPr>
        <w:sym w:font="Symbol" w:char="F077"/>
      </w:r>
      <w:r>
        <w:t xml:space="preserve">, то - частотная модуляция (ЧМ), а если - </w:t>
      </w:r>
      <w:r>
        <w:rPr>
          <w:lang w:val="en-US"/>
        </w:rPr>
        <w:sym w:font="Symbol" w:char="F06A"/>
      </w:r>
      <w:r>
        <w:t xml:space="preserve">, то - фазовая модуляция (ФМ). </w:t>
      </w:r>
    </w:p>
    <w:p w14:paraId="3E592E99" w14:textId="77777777" w:rsidR="00C877FB" w:rsidRDefault="00C877FB" w:rsidP="00C877FB">
      <w:pPr>
        <w:ind w:firstLine="567"/>
        <w:jc w:val="both"/>
      </w:pPr>
      <w:r>
        <w:t>Например, если два различных абонента передают одинаковые сообщения, то благодаря АМ их можно передавать одновременно на разнонесущих частотах</w:t>
      </w:r>
      <w:r w:rsidRPr="00C877FB">
        <w:t xml:space="preserve"> (</w:t>
      </w:r>
      <w:r>
        <w:t>Рис. 4).</w:t>
      </w:r>
    </w:p>
    <w:p w14:paraId="7E5D7985" w14:textId="77777777" w:rsidR="00C877FB" w:rsidRDefault="00C877FB" w:rsidP="00C877FB">
      <w:pPr>
        <w:ind w:firstLine="567"/>
        <w:jc w:val="both"/>
      </w:pPr>
      <w:r>
        <w:rPr>
          <w:sz w:val="20"/>
        </w:rPr>
        <w:object w:dxaOrig="4503" w:dyaOrig="4733" w14:anchorId="252CF570">
          <v:shape id="_x0000_i1034" type="#_x0000_t75" style="width:189pt;height:199pt" o:ole="">
            <v:imagedata r:id="rId23" o:title=""/>
          </v:shape>
          <o:OLEObject Type="Embed" ProgID="Unknown" ShapeID="_x0000_i1034" DrawAspect="Content" ObjectID="_1461365661" r:id="rId24"/>
        </w:object>
      </w:r>
    </w:p>
    <w:p w14:paraId="630BF0A1" w14:textId="77777777" w:rsidR="00C877FB" w:rsidRDefault="00C877FB" w:rsidP="00C877FB">
      <w:pPr>
        <w:ind w:firstLine="567"/>
        <w:jc w:val="both"/>
      </w:pPr>
      <w:r w:rsidRPr="00C877FB">
        <w:rPr>
          <w:vertAlign w:val="subscript"/>
        </w:rPr>
        <w:t xml:space="preserve"> </w:t>
      </w:r>
    </w:p>
    <w:p w14:paraId="5C1B4081" w14:textId="77777777" w:rsidR="00C877FB" w:rsidRDefault="00C877FB" w:rsidP="00C877FB">
      <w:pPr>
        <w:ind w:firstLine="567"/>
        <w:jc w:val="both"/>
        <w:rPr>
          <w:vertAlign w:val="subscript"/>
        </w:rPr>
      </w:pPr>
      <w:r w:rsidRPr="00C877FB">
        <w:rPr>
          <w:vertAlign w:val="subscript"/>
        </w:rPr>
        <w:t xml:space="preserve">                                                          </w:t>
      </w:r>
    </w:p>
    <w:p w14:paraId="1C8683E9" w14:textId="77777777" w:rsidR="00C877FB" w:rsidRDefault="00C877FB" w:rsidP="00C877FB">
      <w:pPr>
        <w:jc w:val="both"/>
      </w:pPr>
      <w:r>
        <w:t>Лекця 2</w:t>
      </w:r>
    </w:p>
    <w:p w14:paraId="6F7F3C76" w14:textId="77777777" w:rsidR="00C877FB" w:rsidRDefault="00C877FB" w:rsidP="00C877FB">
      <w:pPr>
        <w:jc w:val="both"/>
      </w:pPr>
    </w:p>
    <w:p w14:paraId="7F3F6B42" w14:textId="77777777" w:rsidR="00C877FB" w:rsidRDefault="00C877FB" w:rsidP="00C877FB">
      <w:pPr>
        <w:jc w:val="both"/>
        <w:rPr>
          <w:i/>
        </w:rPr>
      </w:pPr>
      <w:r>
        <w:rPr>
          <w:i/>
        </w:rPr>
        <w:t>Система передачи данных</w:t>
      </w:r>
    </w:p>
    <w:p w14:paraId="3F02AE80" w14:textId="77777777" w:rsidR="00C877FB" w:rsidRDefault="00C877FB" w:rsidP="00C877FB">
      <w:pPr>
        <w:jc w:val="both"/>
        <w:rPr>
          <w:i/>
        </w:rPr>
      </w:pPr>
    </w:p>
    <w:p w14:paraId="64ED3126" w14:textId="77777777" w:rsidR="00C877FB" w:rsidRDefault="00C877FB" w:rsidP="00C877FB">
      <w:pPr>
        <w:ind w:firstLine="567"/>
        <w:jc w:val="both"/>
      </w:pPr>
      <w:r>
        <w:lastRenderedPageBreak/>
        <w:t>Рассмотрим структуру простейшей системы передачи данных (СПД). Система одноканальная, передача данных осуществляется в симплексном режиме.</w:t>
      </w:r>
    </w:p>
    <w:p w14:paraId="7A837809" w14:textId="77777777" w:rsidR="00C877FB" w:rsidRDefault="00C877FB" w:rsidP="00C877FB">
      <w:pPr>
        <w:jc w:val="both"/>
      </w:pPr>
      <w:r>
        <w:rPr>
          <w:sz w:val="20"/>
        </w:rPr>
        <w:object w:dxaOrig="7759" w:dyaOrig="2235" w14:anchorId="48D08016">
          <v:shape id="_x0000_i1035" type="#_x0000_t75" style="width:213.5pt;height:61.5pt" o:ole="">
            <v:imagedata r:id="rId25" o:title=""/>
          </v:shape>
          <o:OLEObject Type="Embed" ProgID="Unknown" ShapeID="_x0000_i1035" DrawAspect="Content" ObjectID="_1461365662" r:id="rId26"/>
        </w:object>
      </w:r>
    </w:p>
    <w:p w14:paraId="20A0ED6E" w14:textId="77777777" w:rsidR="00C877FB" w:rsidRDefault="00C877FB" w:rsidP="00C877FB">
      <w:pPr>
        <w:ind w:firstLine="567"/>
        <w:jc w:val="both"/>
      </w:pPr>
      <w:r>
        <w:t>Здесь КПД - канал передачи данных. СПД=КПД + А + ПО.</w:t>
      </w:r>
    </w:p>
    <w:p w14:paraId="58C147B0" w14:textId="77777777" w:rsidR="00C877FB" w:rsidRDefault="00C877FB" w:rsidP="00C877FB">
      <w:pPr>
        <w:ind w:firstLine="567"/>
        <w:jc w:val="both"/>
      </w:pPr>
      <w:r>
        <w:t xml:space="preserve">Под </w:t>
      </w:r>
      <w:r>
        <w:rPr>
          <w:i/>
        </w:rPr>
        <w:t>сообщением</w:t>
      </w:r>
      <w:r>
        <w:t xml:space="preserve"> понимается форма представления информации. Одна и та же информация может быть представлена различными сообщениями, т.е. в различной форме.</w:t>
      </w:r>
    </w:p>
    <w:p w14:paraId="09E803A8" w14:textId="77777777" w:rsidR="00C877FB" w:rsidRDefault="00C877FB" w:rsidP="00C877FB">
      <w:pPr>
        <w:ind w:firstLine="567"/>
        <w:jc w:val="both"/>
      </w:pPr>
      <w:r>
        <w:t xml:space="preserve">Под </w:t>
      </w:r>
      <w:r>
        <w:rPr>
          <w:i/>
        </w:rPr>
        <w:t>сигналом</w:t>
      </w:r>
      <w:r>
        <w:t xml:space="preserve"> понимается материальный переносчик сообщений.</w:t>
      </w:r>
    </w:p>
    <w:p w14:paraId="24E0F9E8" w14:textId="77777777" w:rsidR="00C877FB" w:rsidRDefault="00C877FB" w:rsidP="00C877FB">
      <w:pPr>
        <w:ind w:firstLine="567"/>
        <w:jc w:val="both"/>
      </w:pPr>
      <w:r>
        <w:t>Рассмотрим структуру передающего терминала.</w:t>
      </w:r>
    </w:p>
    <w:p w14:paraId="65E003C2" w14:textId="77777777" w:rsidR="00C877FB" w:rsidRDefault="00C877FB" w:rsidP="00C877FB">
      <w:pPr>
        <w:ind w:firstLine="567"/>
        <w:jc w:val="both"/>
        <w:rPr>
          <w:i/>
        </w:rPr>
      </w:pPr>
      <w:r>
        <w:rPr>
          <w:sz w:val="20"/>
        </w:rPr>
        <w:object w:dxaOrig="5367" w:dyaOrig="739" w14:anchorId="01CEA0E4">
          <v:shape id="_x0000_i1036" type="#_x0000_t75" style="width:231pt;height:31.5pt" o:ole="">
            <v:imagedata r:id="rId27" o:title=""/>
          </v:shape>
          <o:OLEObject Type="Embed" ProgID="Unknown" ShapeID="_x0000_i1036" DrawAspect="Content" ObjectID="_1461365663" r:id="rId28"/>
        </w:object>
      </w:r>
    </w:p>
    <w:p w14:paraId="5DFD1872" w14:textId="77777777" w:rsidR="00C877FB" w:rsidRDefault="00C877FB" w:rsidP="00C877FB">
      <w:pPr>
        <w:ind w:firstLine="567"/>
        <w:jc w:val="both"/>
      </w:pPr>
      <w:r>
        <w:rPr>
          <w:caps/>
        </w:rPr>
        <w:t xml:space="preserve">у.вв. - </w:t>
      </w:r>
      <w:r>
        <w:t xml:space="preserve">устройство чтения информации с различного рада носителей (клавиатура, НМД, сканер, мышь. </w:t>
      </w:r>
      <w:r>
        <w:rPr>
          <w:lang w:val="en-US"/>
        </w:rPr>
        <w:t>CD</w:t>
      </w:r>
      <w:r w:rsidRPr="00C877FB">
        <w:t>-</w:t>
      </w:r>
      <w:r>
        <w:rPr>
          <w:lang w:val="en-US"/>
        </w:rPr>
        <w:t>ROM</w:t>
      </w:r>
      <w:r w:rsidRPr="00C877FB">
        <w:t xml:space="preserve"> </w:t>
      </w:r>
      <w:r>
        <w:t>и т.д.).</w:t>
      </w:r>
    </w:p>
    <w:p w14:paraId="519FA7A1" w14:textId="77777777" w:rsidR="00C877FB" w:rsidRDefault="00C877FB" w:rsidP="00C877FB">
      <w:pPr>
        <w:ind w:firstLine="567"/>
        <w:jc w:val="both"/>
      </w:pPr>
      <w:r>
        <w:t>КОДЕР в общем случае выполняет две основные функции:</w:t>
      </w:r>
    </w:p>
    <w:p w14:paraId="74EE99A3" w14:textId="77777777" w:rsidR="00C877FB" w:rsidRDefault="00C877FB" w:rsidP="00C877FB">
      <w:pPr>
        <w:ind w:firstLine="567"/>
        <w:jc w:val="both"/>
      </w:pPr>
      <w:r>
        <w:t>устранение вредной избыточности из сообщений, т.е. данных не несущих полезной информации (оптимальное или эффективное кодирование);</w:t>
      </w:r>
    </w:p>
    <w:p w14:paraId="0088ED5E" w14:textId="77777777" w:rsidR="00C877FB" w:rsidRDefault="00C877FB" w:rsidP="00C877FB">
      <w:pPr>
        <w:ind w:firstLine="567"/>
        <w:jc w:val="both"/>
      </w:pPr>
      <w:r>
        <w:t>введение полезной избыточности, т.е. таких дополнительных данных, которые позволяют обнаруживать и исправлять возможные ошибки в процессе передачи сообщений по ЛС (помехоустойчивое кодирование).</w:t>
      </w:r>
    </w:p>
    <w:p w14:paraId="2006D909" w14:textId="77777777" w:rsidR="00C877FB" w:rsidRDefault="00C877FB" w:rsidP="00C877FB">
      <w:pPr>
        <w:ind w:firstLine="567"/>
        <w:jc w:val="both"/>
      </w:pPr>
      <w:r>
        <w:t>МОДУЛЯТОР служит для уплотнения ЛС, а так же для согласования свойств сигнала с параметрами ЛС.</w:t>
      </w:r>
    </w:p>
    <w:p w14:paraId="41C0F65A" w14:textId="77777777" w:rsidR="00C877FB" w:rsidRDefault="00C877FB" w:rsidP="00C877FB">
      <w:pPr>
        <w:ind w:firstLine="567"/>
        <w:jc w:val="both"/>
        <w:rPr>
          <w:i/>
        </w:rPr>
      </w:pPr>
      <w:r>
        <w:rPr>
          <w:i/>
        </w:rPr>
        <w:t>Рассмотрим структуру приемного терминала.</w:t>
      </w:r>
    </w:p>
    <w:p w14:paraId="22B7B5FF" w14:textId="77777777" w:rsidR="00C877FB" w:rsidRDefault="00C877FB" w:rsidP="00C877FB">
      <w:pPr>
        <w:ind w:firstLine="567"/>
        <w:jc w:val="both"/>
      </w:pPr>
      <w:r>
        <w:t>В нем выполняются операции обратные тем, которые выполняются в передающем терминале.</w:t>
      </w:r>
    </w:p>
    <w:p w14:paraId="7CCDCAF4" w14:textId="77777777" w:rsidR="00C877FB" w:rsidRDefault="00C877FB" w:rsidP="00C877FB">
      <w:pPr>
        <w:ind w:firstLine="567"/>
        <w:jc w:val="both"/>
      </w:pPr>
      <w:r>
        <w:rPr>
          <w:sz w:val="20"/>
        </w:rPr>
        <w:object w:dxaOrig="5457" w:dyaOrig="739" w14:anchorId="6EFEF695">
          <v:shape id="_x0000_i1037" type="#_x0000_t75" style="width:232pt;height:31.5pt" o:ole="">
            <v:imagedata r:id="rId29" o:title=""/>
          </v:shape>
          <o:OLEObject Type="Embed" ProgID="Unknown" ShapeID="_x0000_i1037" DrawAspect="Content" ObjectID="_1461365664" r:id="rId30"/>
        </w:object>
      </w:r>
    </w:p>
    <w:p w14:paraId="7DEFF23D" w14:textId="77777777" w:rsidR="00C877FB" w:rsidRDefault="00C877FB" w:rsidP="00C877FB">
      <w:pPr>
        <w:ind w:firstLine="567"/>
        <w:jc w:val="both"/>
      </w:pPr>
      <w:r>
        <w:t xml:space="preserve"> ДЕМОДУЛЯТОР выполняет функции детектирования принимаемого сообщения (функция обратная функции модуляции).</w:t>
      </w:r>
    </w:p>
    <w:p w14:paraId="792D1B3F" w14:textId="77777777" w:rsidR="00C877FB" w:rsidRDefault="00C877FB" w:rsidP="00C877FB">
      <w:pPr>
        <w:ind w:firstLine="567"/>
        <w:jc w:val="both"/>
      </w:pPr>
      <w:r>
        <w:t>ДЕКОДЕР в общем случае выполняет так же две функции:</w:t>
      </w:r>
    </w:p>
    <w:p w14:paraId="527B4149" w14:textId="77777777" w:rsidR="00C877FB" w:rsidRDefault="00C877FB" w:rsidP="00C877FB">
      <w:pPr>
        <w:ind w:firstLine="567"/>
        <w:jc w:val="both"/>
        <w:rPr>
          <w:i/>
        </w:rPr>
      </w:pPr>
      <w:r>
        <w:t>восстановление исходного сообщения в вид, пригодный для получателя;</w:t>
      </w:r>
    </w:p>
    <w:p w14:paraId="5D848208" w14:textId="77777777" w:rsidR="00C877FB" w:rsidRDefault="00C877FB" w:rsidP="00C877FB">
      <w:pPr>
        <w:ind w:firstLine="567"/>
        <w:jc w:val="both"/>
        <w:rPr>
          <w:i/>
        </w:rPr>
      </w:pPr>
      <w:r>
        <w:t>решается задача оптимального приема, т.е. принимаемое сообщение обрабатывается с учетом априорных сведений о сообщении и о помехе (это позволяет обеспечить наиболее высокую степень достоверности принятого сообщения).</w:t>
      </w:r>
    </w:p>
    <w:p w14:paraId="3F7D580E" w14:textId="77777777" w:rsidR="00C877FB" w:rsidRDefault="00C877FB" w:rsidP="00C877FB">
      <w:pPr>
        <w:ind w:firstLine="567"/>
        <w:jc w:val="both"/>
      </w:pPr>
      <w:r>
        <w:t>У.ВЫВ. - это любое устройство для регистрации сообщения на одном из накопителей.</w:t>
      </w:r>
    </w:p>
    <w:p w14:paraId="46A7E12F" w14:textId="77777777" w:rsidR="00C877FB" w:rsidRDefault="00C877FB" w:rsidP="00C877FB">
      <w:pPr>
        <w:ind w:firstLine="567"/>
        <w:jc w:val="both"/>
      </w:pPr>
      <w:r>
        <w:t>При реализации ПД и Д режимов работы абоненты снабжаются приемо-передающими терминалами, т.е. такие устройства могут выполнять функции как приемных, так и передающих терминалов.</w:t>
      </w:r>
    </w:p>
    <w:p w14:paraId="3176A895" w14:textId="77777777" w:rsidR="00C877FB" w:rsidRDefault="00C877FB" w:rsidP="00C877FB">
      <w:pPr>
        <w:ind w:firstLine="567"/>
        <w:jc w:val="both"/>
      </w:pPr>
      <w:r>
        <w:t>Рассмотрим структуру приемо-передающего терминала.</w:t>
      </w:r>
    </w:p>
    <w:p w14:paraId="302E342C" w14:textId="77777777" w:rsidR="00C877FB" w:rsidRDefault="00C877FB" w:rsidP="00C877FB">
      <w:pPr>
        <w:ind w:firstLine="567"/>
        <w:jc w:val="both"/>
        <w:rPr>
          <w:i/>
        </w:rPr>
      </w:pPr>
      <w:r>
        <w:rPr>
          <w:sz w:val="20"/>
        </w:rPr>
        <w:object w:dxaOrig="5638" w:dyaOrig="739" w14:anchorId="4646B555">
          <v:shape id="_x0000_i1038" type="#_x0000_t75" style="width:282pt;height:37pt" o:ole="">
            <v:imagedata r:id="rId31" o:title=""/>
          </v:shape>
          <o:OLEObject Type="Embed" ProgID="Unknown" ShapeID="_x0000_i1038" DrawAspect="Content" ObjectID="_1461365665" r:id="rId32"/>
        </w:object>
      </w:r>
    </w:p>
    <w:p w14:paraId="77943FDE" w14:textId="77777777" w:rsidR="00C877FB" w:rsidRDefault="00C877FB" w:rsidP="00C877FB">
      <w:pPr>
        <w:ind w:firstLine="567"/>
        <w:jc w:val="both"/>
      </w:pPr>
      <w:r>
        <w:lastRenderedPageBreak/>
        <w:t>В ППТ модулятор и демодулятор выполняются в виде одного конструктивного устройства - модема. Кодирующее и декодирующее устройства оформляются также в одном конструктиве - кодеке.</w:t>
      </w:r>
    </w:p>
    <w:p w14:paraId="0D631738" w14:textId="77777777" w:rsidR="00C877FB" w:rsidRDefault="00C877FB" w:rsidP="00C877FB">
      <w:pPr>
        <w:ind w:firstLine="567"/>
        <w:jc w:val="both"/>
      </w:pPr>
      <w:r>
        <w:t>КОДЕК = КОДЕР + ДЕКОДЕР</w:t>
      </w:r>
    </w:p>
    <w:p w14:paraId="2D7E84A7" w14:textId="77777777" w:rsidR="00C877FB" w:rsidRDefault="00C877FB" w:rsidP="00C877FB">
      <w:pPr>
        <w:ind w:firstLine="567"/>
        <w:jc w:val="both"/>
      </w:pPr>
      <w:r>
        <w:t>МОДЕМ = МОДУЛЯТОР + ДЕМОДУЛЯТОР</w:t>
      </w:r>
    </w:p>
    <w:p w14:paraId="69B3D52E" w14:textId="77777777" w:rsidR="00C877FB" w:rsidRDefault="00C877FB" w:rsidP="00C877FB">
      <w:pPr>
        <w:ind w:firstLine="567"/>
        <w:jc w:val="both"/>
      </w:pPr>
      <w:r>
        <w:t>Исходя из основных задач теории передачи данных можно выделить следующие проблемы:</w:t>
      </w:r>
    </w:p>
    <w:p w14:paraId="33062FBC" w14:textId="77777777" w:rsidR="00C877FB" w:rsidRDefault="00C877FB" w:rsidP="00C877FB">
      <w:pPr>
        <w:ind w:firstLine="567"/>
        <w:jc w:val="both"/>
      </w:pPr>
      <w:r>
        <w:t>Эффективное или оптимальное кодирование.</w:t>
      </w:r>
    </w:p>
    <w:p w14:paraId="0F6219F7" w14:textId="77777777" w:rsidR="00C877FB" w:rsidRDefault="00C877FB" w:rsidP="00C877FB">
      <w:pPr>
        <w:ind w:firstLine="567"/>
        <w:jc w:val="both"/>
      </w:pPr>
      <w:r>
        <w:t>Помехоустойчивое кодирование.</w:t>
      </w:r>
    </w:p>
    <w:p w14:paraId="418AC3F7" w14:textId="77777777" w:rsidR="00C877FB" w:rsidRDefault="00C877FB" w:rsidP="00C877FB">
      <w:pPr>
        <w:ind w:firstLine="567"/>
        <w:jc w:val="both"/>
      </w:pPr>
      <w:r>
        <w:t>Теория модуляции и демодуляции.</w:t>
      </w:r>
    </w:p>
    <w:p w14:paraId="038CAD28" w14:textId="77777777" w:rsidR="00C877FB" w:rsidRDefault="00C877FB" w:rsidP="00C877FB">
      <w:pPr>
        <w:ind w:firstLine="567"/>
        <w:jc w:val="both"/>
      </w:pPr>
      <w:r>
        <w:t>Теория оптимального приема сообщений.</w:t>
      </w:r>
    </w:p>
    <w:p w14:paraId="46DB8384" w14:textId="77777777" w:rsidR="00C877FB" w:rsidRDefault="00C877FB" w:rsidP="00C877FB">
      <w:pPr>
        <w:ind w:firstLine="567"/>
        <w:jc w:val="both"/>
      </w:pPr>
    </w:p>
    <w:p w14:paraId="6E512A54" w14:textId="77777777" w:rsidR="00C877FB" w:rsidRDefault="00C877FB" w:rsidP="00C877FB">
      <w:pPr>
        <w:ind w:firstLine="567"/>
        <w:jc w:val="both"/>
      </w:pPr>
      <w:r>
        <w:t>ОСНОВЫ ТЕОРИИ ОПТИМАЛЬНОГО КОДИРОВАНИЯ СООБЩЕНИЙ</w:t>
      </w:r>
    </w:p>
    <w:p w14:paraId="3AD1CE61" w14:textId="77777777" w:rsidR="00C877FB" w:rsidRDefault="00C877FB" w:rsidP="00C877FB">
      <w:pPr>
        <w:ind w:firstLine="567"/>
        <w:jc w:val="both"/>
      </w:pPr>
    </w:p>
    <w:p w14:paraId="1DE72E71" w14:textId="77777777" w:rsidR="00C877FB" w:rsidRDefault="00C877FB" w:rsidP="00C877FB">
      <w:pPr>
        <w:ind w:firstLine="567"/>
        <w:jc w:val="both"/>
      </w:pPr>
      <w:r>
        <w:t>Каждое сообщение состоит из элементов, которыми могут быть символы, группы символов, буквы, слова, биты и т.д.</w:t>
      </w:r>
    </w:p>
    <w:p w14:paraId="48ED584D" w14:textId="77777777" w:rsidR="00C877FB" w:rsidRDefault="00C877FB" w:rsidP="00C877FB">
      <w:pPr>
        <w:ind w:firstLine="567"/>
        <w:jc w:val="both"/>
      </w:pPr>
      <w:r>
        <w:t>Сущность оптимального кодирования состоит в том, чтобы найти такой способ построения сообщения, при котором каждый элемент этого сообщения несет наибольшее количество информации. Если такой способ найден, то для передачи заданного количества информации потребуется минимальное число элементов.</w:t>
      </w:r>
    </w:p>
    <w:p w14:paraId="5461651A" w14:textId="77777777" w:rsidR="00C877FB" w:rsidRDefault="00C877FB" w:rsidP="00C877FB">
      <w:pPr>
        <w:ind w:firstLine="567"/>
        <w:jc w:val="both"/>
        <w:rPr>
          <w:i/>
        </w:rPr>
      </w:pPr>
      <w:r>
        <w:rPr>
          <w:i/>
        </w:rPr>
        <w:t>Количественная мера информации</w:t>
      </w:r>
    </w:p>
    <w:p w14:paraId="37707C33" w14:textId="77777777" w:rsidR="00C877FB" w:rsidRDefault="00C877FB" w:rsidP="00C877FB">
      <w:pPr>
        <w:ind w:firstLine="567"/>
        <w:jc w:val="both"/>
      </w:pPr>
      <w:r>
        <w:t>Количественная мера информации была введена Клодом Шенноном.</w:t>
      </w:r>
    </w:p>
    <w:p w14:paraId="71597DA0" w14:textId="77777777" w:rsidR="00C877FB" w:rsidRDefault="00C877FB" w:rsidP="00C877FB">
      <w:pPr>
        <w:ind w:firstLine="567"/>
        <w:jc w:val="both"/>
      </w:pPr>
      <w:r>
        <w:t xml:space="preserve">Пусть имеется некоторое сообщение </w:t>
      </w:r>
      <w:r>
        <w:rPr>
          <w:lang w:val="en-US"/>
        </w:rPr>
        <w:t>X</w:t>
      </w:r>
      <w:r>
        <w:t xml:space="preserve">, состоящее из элементов </w:t>
      </w:r>
      <w:r>
        <w:rPr>
          <w:lang w:val="en-US"/>
        </w:rPr>
        <w:t>x</w:t>
      </w:r>
      <w:r w:rsidRPr="00C877FB">
        <w:rPr>
          <w:vertAlign w:val="subscript"/>
        </w:rPr>
        <w:t>1</w:t>
      </w:r>
      <w:r>
        <w:t xml:space="preserve">, </w:t>
      </w:r>
      <w:r>
        <w:rPr>
          <w:lang w:val="en-US"/>
        </w:rPr>
        <w:t>x</w:t>
      </w:r>
      <w:r>
        <w:rPr>
          <w:vertAlign w:val="subscript"/>
        </w:rPr>
        <w:t>2</w:t>
      </w:r>
      <w:r>
        <w:t>,....,</w:t>
      </w:r>
      <w:r w:rsidRPr="00C877FB">
        <w:t xml:space="preserve"> </w:t>
      </w:r>
      <w:r>
        <w:rPr>
          <w:lang w:val="en-US"/>
        </w:rPr>
        <w:t>x</w:t>
      </w:r>
      <w:r>
        <w:rPr>
          <w:vertAlign w:val="subscript"/>
          <w:lang w:val="en-US"/>
        </w:rPr>
        <w:t>n</w:t>
      </w:r>
      <w:r>
        <w:t xml:space="preserve">. Каждому из элементов соответствует вероятность его появления </w:t>
      </w:r>
      <w:r>
        <w:rPr>
          <w:lang w:val="en-US"/>
        </w:rPr>
        <w:t>p</w:t>
      </w:r>
      <w:r w:rsidRPr="00C877FB">
        <w:t>(</w:t>
      </w:r>
      <w:r>
        <w:rPr>
          <w:lang w:val="en-US"/>
        </w:rPr>
        <w:t>x</w:t>
      </w:r>
      <w:r w:rsidRPr="00C877FB">
        <w:rPr>
          <w:vertAlign w:val="subscript"/>
        </w:rPr>
        <w:t>1</w:t>
      </w:r>
      <w:r w:rsidRPr="00C877FB">
        <w:t>)</w:t>
      </w:r>
      <w:r>
        <w:t xml:space="preserve">, </w:t>
      </w:r>
      <w:r>
        <w:rPr>
          <w:lang w:val="en-US"/>
        </w:rPr>
        <w:t>p</w:t>
      </w:r>
      <w:r w:rsidRPr="00C877FB">
        <w:t>(</w:t>
      </w:r>
      <w:r>
        <w:rPr>
          <w:lang w:val="en-US"/>
        </w:rPr>
        <w:t>x</w:t>
      </w:r>
      <w:r>
        <w:rPr>
          <w:vertAlign w:val="subscript"/>
        </w:rPr>
        <w:t>2</w:t>
      </w:r>
      <w:r w:rsidRPr="00C877FB">
        <w:t>)</w:t>
      </w:r>
      <w:r>
        <w:t>,....,</w:t>
      </w:r>
      <w:r w:rsidRPr="00C877FB">
        <w:t xml:space="preserve"> </w:t>
      </w:r>
      <w:r>
        <w:rPr>
          <w:lang w:val="en-US"/>
        </w:rPr>
        <w:t>p</w:t>
      </w:r>
      <w:r w:rsidRPr="00C877FB">
        <w:t>(</w:t>
      </w:r>
      <w:r>
        <w:rPr>
          <w:lang w:val="en-US"/>
        </w:rPr>
        <w:t>x</w:t>
      </w:r>
      <w:r>
        <w:rPr>
          <w:vertAlign w:val="subscript"/>
          <w:lang w:val="en-US"/>
        </w:rPr>
        <w:t>n</w:t>
      </w:r>
      <w:r w:rsidRPr="00C877FB">
        <w:t>)</w:t>
      </w:r>
      <w:r>
        <w:t>.</w:t>
      </w:r>
    </w:p>
    <w:p w14:paraId="11355FCF" w14:textId="77777777" w:rsidR="00C877FB" w:rsidRDefault="00C877FB" w:rsidP="00C877FB">
      <w:pPr>
        <w:ind w:firstLine="567"/>
        <w:jc w:val="both"/>
      </w:pPr>
      <w:r>
        <w:t>При построении количественной меры Шенноном были использованы предпосылки о том, что количество информации в элементе обратно пропорционально вероятности появления этого элемента, т.е.</w:t>
      </w:r>
    </w:p>
    <w:p w14:paraId="47A94544" w14:textId="77777777" w:rsidR="00C877FB" w:rsidRDefault="00C877FB" w:rsidP="00C877FB">
      <w:pPr>
        <w:ind w:firstLine="567"/>
        <w:jc w:val="both"/>
      </w:pPr>
      <w:r>
        <w:rPr>
          <w:lang w:val="en-US"/>
        </w:rPr>
        <w:t>I</w:t>
      </w:r>
      <w:r w:rsidRPr="00C877FB">
        <w:t>(</w:t>
      </w:r>
      <w:r>
        <w:rPr>
          <w:lang w:val="en-US"/>
        </w:rPr>
        <w:t>x</w:t>
      </w:r>
      <w:r>
        <w:rPr>
          <w:vertAlign w:val="subscript"/>
          <w:lang w:val="en-US"/>
        </w:rPr>
        <w:t>i</w:t>
      </w:r>
      <w:r w:rsidRPr="00C877FB">
        <w:t>)</w:t>
      </w:r>
      <w:r>
        <w:t xml:space="preserve"> = 1</w:t>
      </w:r>
      <w:r w:rsidRPr="00C877FB">
        <w:t>/</w:t>
      </w:r>
      <w:r>
        <w:rPr>
          <w:lang w:val="en-US"/>
        </w:rPr>
        <w:t>p</w:t>
      </w:r>
      <w:r w:rsidRPr="00C877FB">
        <w:t>(</w:t>
      </w:r>
      <w:r>
        <w:rPr>
          <w:lang w:val="en-US"/>
        </w:rPr>
        <w:t>x</w:t>
      </w:r>
      <w:r>
        <w:rPr>
          <w:vertAlign w:val="subscript"/>
          <w:lang w:val="en-US"/>
        </w:rPr>
        <w:t>i</w:t>
      </w:r>
      <w:r w:rsidRPr="00C877FB">
        <w:t xml:space="preserve">) </w:t>
      </w:r>
      <w:r>
        <w:t>,             (1)</w:t>
      </w:r>
    </w:p>
    <w:p w14:paraId="43D31CF7" w14:textId="77777777" w:rsidR="00C877FB" w:rsidRDefault="00C877FB" w:rsidP="00C877FB">
      <w:pPr>
        <w:ind w:firstLine="567"/>
        <w:jc w:val="both"/>
      </w:pPr>
      <w:r>
        <w:t xml:space="preserve"> где </w:t>
      </w:r>
      <w:r>
        <w:rPr>
          <w:lang w:val="en-US"/>
        </w:rPr>
        <w:t>I</w:t>
      </w:r>
      <w:r w:rsidRPr="00C877FB">
        <w:t>(</w:t>
      </w:r>
      <w:r>
        <w:rPr>
          <w:lang w:val="en-US"/>
        </w:rPr>
        <w:t>x</w:t>
      </w:r>
      <w:r>
        <w:rPr>
          <w:vertAlign w:val="subscript"/>
          <w:lang w:val="en-US"/>
        </w:rPr>
        <w:t>i</w:t>
      </w:r>
      <w:r w:rsidRPr="00C877FB">
        <w:t>) -</w:t>
      </w:r>
      <w:r>
        <w:t xml:space="preserve"> количество информации в элементе </w:t>
      </w:r>
      <w:r>
        <w:rPr>
          <w:lang w:val="en-US"/>
        </w:rPr>
        <w:t>x</w:t>
      </w:r>
      <w:r>
        <w:rPr>
          <w:vertAlign w:val="subscript"/>
          <w:lang w:val="en-US"/>
        </w:rPr>
        <w:t>i</w:t>
      </w:r>
      <w:r>
        <w:t xml:space="preserve">, а </w:t>
      </w:r>
      <w:r>
        <w:rPr>
          <w:lang w:val="en-US"/>
        </w:rPr>
        <w:t>p</w:t>
      </w:r>
      <w:r w:rsidRPr="00C877FB">
        <w:t>(</w:t>
      </w:r>
      <w:r>
        <w:rPr>
          <w:lang w:val="en-US"/>
        </w:rPr>
        <w:t>x</w:t>
      </w:r>
      <w:r>
        <w:rPr>
          <w:vertAlign w:val="subscript"/>
          <w:lang w:val="en-US"/>
        </w:rPr>
        <w:t>i</w:t>
      </w:r>
      <w:r w:rsidRPr="00C877FB">
        <w:t>)</w:t>
      </w:r>
      <w:r>
        <w:t xml:space="preserve"> - вероятность появления элемента </w:t>
      </w:r>
      <w:r>
        <w:rPr>
          <w:lang w:val="en-US"/>
        </w:rPr>
        <w:t>x</w:t>
      </w:r>
      <w:r>
        <w:rPr>
          <w:vertAlign w:val="subscript"/>
          <w:lang w:val="en-US"/>
        </w:rPr>
        <w:t>i</w:t>
      </w:r>
      <w:r>
        <w:t>.</w:t>
      </w:r>
    </w:p>
    <w:p w14:paraId="150B12B7" w14:textId="77777777" w:rsidR="00C877FB" w:rsidRDefault="00C877FB" w:rsidP="00C877FB">
      <w:pPr>
        <w:ind w:firstLine="567"/>
        <w:jc w:val="both"/>
      </w:pPr>
      <w:r>
        <w:t>Однако такому подходу свойственны некоторые недостатки:</w:t>
      </w:r>
    </w:p>
    <w:p w14:paraId="64D9A7EE" w14:textId="77777777" w:rsidR="00C877FB" w:rsidRDefault="00C877FB" w:rsidP="00C877FB">
      <w:pPr>
        <w:ind w:firstLine="567"/>
        <w:jc w:val="both"/>
      </w:pPr>
      <w:r>
        <w:t xml:space="preserve">При </w:t>
      </w:r>
      <w:r>
        <w:rPr>
          <w:lang w:val="en-US"/>
        </w:rPr>
        <w:t>p</w:t>
      </w:r>
      <w:r w:rsidRPr="00C877FB">
        <w:t>(</w:t>
      </w:r>
      <w:r>
        <w:rPr>
          <w:lang w:val="en-US"/>
        </w:rPr>
        <w:t>x</w:t>
      </w:r>
      <w:r>
        <w:rPr>
          <w:vertAlign w:val="subscript"/>
          <w:lang w:val="en-US"/>
        </w:rPr>
        <w:t>i</w:t>
      </w:r>
      <w:r w:rsidRPr="00C877FB">
        <w:t>)</w:t>
      </w:r>
      <w:r>
        <w:t xml:space="preserve"> =1 , </w:t>
      </w:r>
      <w:r>
        <w:rPr>
          <w:lang w:val="en-US"/>
        </w:rPr>
        <w:t>I</w:t>
      </w:r>
      <w:r w:rsidRPr="00C877FB">
        <w:t>(</w:t>
      </w:r>
      <w:r>
        <w:rPr>
          <w:lang w:val="en-US"/>
        </w:rPr>
        <w:t>x</w:t>
      </w:r>
      <w:r>
        <w:rPr>
          <w:vertAlign w:val="subscript"/>
          <w:lang w:val="en-US"/>
        </w:rPr>
        <w:t>i</w:t>
      </w:r>
      <w:r w:rsidRPr="00C877FB">
        <w:t>)</w:t>
      </w:r>
      <w:r>
        <w:t xml:space="preserve"> = 1, а должно быть </w:t>
      </w:r>
      <w:r>
        <w:rPr>
          <w:lang w:val="en-US"/>
        </w:rPr>
        <w:t>I</w:t>
      </w:r>
      <w:r w:rsidRPr="00C877FB">
        <w:t>(</w:t>
      </w:r>
      <w:r>
        <w:rPr>
          <w:lang w:val="en-US"/>
        </w:rPr>
        <w:t>x</w:t>
      </w:r>
      <w:r>
        <w:rPr>
          <w:vertAlign w:val="subscript"/>
          <w:lang w:val="en-US"/>
        </w:rPr>
        <w:t>i</w:t>
      </w:r>
      <w:r w:rsidRPr="00C877FB">
        <w:t>)</w:t>
      </w:r>
      <w:r>
        <w:t xml:space="preserve"> = 0.</w:t>
      </w:r>
    </w:p>
    <w:p w14:paraId="0D0C512C" w14:textId="77777777" w:rsidR="00C877FB" w:rsidRDefault="00C877FB" w:rsidP="00C877FB">
      <w:pPr>
        <w:ind w:firstLine="567"/>
        <w:jc w:val="both"/>
      </w:pPr>
      <w:r>
        <w:t xml:space="preserve">При двух элементах </w:t>
      </w:r>
      <w:r>
        <w:rPr>
          <w:lang w:val="en-US"/>
        </w:rPr>
        <w:t>x</w:t>
      </w:r>
      <w:r>
        <w:rPr>
          <w:vertAlign w:val="subscript"/>
          <w:lang w:val="en-US"/>
        </w:rPr>
        <w:t>i</w:t>
      </w:r>
      <w:r w:rsidRPr="00C877FB">
        <w:t xml:space="preserve"> </w:t>
      </w:r>
      <w:r>
        <w:t xml:space="preserve">и </w:t>
      </w:r>
      <w:r>
        <w:rPr>
          <w:lang w:val="en-US"/>
        </w:rPr>
        <w:t>x</w:t>
      </w:r>
      <w:r>
        <w:rPr>
          <w:vertAlign w:val="subscript"/>
          <w:lang w:val="en-US"/>
        </w:rPr>
        <w:t>j</w:t>
      </w:r>
      <w:r w:rsidRPr="00C877FB">
        <w:rPr>
          <w:vertAlign w:val="subscript"/>
        </w:rPr>
        <w:t xml:space="preserve"> </w:t>
      </w:r>
      <w:r>
        <w:t xml:space="preserve">, </w:t>
      </w:r>
      <w:r>
        <w:rPr>
          <w:lang w:val="en-US"/>
        </w:rPr>
        <w:t>I</w:t>
      </w:r>
      <w:r w:rsidRPr="00C877FB">
        <w:t>(</w:t>
      </w:r>
      <w:r>
        <w:rPr>
          <w:lang w:val="en-US"/>
        </w:rPr>
        <w:t>x</w:t>
      </w:r>
      <w:r>
        <w:rPr>
          <w:vertAlign w:val="subscript"/>
          <w:lang w:val="en-US"/>
        </w:rPr>
        <w:t>i</w:t>
      </w:r>
      <w:r>
        <w:t xml:space="preserve">, </w:t>
      </w:r>
      <w:r>
        <w:rPr>
          <w:lang w:val="en-US"/>
        </w:rPr>
        <w:t>x</w:t>
      </w:r>
      <w:r>
        <w:rPr>
          <w:vertAlign w:val="subscript"/>
          <w:lang w:val="en-US"/>
        </w:rPr>
        <w:t>j</w:t>
      </w:r>
      <w:r>
        <w:t xml:space="preserve">) = </w:t>
      </w:r>
      <w:r>
        <w:rPr>
          <w:lang w:val="en-US"/>
        </w:rPr>
        <w:t>I</w:t>
      </w:r>
      <w:r w:rsidRPr="00C877FB">
        <w:t>(</w:t>
      </w:r>
      <w:r>
        <w:rPr>
          <w:lang w:val="en-US"/>
        </w:rPr>
        <w:t>x</w:t>
      </w:r>
      <w:r>
        <w:rPr>
          <w:vertAlign w:val="subscript"/>
          <w:lang w:val="en-US"/>
        </w:rPr>
        <w:t>i</w:t>
      </w:r>
      <w:r w:rsidRPr="00C877FB">
        <w:t xml:space="preserve">) </w:t>
      </w:r>
      <w:r>
        <w:rPr>
          <w:lang w:val="en-US"/>
        </w:rPr>
        <w:t>I</w:t>
      </w:r>
      <w:r w:rsidRPr="00C877FB">
        <w:t>(</w:t>
      </w:r>
      <w:r>
        <w:rPr>
          <w:lang w:val="en-US"/>
        </w:rPr>
        <w:t>x</w:t>
      </w:r>
      <w:r>
        <w:rPr>
          <w:vertAlign w:val="subscript"/>
          <w:lang w:val="en-US"/>
        </w:rPr>
        <w:t>j</w:t>
      </w:r>
      <w:r w:rsidRPr="00C877FB">
        <w:t>)</w:t>
      </w:r>
      <w:r>
        <w:t xml:space="preserve">, а должно быть </w:t>
      </w:r>
      <w:r>
        <w:rPr>
          <w:lang w:val="en-US"/>
        </w:rPr>
        <w:t>I</w:t>
      </w:r>
      <w:r w:rsidRPr="00C877FB">
        <w:t>(</w:t>
      </w:r>
      <w:r>
        <w:rPr>
          <w:lang w:val="en-US"/>
        </w:rPr>
        <w:t>x</w:t>
      </w:r>
      <w:r>
        <w:rPr>
          <w:vertAlign w:val="subscript"/>
          <w:lang w:val="en-US"/>
        </w:rPr>
        <w:t>i</w:t>
      </w:r>
      <w:r>
        <w:t>,</w:t>
      </w:r>
      <w:r>
        <w:rPr>
          <w:lang w:val="en-US"/>
        </w:rPr>
        <w:t>x</w:t>
      </w:r>
      <w:r>
        <w:rPr>
          <w:vertAlign w:val="subscript"/>
          <w:lang w:val="en-US"/>
        </w:rPr>
        <w:t>j</w:t>
      </w:r>
      <w:r>
        <w:t xml:space="preserve">) = </w:t>
      </w:r>
      <w:r>
        <w:rPr>
          <w:lang w:val="en-US"/>
        </w:rPr>
        <w:t>I</w:t>
      </w:r>
      <w:r w:rsidRPr="00C877FB">
        <w:t>(</w:t>
      </w:r>
      <w:r>
        <w:rPr>
          <w:lang w:val="en-US"/>
        </w:rPr>
        <w:t>x</w:t>
      </w:r>
      <w:r>
        <w:rPr>
          <w:vertAlign w:val="subscript"/>
          <w:lang w:val="en-US"/>
        </w:rPr>
        <w:t>i</w:t>
      </w:r>
      <w:r w:rsidRPr="00C877FB">
        <w:t xml:space="preserve">) </w:t>
      </w:r>
      <w:r>
        <w:t xml:space="preserve">+ </w:t>
      </w:r>
      <w:r>
        <w:rPr>
          <w:lang w:val="en-US"/>
        </w:rPr>
        <w:t>I</w:t>
      </w:r>
      <w:r w:rsidRPr="00C877FB">
        <w:t>(</w:t>
      </w:r>
      <w:r>
        <w:rPr>
          <w:lang w:val="en-US"/>
        </w:rPr>
        <w:t>x</w:t>
      </w:r>
      <w:r>
        <w:rPr>
          <w:vertAlign w:val="subscript"/>
          <w:lang w:val="en-US"/>
        </w:rPr>
        <w:t>j</w:t>
      </w:r>
      <w:r w:rsidRPr="00C877FB">
        <w:t>)</w:t>
      </w:r>
      <w:r>
        <w:t>, т.е. нарушается закон аддитивности количества информации.</w:t>
      </w:r>
    </w:p>
    <w:p w14:paraId="2C92B431" w14:textId="77777777" w:rsidR="00C877FB" w:rsidRDefault="00C877FB" w:rsidP="00C877FB">
      <w:pPr>
        <w:ind w:firstLine="567"/>
        <w:jc w:val="both"/>
      </w:pPr>
      <w:r>
        <w:t xml:space="preserve">От указанных двух недостатков свободна логарифмическая мера. Поэтому </w:t>
      </w:r>
    </w:p>
    <w:p w14:paraId="13177FEA" w14:textId="77777777" w:rsidR="00C877FB" w:rsidRDefault="00C877FB" w:rsidP="00C877FB">
      <w:pPr>
        <w:ind w:firstLine="567"/>
        <w:jc w:val="both"/>
      </w:pPr>
      <w:r>
        <w:rPr>
          <w:lang w:val="en-US"/>
        </w:rPr>
        <w:t>I</w:t>
      </w:r>
      <w:r w:rsidRPr="00C877FB">
        <w:t>(</w:t>
      </w:r>
      <w:r>
        <w:rPr>
          <w:lang w:val="en-US"/>
        </w:rPr>
        <w:t>x</w:t>
      </w:r>
      <w:r>
        <w:rPr>
          <w:vertAlign w:val="subscript"/>
          <w:lang w:val="en-US"/>
        </w:rPr>
        <w:t>i</w:t>
      </w:r>
      <w:r w:rsidRPr="00C877FB">
        <w:t>)</w:t>
      </w:r>
      <w:r>
        <w:t xml:space="preserve"> = </w:t>
      </w:r>
      <w:r>
        <w:rPr>
          <w:lang w:val="en-US"/>
        </w:rPr>
        <w:t>log</w:t>
      </w:r>
      <w:r w:rsidRPr="00C877FB">
        <w:t xml:space="preserve"> </w:t>
      </w:r>
      <w:r>
        <w:t>1</w:t>
      </w:r>
      <w:r w:rsidRPr="00C877FB">
        <w:t>/</w:t>
      </w:r>
      <w:r>
        <w:rPr>
          <w:lang w:val="en-US"/>
        </w:rPr>
        <w:t>p</w:t>
      </w:r>
      <w:r w:rsidRPr="00C877FB">
        <w:t>(</w:t>
      </w:r>
      <w:r>
        <w:rPr>
          <w:lang w:val="en-US"/>
        </w:rPr>
        <w:t>x</w:t>
      </w:r>
      <w:r>
        <w:rPr>
          <w:vertAlign w:val="subscript"/>
          <w:lang w:val="en-US"/>
        </w:rPr>
        <w:t>i</w:t>
      </w:r>
      <w:r w:rsidRPr="00C877FB">
        <w:t>)</w:t>
      </w:r>
      <w:r>
        <w:t>.         (2)</w:t>
      </w:r>
    </w:p>
    <w:p w14:paraId="0792EBC2" w14:textId="77777777" w:rsidR="00C877FB" w:rsidRDefault="00C877FB" w:rsidP="00C877FB">
      <w:pPr>
        <w:ind w:firstLine="567"/>
        <w:jc w:val="both"/>
      </w:pPr>
      <w:r>
        <w:t>При таком подходе</w:t>
      </w:r>
    </w:p>
    <w:p w14:paraId="2A6B2A59" w14:textId="77777777" w:rsidR="00C877FB" w:rsidRDefault="00C877FB" w:rsidP="00C877FB">
      <w:pPr>
        <w:ind w:firstLine="567"/>
        <w:jc w:val="both"/>
      </w:pPr>
      <w:r>
        <w:rPr>
          <w:lang w:val="en-US"/>
        </w:rPr>
        <w:t>p</w:t>
      </w:r>
      <w:r w:rsidRPr="00C877FB">
        <w:t>(</w:t>
      </w:r>
      <w:r>
        <w:rPr>
          <w:lang w:val="en-US"/>
        </w:rPr>
        <w:t>x</w:t>
      </w:r>
      <w:r>
        <w:rPr>
          <w:vertAlign w:val="subscript"/>
          <w:lang w:val="en-US"/>
        </w:rPr>
        <w:t>i</w:t>
      </w:r>
      <w:r w:rsidRPr="00C877FB">
        <w:t>)</w:t>
      </w:r>
      <w:r>
        <w:t xml:space="preserve"> =1 , </w:t>
      </w:r>
      <w:r>
        <w:rPr>
          <w:lang w:val="en-US"/>
        </w:rPr>
        <w:t>I</w:t>
      </w:r>
      <w:r w:rsidRPr="00C877FB">
        <w:t>(</w:t>
      </w:r>
      <w:r>
        <w:rPr>
          <w:lang w:val="en-US"/>
        </w:rPr>
        <w:t>x</w:t>
      </w:r>
      <w:r>
        <w:rPr>
          <w:vertAlign w:val="subscript"/>
          <w:lang w:val="en-US"/>
        </w:rPr>
        <w:t>i</w:t>
      </w:r>
      <w:r w:rsidRPr="00C877FB">
        <w:t>)</w:t>
      </w:r>
      <w:r>
        <w:t xml:space="preserve"> = 0.</w:t>
      </w:r>
    </w:p>
    <w:p w14:paraId="6C446D00" w14:textId="77777777" w:rsidR="00C877FB" w:rsidRPr="00C877FB" w:rsidRDefault="00C877FB" w:rsidP="00C877FB">
      <w:pPr>
        <w:ind w:firstLine="567"/>
        <w:jc w:val="both"/>
        <w:rPr>
          <w:lang w:val="en-US"/>
        </w:rPr>
      </w:pPr>
      <w:r>
        <w:rPr>
          <w:lang w:val="en-US"/>
        </w:rPr>
        <w:t>x</w:t>
      </w:r>
      <w:r>
        <w:rPr>
          <w:vertAlign w:val="subscript"/>
          <w:lang w:val="en-US"/>
        </w:rPr>
        <w:t>i</w:t>
      </w:r>
      <w:r w:rsidRPr="00C877FB">
        <w:rPr>
          <w:lang w:val="en-US"/>
        </w:rPr>
        <w:t>,</w:t>
      </w:r>
      <w:r>
        <w:rPr>
          <w:lang w:val="en-US"/>
        </w:rPr>
        <w:t xml:space="preserve"> x</w:t>
      </w:r>
      <w:r>
        <w:rPr>
          <w:vertAlign w:val="subscript"/>
          <w:lang w:val="en-US"/>
        </w:rPr>
        <w:t>j</w:t>
      </w:r>
      <w:r w:rsidRPr="00C877FB">
        <w:rPr>
          <w:vertAlign w:val="subscript"/>
          <w:lang w:val="en-US"/>
        </w:rPr>
        <w:t xml:space="preserve"> </w:t>
      </w:r>
      <w:r w:rsidRPr="00C877FB">
        <w:rPr>
          <w:lang w:val="en-US"/>
        </w:rPr>
        <w:t xml:space="preserve">, </w:t>
      </w:r>
      <w:r>
        <w:rPr>
          <w:lang w:val="en-US"/>
        </w:rPr>
        <w:t>I(x</w:t>
      </w:r>
      <w:r>
        <w:rPr>
          <w:vertAlign w:val="subscript"/>
          <w:lang w:val="en-US"/>
        </w:rPr>
        <w:t>i</w:t>
      </w:r>
      <w:r w:rsidRPr="00C877FB">
        <w:rPr>
          <w:lang w:val="en-US"/>
        </w:rPr>
        <w:t>,</w:t>
      </w:r>
      <w:r>
        <w:rPr>
          <w:lang w:val="en-US"/>
        </w:rPr>
        <w:t>x</w:t>
      </w:r>
      <w:r>
        <w:rPr>
          <w:vertAlign w:val="subscript"/>
          <w:lang w:val="en-US"/>
        </w:rPr>
        <w:t>j</w:t>
      </w:r>
      <w:r w:rsidRPr="00C877FB">
        <w:rPr>
          <w:lang w:val="en-US"/>
        </w:rPr>
        <w:t>)=</w:t>
      </w:r>
      <w:r>
        <w:rPr>
          <w:lang w:val="en-US"/>
        </w:rPr>
        <w:t>log 1/p(x</w:t>
      </w:r>
      <w:r>
        <w:rPr>
          <w:vertAlign w:val="subscript"/>
          <w:lang w:val="en-US"/>
        </w:rPr>
        <w:t>i</w:t>
      </w:r>
      <w:r>
        <w:rPr>
          <w:lang w:val="en-US"/>
        </w:rPr>
        <w:t>)</w:t>
      </w:r>
      <w:r w:rsidRPr="00C877FB">
        <w:rPr>
          <w:lang w:val="en-US"/>
        </w:rPr>
        <w:t xml:space="preserve"> </w:t>
      </w:r>
      <w:r>
        <w:rPr>
          <w:lang w:val="en-US"/>
        </w:rPr>
        <w:t>p(x</w:t>
      </w:r>
      <w:r>
        <w:rPr>
          <w:vertAlign w:val="subscript"/>
          <w:lang w:val="en-US"/>
        </w:rPr>
        <w:t>j</w:t>
      </w:r>
      <w:r>
        <w:rPr>
          <w:lang w:val="en-US"/>
        </w:rPr>
        <w:t xml:space="preserve">)=log </w:t>
      </w:r>
      <w:r w:rsidRPr="00C877FB">
        <w:rPr>
          <w:lang w:val="en-US"/>
        </w:rPr>
        <w:t>1</w:t>
      </w:r>
      <w:r>
        <w:rPr>
          <w:lang w:val="en-US"/>
        </w:rPr>
        <w:t>/p(x</w:t>
      </w:r>
      <w:r>
        <w:rPr>
          <w:vertAlign w:val="subscript"/>
          <w:lang w:val="en-US"/>
        </w:rPr>
        <w:t>i</w:t>
      </w:r>
      <w:r>
        <w:rPr>
          <w:lang w:val="en-US"/>
        </w:rPr>
        <w:t>)+log1/p(x</w:t>
      </w:r>
      <w:r>
        <w:rPr>
          <w:vertAlign w:val="subscript"/>
          <w:lang w:val="en-US"/>
        </w:rPr>
        <w:t>j</w:t>
      </w:r>
      <w:r>
        <w:rPr>
          <w:lang w:val="en-US"/>
        </w:rPr>
        <w:t>)=I(x</w:t>
      </w:r>
      <w:r>
        <w:rPr>
          <w:vertAlign w:val="subscript"/>
          <w:lang w:val="en-US"/>
        </w:rPr>
        <w:t>i</w:t>
      </w:r>
      <w:r>
        <w:rPr>
          <w:lang w:val="en-US"/>
        </w:rPr>
        <w:t>)</w:t>
      </w:r>
      <w:r w:rsidRPr="00C877FB">
        <w:rPr>
          <w:lang w:val="en-US"/>
        </w:rPr>
        <w:t>+</w:t>
      </w:r>
      <w:r>
        <w:rPr>
          <w:lang w:val="en-US"/>
        </w:rPr>
        <w:t>I(x</w:t>
      </w:r>
      <w:r>
        <w:rPr>
          <w:vertAlign w:val="subscript"/>
          <w:lang w:val="en-US"/>
        </w:rPr>
        <w:t>j</w:t>
      </w:r>
      <w:r>
        <w:rPr>
          <w:lang w:val="en-US"/>
        </w:rPr>
        <w:t>)</w:t>
      </w:r>
      <w:r w:rsidRPr="00C877FB">
        <w:rPr>
          <w:lang w:val="en-US"/>
        </w:rPr>
        <w:t>.</w:t>
      </w:r>
    </w:p>
    <w:p w14:paraId="18167C95" w14:textId="77777777" w:rsidR="00C877FB" w:rsidRDefault="00C877FB" w:rsidP="00C877FB">
      <w:pPr>
        <w:ind w:firstLine="567"/>
        <w:jc w:val="both"/>
      </w:pPr>
      <w:r>
        <w:t>Единицы измерения информации в соответствии с (2) зависят от основания логарифма:</w:t>
      </w:r>
      <w:r w:rsidRPr="00C877FB">
        <w:t xml:space="preserve"> </w:t>
      </w:r>
      <w:r>
        <w:rPr>
          <w:lang w:val="en-US"/>
        </w:rPr>
        <w:t>lg</w:t>
      </w:r>
      <w:r w:rsidRPr="00C877FB">
        <w:t xml:space="preserve"> </w:t>
      </w:r>
      <w:r>
        <w:t xml:space="preserve">- </w:t>
      </w:r>
      <w:r w:rsidRPr="00C877FB">
        <w:t>[</w:t>
      </w:r>
      <w:r>
        <w:t>дит</w:t>
      </w:r>
      <w:r w:rsidRPr="00C877FB">
        <w:t>]</w:t>
      </w:r>
      <w:r>
        <w:t xml:space="preserve">, </w:t>
      </w:r>
      <w:r>
        <w:rPr>
          <w:lang w:val="en-US"/>
        </w:rPr>
        <w:t>ln</w:t>
      </w:r>
      <w:r w:rsidRPr="00C877FB">
        <w:t xml:space="preserve"> </w:t>
      </w:r>
      <w:r>
        <w:t xml:space="preserve">- </w:t>
      </w:r>
      <w:r w:rsidRPr="00C877FB">
        <w:t>[</w:t>
      </w:r>
      <w:r>
        <w:t>нит</w:t>
      </w:r>
      <w:r w:rsidRPr="00C877FB">
        <w:t>]</w:t>
      </w:r>
      <w:r>
        <w:t xml:space="preserve">, </w:t>
      </w:r>
      <w:r>
        <w:rPr>
          <w:lang w:val="en-US"/>
        </w:rPr>
        <w:t>lb</w:t>
      </w:r>
      <w:r>
        <w:t xml:space="preserve"> - </w:t>
      </w:r>
      <w:r w:rsidRPr="00C877FB">
        <w:t>[</w:t>
      </w:r>
      <w:r>
        <w:t>бит</w:t>
      </w:r>
      <w:r w:rsidRPr="00C877FB">
        <w:t>]</w:t>
      </w:r>
      <w:r>
        <w:t>.</w:t>
      </w:r>
    </w:p>
    <w:p w14:paraId="31B6230B" w14:textId="77777777" w:rsidR="00C877FB" w:rsidRDefault="00C877FB" w:rsidP="00C877FB">
      <w:pPr>
        <w:ind w:firstLine="567"/>
        <w:jc w:val="both"/>
      </w:pPr>
      <w:r>
        <w:t>Формула (2) определяет количество информации в одном элементе. Для определения среднего количества информации источника нужно определить среднее по всем элементам с учетом вероятностей их появления, т.е.</w:t>
      </w:r>
    </w:p>
    <w:p w14:paraId="336B1857" w14:textId="77777777" w:rsidR="00C877FB" w:rsidRDefault="00C877FB" w:rsidP="00C877FB">
      <w:pPr>
        <w:ind w:firstLine="567"/>
        <w:jc w:val="both"/>
      </w:pPr>
      <w:r>
        <w:rPr>
          <w:position w:val="-10"/>
          <w:sz w:val="20"/>
          <w:lang w:val="en-US"/>
        </w:rPr>
        <w:object w:dxaOrig="180" w:dyaOrig="320" w14:anchorId="21A74A62">
          <v:shape id="_x0000_i1039" type="#_x0000_t75" style="width:9pt;height:16pt" o:ole="">
            <v:imagedata r:id="rId33" o:title=""/>
          </v:shape>
          <o:OLEObject Type="Embed" ProgID="Equation.DSMT4" ShapeID="_x0000_i1039" DrawAspect="Content" ObjectID="_1461365666" r:id="rId34"/>
        </w:object>
      </w:r>
      <w:r>
        <w:rPr>
          <w:position w:val="-100"/>
          <w:sz w:val="20"/>
          <w:lang w:val="en-US"/>
        </w:rPr>
        <w:object w:dxaOrig="2380" w:dyaOrig="2120" w14:anchorId="29DD568A">
          <v:shape id="_x0000_i1040" type="#_x0000_t75" style="width:157pt;height:139pt" o:ole="">
            <v:imagedata r:id="rId35" o:title=""/>
          </v:shape>
          <o:OLEObject Type="Embed" ProgID="Equation.DSMT4" ShapeID="_x0000_i1040" DrawAspect="Content" ObjectID="_1461365667" r:id="rId36"/>
        </w:object>
      </w:r>
      <w:r>
        <w:t>. (3)</w:t>
      </w:r>
    </w:p>
    <w:p w14:paraId="2E91960D" w14:textId="77777777" w:rsidR="00C877FB" w:rsidRDefault="00C877FB" w:rsidP="00C877FB">
      <w:pPr>
        <w:ind w:firstLine="567"/>
        <w:jc w:val="both"/>
      </w:pPr>
      <w:r>
        <w:rPr>
          <w:caps/>
        </w:rPr>
        <w:t>Ф</w:t>
      </w:r>
      <w:r>
        <w:t xml:space="preserve">ормула </w:t>
      </w:r>
      <w:r>
        <w:rPr>
          <w:caps/>
        </w:rPr>
        <w:t xml:space="preserve">(3) </w:t>
      </w:r>
      <w:r w:rsidRPr="00C877FB">
        <w:t xml:space="preserve"> </w:t>
      </w:r>
      <w:r>
        <w:t>выражает среднее количество информации, содержащееся в сообщении.</w:t>
      </w:r>
    </w:p>
    <w:p w14:paraId="22363F66" w14:textId="77777777" w:rsidR="00C877FB" w:rsidRPr="00C877FB" w:rsidRDefault="00C877FB" w:rsidP="00C877FB">
      <w:pPr>
        <w:ind w:firstLine="567"/>
        <w:jc w:val="both"/>
        <w:rPr>
          <w:i/>
        </w:rPr>
      </w:pPr>
      <w:r>
        <w:rPr>
          <w:i/>
        </w:rPr>
        <w:t>Энтропия как мера неопределенности сообщений</w:t>
      </w:r>
    </w:p>
    <w:p w14:paraId="162AFB42" w14:textId="77777777" w:rsidR="00C877FB" w:rsidRDefault="00C877FB" w:rsidP="00C877FB">
      <w:pPr>
        <w:ind w:firstLine="567"/>
        <w:jc w:val="both"/>
      </w:pPr>
      <w:r>
        <w:t>Обязательным условием получения  информации в результате передачи сообщения является неопределенность относительно того, какое сообщение будет передано.</w:t>
      </w:r>
    </w:p>
    <w:p w14:paraId="09F5C63B" w14:textId="77777777" w:rsidR="00C877FB" w:rsidRDefault="00C877FB" w:rsidP="00C877FB">
      <w:pPr>
        <w:ind w:firstLine="567"/>
        <w:jc w:val="both"/>
      </w:pPr>
      <w:r>
        <w:t xml:space="preserve">При этом, количество информации, получаемое в результате передачи сообщений, будет тем больше, чем больше неопределенность до передачи. </w:t>
      </w:r>
    </w:p>
    <w:p w14:paraId="34C28234" w14:textId="77777777" w:rsidR="00C877FB" w:rsidRDefault="00C877FB" w:rsidP="00C877FB">
      <w:pPr>
        <w:ind w:firstLine="567"/>
        <w:jc w:val="both"/>
      </w:pPr>
      <w:r>
        <w:t>Рассмотрим механизм получения информации:</w:t>
      </w:r>
    </w:p>
    <w:p w14:paraId="2509C448" w14:textId="77777777" w:rsidR="00C877FB" w:rsidRDefault="00C877FB" w:rsidP="00C877FB">
      <w:pPr>
        <w:ind w:firstLine="567"/>
        <w:jc w:val="both"/>
      </w:pPr>
      <w:r>
        <w:t xml:space="preserve"> ДО ПЕРЕДАЧИ           НЕОПРЕДЕЛЕННОСТЬ</w:t>
      </w:r>
    </w:p>
    <w:p w14:paraId="02BBCB43" w14:textId="77777777" w:rsidR="00C877FB" w:rsidRDefault="00C877FB" w:rsidP="00C877FB">
      <w:pPr>
        <w:ind w:firstLine="567"/>
        <w:jc w:val="both"/>
      </w:pPr>
      <w:r>
        <w:t xml:space="preserve"> ПОСЛЕ ПЕРЕДАЧИ     ИНФОРМАЦИЯ</w:t>
      </w:r>
    </w:p>
    <w:p w14:paraId="7971794A" w14:textId="77777777" w:rsidR="00C877FB" w:rsidRDefault="00C877FB" w:rsidP="00C877FB">
      <w:pPr>
        <w:ind w:firstLine="567"/>
        <w:jc w:val="both"/>
      </w:pPr>
      <w:r>
        <w:t xml:space="preserve">И так, неопределенность по Шеннону - это энтропия. Обозначается </w:t>
      </w:r>
      <w:r>
        <w:rPr>
          <w:lang w:val="en-US"/>
        </w:rPr>
        <w:t>H</w:t>
      </w:r>
      <w:r>
        <w:t>.</w:t>
      </w:r>
    </w:p>
    <w:p w14:paraId="114715AE" w14:textId="77777777" w:rsidR="00C877FB" w:rsidRPr="00C877FB" w:rsidRDefault="00C877FB" w:rsidP="00C877FB">
      <w:pPr>
        <w:ind w:firstLine="567"/>
        <w:jc w:val="both"/>
      </w:pPr>
      <w:r>
        <w:rPr>
          <w:lang w:val="en-US"/>
        </w:rPr>
        <w:t>H</w:t>
      </w:r>
      <w:r w:rsidRPr="00C877FB">
        <w:t>(</w:t>
      </w:r>
      <w:r>
        <w:rPr>
          <w:lang w:val="en-US"/>
        </w:rPr>
        <w:t>x</w:t>
      </w:r>
      <w:r>
        <w:rPr>
          <w:vertAlign w:val="subscript"/>
          <w:lang w:val="en-US"/>
        </w:rPr>
        <w:t>i</w:t>
      </w:r>
      <w:r w:rsidRPr="00C877FB">
        <w:t>)</w:t>
      </w:r>
      <w:r>
        <w:t xml:space="preserve"> = </w:t>
      </w:r>
      <w:r>
        <w:rPr>
          <w:lang w:val="en-US"/>
        </w:rPr>
        <w:t>log</w:t>
      </w:r>
      <w:r w:rsidRPr="00C877FB">
        <w:t xml:space="preserve"> </w:t>
      </w:r>
      <w:r>
        <w:t>1</w:t>
      </w:r>
      <w:r w:rsidRPr="00C877FB">
        <w:t>/</w:t>
      </w:r>
      <w:r>
        <w:rPr>
          <w:lang w:val="en-US"/>
        </w:rPr>
        <w:t>p</w:t>
      </w:r>
      <w:r w:rsidRPr="00C877FB">
        <w:t>(</w:t>
      </w:r>
      <w:r>
        <w:rPr>
          <w:lang w:val="en-US"/>
        </w:rPr>
        <w:t>x</w:t>
      </w:r>
      <w:r>
        <w:rPr>
          <w:vertAlign w:val="subscript"/>
          <w:lang w:val="en-US"/>
        </w:rPr>
        <w:t>i</w:t>
      </w:r>
      <w:r w:rsidRPr="00C877FB">
        <w:t>)</w:t>
      </w:r>
      <w:r>
        <w:t xml:space="preserve">.   </w:t>
      </w:r>
      <w:r w:rsidRPr="00C877FB">
        <w:t xml:space="preserve">       </w:t>
      </w:r>
      <w:r>
        <w:t xml:space="preserve">      (</w:t>
      </w:r>
      <w:r w:rsidRPr="00C877FB">
        <w:t>4</w:t>
      </w:r>
      <w:r>
        <w:t>)</w:t>
      </w:r>
    </w:p>
    <w:p w14:paraId="6F17801C" w14:textId="77777777" w:rsidR="00C877FB" w:rsidRDefault="00C877FB" w:rsidP="00C877FB">
      <w:pPr>
        <w:jc w:val="both"/>
      </w:pPr>
      <w:r>
        <w:rPr>
          <w:position w:val="-28"/>
          <w:sz w:val="20"/>
          <w:lang w:val="en-US"/>
        </w:rPr>
        <w:object w:dxaOrig="2780" w:dyaOrig="700" w14:anchorId="2B4DA3CE">
          <v:shape id="_x0000_i1041" type="#_x0000_t75" style="width:224pt;height:46pt" o:ole="">
            <v:imagedata r:id="rId37" o:title=""/>
          </v:shape>
          <o:OLEObject Type="Embed" ProgID="Equation.DSMT4" ShapeID="_x0000_i1041" DrawAspect="Content" ObjectID="_1461365668" r:id="rId38"/>
        </w:object>
      </w:r>
      <w:r>
        <w:t>.</w:t>
      </w:r>
      <w:r w:rsidRPr="00C877FB">
        <w:t xml:space="preserve">    (5)</w:t>
      </w:r>
    </w:p>
    <w:p w14:paraId="739AB272" w14:textId="77777777" w:rsidR="00C877FB" w:rsidRDefault="00C877FB" w:rsidP="00C877FB">
      <w:pPr>
        <w:jc w:val="both"/>
      </w:pPr>
      <w:r>
        <w:t>Формулы энтропии и информации идентичны, но смысл разный. Энтропия - априорная характеристика (до передачи), информация - апостериорная характеристика (после передачи).</w:t>
      </w:r>
    </w:p>
    <w:p w14:paraId="10BCBE6C" w14:textId="77777777" w:rsidR="00C877FB" w:rsidRDefault="00C877FB" w:rsidP="00C877FB">
      <w:pPr>
        <w:jc w:val="both"/>
      </w:pPr>
      <w:r>
        <w:t>Если рассмотреть передачу данных без потерь, то имеем</w:t>
      </w:r>
    </w:p>
    <w:p w14:paraId="33E1E437" w14:textId="77777777" w:rsidR="00C877FB" w:rsidRPr="00C877FB" w:rsidRDefault="00C877FB" w:rsidP="00C877FB">
      <w:pPr>
        <w:jc w:val="both"/>
      </w:pPr>
      <w:r>
        <w:t xml:space="preserve">                                ЭНТРОПИЯ     ИНФОРМАЦИЯ</w:t>
      </w:r>
    </w:p>
    <w:p w14:paraId="7BFCE78C" w14:textId="77777777" w:rsidR="00C877FB" w:rsidRPr="00C877FB" w:rsidRDefault="00C877FB" w:rsidP="00C877FB">
      <w:pPr>
        <w:jc w:val="both"/>
        <w:rPr>
          <w:caps/>
        </w:rPr>
      </w:pPr>
      <w:r>
        <w:t xml:space="preserve">ДО ПЕРЕДАЧИ              </w:t>
      </w:r>
      <w:r>
        <w:rPr>
          <w:caps/>
          <w:lang w:val="en-US"/>
        </w:rPr>
        <w:t>h</w:t>
      </w:r>
      <w:r w:rsidRPr="00C877FB">
        <w:rPr>
          <w:caps/>
        </w:rPr>
        <w:t>(</w:t>
      </w:r>
      <w:r>
        <w:rPr>
          <w:caps/>
          <w:lang w:val="en-US"/>
        </w:rPr>
        <w:t>x</w:t>
      </w:r>
      <w:r w:rsidRPr="00C877FB">
        <w:rPr>
          <w:caps/>
        </w:rPr>
        <w:t>)                   0</w:t>
      </w:r>
    </w:p>
    <w:p w14:paraId="304BD055" w14:textId="77777777" w:rsidR="00C877FB" w:rsidRPr="00C877FB" w:rsidRDefault="00C877FB" w:rsidP="00C877FB">
      <w:pPr>
        <w:jc w:val="both"/>
      </w:pPr>
      <w:r>
        <w:t>ПОСЛЕ ПЕРЕДАЧИ</w:t>
      </w:r>
      <w:r w:rsidRPr="00C877FB">
        <w:t xml:space="preserve">          0                </w:t>
      </w:r>
      <w:r>
        <w:rPr>
          <w:lang w:val="en-US"/>
        </w:rPr>
        <w:t>I</w:t>
      </w:r>
      <w:r w:rsidRPr="00C877FB">
        <w:t>(</w:t>
      </w:r>
      <w:r>
        <w:rPr>
          <w:lang w:val="en-US"/>
        </w:rPr>
        <w:t>X</w:t>
      </w:r>
      <w:r w:rsidRPr="00C877FB">
        <w:t>)=</w:t>
      </w:r>
      <w:r>
        <w:rPr>
          <w:lang w:val="en-US"/>
        </w:rPr>
        <w:t>H</w:t>
      </w:r>
      <w:r w:rsidRPr="00C877FB">
        <w:t>(</w:t>
      </w:r>
      <w:r>
        <w:rPr>
          <w:lang w:val="en-US"/>
        </w:rPr>
        <w:t>X</w:t>
      </w:r>
      <w:r w:rsidRPr="00C877FB">
        <w:t xml:space="preserve">)     </w:t>
      </w:r>
    </w:p>
    <w:p w14:paraId="67842B10" w14:textId="77777777" w:rsidR="00C877FB" w:rsidRDefault="00C877FB" w:rsidP="00C877FB">
      <w:pPr>
        <w:jc w:val="both"/>
      </w:pPr>
      <w:r>
        <w:t>Качество кодирования информации определяется энтропией:</w:t>
      </w:r>
    </w:p>
    <w:p w14:paraId="5474EB04" w14:textId="77777777" w:rsidR="00C877FB" w:rsidRDefault="00C877FB" w:rsidP="00C877FB">
      <w:pPr>
        <w:jc w:val="both"/>
      </w:pPr>
      <w:r>
        <w:rPr>
          <w:caps/>
          <w:lang w:val="en-US"/>
        </w:rPr>
        <w:t>h</w:t>
      </w:r>
      <w:r w:rsidRPr="00C877FB">
        <w:rPr>
          <w:caps/>
        </w:rPr>
        <w:t>(</w:t>
      </w:r>
      <w:r>
        <w:rPr>
          <w:caps/>
          <w:lang w:val="en-US"/>
        </w:rPr>
        <w:t>x</w:t>
      </w:r>
      <w:r w:rsidRPr="00C877FB">
        <w:rPr>
          <w:caps/>
        </w:rPr>
        <w:t>)</w:t>
      </w:r>
      <w:r>
        <w:rPr>
          <w:vertAlign w:val="subscript"/>
          <w:lang w:val="en-US"/>
        </w:rPr>
        <w:t>max</w:t>
      </w:r>
      <w:r w:rsidRPr="00C877FB">
        <w:t xml:space="preserve"> - </w:t>
      </w:r>
      <w:r>
        <w:t>наилучший способ кодирования;</w:t>
      </w:r>
    </w:p>
    <w:p w14:paraId="2468C901" w14:textId="77777777" w:rsidR="00C877FB" w:rsidRDefault="00C877FB" w:rsidP="00C877FB">
      <w:pPr>
        <w:jc w:val="both"/>
      </w:pPr>
      <w:r>
        <w:rPr>
          <w:caps/>
          <w:lang w:val="en-US"/>
        </w:rPr>
        <w:t>h</w:t>
      </w:r>
      <w:r w:rsidRPr="00C877FB">
        <w:rPr>
          <w:caps/>
        </w:rPr>
        <w:t>(</w:t>
      </w:r>
      <w:r>
        <w:rPr>
          <w:caps/>
          <w:lang w:val="en-US"/>
        </w:rPr>
        <w:t>x</w:t>
      </w:r>
      <w:r w:rsidRPr="00C877FB">
        <w:rPr>
          <w:caps/>
        </w:rPr>
        <w:t>)</w:t>
      </w:r>
      <w:r>
        <w:rPr>
          <w:vertAlign w:val="subscript"/>
          <w:lang w:val="en-US"/>
        </w:rPr>
        <w:t>min</w:t>
      </w:r>
      <w:r w:rsidRPr="00C877FB">
        <w:t xml:space="preserve"> - </w:t>
      </w:r>
      <w:r>
        <w:t>наихудший способ кодирования.</w:t>
      </w:r>
    </w:p>
    <w:p w14:paraId="62F3E8F4" w14:textId="77777777" w:rsidR="00C877FB" w:rsidRDefault="00C877FB" w:rsidP="00C877FB">
      <w:pPr>
        <w:jc w:val="both"/>
      </w:pPr>
      <w:r>
        <w:t>Допустим, информация кодируется двумя способами:</w:t>
      </w:r>
    </w:p>
    <w:p w14:paraId="423CBE52" w14:textId="77777777" w:rsidR="00C877FB" w:rsidRDefault="00C877FB" w:rsidP="00C877FB">
      <w:pPr>
        <w:jc w:val="both"/>
      </w:pPr>
      <w:r>
        <w:rPr>
          <w:caps/>
          <w:lang w:val="en-US"/>
        </w:rPr>
        <w:t>h</w:t>
      </w:r>
      <w:r>
        <w:rPr>
          <w:caps/>
          <w:vertAlign w:val="subscript"/>
        </w:rPr>
        <w:t>1</w:t>
      </w:r>
      <w:r w:rsidRPr="00C877FB">
        <w:rPr>
          <w:caps/>
        </w:rPr>
        <w:t>(</w:t>
      </w:r>
      <w:r>
        <w:rPr>
          <w:caps/>
          <w:lang w:val="en-US"/>
        </w:rPr>
        <w:t>x</w:t>
      </w:r>
      <w:r w:rsidRPr="00C877FB">
        <w:rPr>
          <w:caps/>
        </w:rPr>
        <w:t>)</w:t>
      </w:r>
      <w:r>
        <w:rPr>
          <w:caps/>
        </w:rPr>
        <w:t xml:space="preserve"> = 5 </w:t>
      </w:r>
      <w:r>
        <w:t>бит</w:t>
      </w:r>
      <w:r w:rsidRPr="00C877FB">
        <w:rPr>
          <w:caps/>
        </w:rPr>
        <w:t>/</w:t>
      </w:r>
      <w:r>
        <w:t>символ;</w:t>
      </w:r>
      <w:r w:rsidRPr="00C877FB">
        <w:rPr>
          <w:caps/>
        </w:rPr>
        <w:t xml:space="preserve"> </w:t>
      </w:r>
      <w:r>
        <w:rPr>
          <w:caps/>
        </w:rPr>
        <w:t xml:space="preserve"> </w:t>
      </w:r>
      <w:r>
        <w:rPr>
          <w:caps/>
          <w:lang w:val="en-US"/>
        </w:rPr>
        <w:t>h</w:t>
      </w:r>
      <w:r>
        <w:rPr>
          <w:caps/>
          <w:vertAlign w:val="subscript"/>
        </w:rPr>
        <w:t>2</w:t>
      </w:r>
      <w:r w:rsidRPr="00C877FB">
        <w:rPr>
          <w:caps/>
        </w:rPr>
        <w:t>(</w:t>
      </w:r>
      <w:r>
        <w:rPr>
          <w:caps/>
          <w:lang w:val="en-US"/>
        </w:rPr>
        <w:t>x</w:t>
      </w:r>
      <w:r w:rsidRPr="00C877FB">
        <w:rPr>
          <w:caps/>
        </w:rPr>
        <w:t>)</w:t>
      </w:r>
      <w:r>
        <w:rPr>
          <w:caps/>
        </w:rPr>
        <w:t xml:space="preserve"> = 2 </w:t>
      </w:r>
      <w:r>
        <w:t>бит</w:t>
      </w:r>
      <w:r w:rsidRPr="00C877FB">
        <w:rPr>
          <w:caps/>
        </w:rPr>
        <w:t>/</w:t>
      </w:r>
      <w:r>
        <w:t>символ.</w:t>
      </w:r>
    </w:p>
    <w:p w14:paraId="2F5E15EC" w14:textId="77777777" w:rsidR="00C877FB" w:rsidRDefault="00C877FB" w:rsidP="00C877FB">
      <w:pPr>
        <w:jc w:val="both"/>
      </w:pPr>
      <w:r>
        <w:t>Первый способ кодирования лучше.</w:t>
      </w:r>
    </w:p>
    <w:p w14:paraId="477BD92C" w14:textId="77777777" w:rsidR="00C877FB" w:rsidRDefault="00C877FB" w:rsidP="00C877FB">
      <w:pPr>
        <w:jc w:val="both"/>
      </w:pPr>
      <w:r>
        <w:t>Оптимальное кодирование должно быть направлено на увеличении энтропии каждого элемента.</w:t>
      </w:r>
    </w:p>
    <w:p w14:paraId="75475009" w14:textId="77777777" w:rsidR="00C877FB" w:rsidRDefault="00C877FB" w:rsidP="00C877FB">
      <w:pPr>
        <w:jc w:val="both"/>
        <w:rPr>
          <w:i/>
        </w:rPr>
      </w:pPr>
      <w:r>
        <w:rPr>
          <w:i/>
        </w:rPr>
        <w:t>Основные свойства энтропии</w:t>
      </w:r>
    </w:p>
    <w:p w14:paraId="4BD66E6B" w14:textId="77777777" w:rsidR="00C877FB" w:rsidRDefault="00C877FB" w:rsidP="00C877FB">
      <w:pPr>
        <w:jc w:val="both"/>
      </w:pPr>
      <w:r>
        <w:t>Рассмотрим, при каких условиях энтропия принимает наименьшее и наибольшее значения.</w:t>
      </w:r>
    </w:p>
    <w:p w14:paraId="7C56D02A" w14:textId="77777777" w:rsidR="00C877FB" w:rsidRDefault="00C877FB" w:rsidP="00C877FB">
      <w:pPr>
        <w:jc w:val="both"/>
      </w:pPr>
      <w:r>
        <w:t xml:space="preserve">Предположим, что передаче подлежит двоичное сообщение </w:t>
      </w:r>
      <w:r>
        <w:rPr>
          <w:lang w:val="en-US"/>
        </w:rPr>
        <w:t>X</w:t>
      </w:r>
      <w:r w:rsidRPr="00C877FB">
        <w:t xml:space="preserve"> </w:t>
      </w:r>
      <w:r>
        <w:t xml:space="preserve">из двух элементов </w:t>
      </w:r>
      <w:r>
        <w:rPr>
          <w:lang w:val="en-US"/>
        </w:rPr>
        <w:t>x</w:t>
      </w:r>
      <w:r w:rsidRPr="00C877FB">
        <w:rPr>
          <w:vertAlign w:val="subscript"/>
        </w:rPr>
        <w:t>1</w:t>
      </w:r>
      <w:r>
        <w:t>,</w:t>
      </w:r>
      <w:r w:rsidRPr="00C877FB">
        <w:t xml:space="preserve"> </w:t>
      </w:r>
      <w:r>
        <w:rPr>
          <w:lang w:val="en-US"/>
        </w:rPr>
        <w:t>x</w:t>
      </w:r>
      <w:r w:rsidRPr="00C877FB">
        <w:rPr>
          <w:vertAlign w:val="subscript"/>
        </w:rPr>
        <w:t xml:space="preserve">2 </w:t>
      </w:r>
      <w:r w:rsidRPr="00C877FB">
        <w:t xml:space="preserve">  </w:t>
      </w:r>
      <w:r>
        <w:t xml:space="preserve">с вероятностями появления </w:t>
      </w:r>
      <w:r>
        <w:rPr>
          <w:lang w:val="en-US"/>
        </w:rPr>
        <w:t>p</w:t>
      </w:r>
      <w:r w:rsidRPr="00C877FB">
        <w:t xml:space="preserve"> (</w:t>
      </w:r>
      <w:r>
        <w:rPr>
          <w:lang w:val="en-US"/>
        </w:rPr>
        <w:t>x</w:t>
      </w:r>
      <w:r w:rsidRPr="00C877FB">
        <w:rPr>
          <w:vertAlign w:val="subscript"/>
        </w:rPr>
        <w:t>1</w:t>
      </w:r>
      <w:r w:rsidRPr="00C877FB">
        <w:t xml:space="preserve">) </w:t>
      </w:r>
      <w:r>
        <w:t xml:space="preserve">и </w:t>
      </w:r>
      <w:r>
        <w:rPr>
          <w:lang w:val="en-US"/>
        </w:rPr>
        <w:t>p</w:t>
      </w:r>
      <w:r w:rsidRPr="00C877FB">
        <w:t xml:space="preserve"> (</w:t>
      </w:r>
      <w:r>
        <w:rPr>
          <w:lang w:val="en-US"/>
        </w:rPr>
        <w:t>x</w:t>
      </w:r>
      <w:r>
        <w:rPr>
          <w:vertAlign w:val="subscript"/>
        </w:rPr>
        <w:t>2</w:t>
      </w:r>
      <w:r>
        <w:t>).</w:t>
      </w:r>
    </w:p>
    <w:p w14:paraId="297CDE89" w14:textId="77777777" w:rsidR="00C877FB" w:rsidRDefault="00C877FB" w:rsidP="00C877FB">
      <w:pPr>
        <w:jc w:val="both"/>
      </w:pPr>
      <w:r>
        <w:t xml:space="preserve">Рассмотрим случай, когда </w:t>
      </w:r>
      <w:r>
        <w:rPr>
          <w:lang w:val="en-US"/>
        </w:rPr>
        <w:t>p</w:t>
      </w:r>
      <w:r w:rsidRPr="00C877FB">
        <w:t xml:space="preserve"> (</w:t>
      </w:r>
      <w:r>
        <w:rPr>
          <w:lang w:val="en-US"/>
        </w:rPr>
        <w:t>x</w:t>
      </w:r>
      <w:r w:rsidRPr="00C877FB">
        <w:rPr>
          <w:vertAlign w:val="subscript"/>
        </w:rPr>
        <w:t>1</w:t>
      </w:r>
      <w:r w:rsidRPr="00C877FB">
        <w:t xml:space="preserve">) </w:t>
      </w:r>
      <w:r>
        <w:t xml:space="preserve">=1, </w:t>
      </w:r>
      <w:r>
        <w:rPr>
          <w:lang w:val="en-US"/>
        </w:rPr>
        <w:t>p</w:t>
      </w:r>
      <w:r w:rsidRPr="00C877FB">
        <w:t xml:space="preserve"> (</w:t>
      </w:r>
      <w:r>
        <w:rPr>
          <w:lang w:val="en-US"/>
        </w:rPr>
        <w:t>x</w:t>
      </w:r>
      <w:r>
        <w:rPr>
          <w:vertAlign w:val="subscript"/>
        </w:rPr>
        <w:t>2</w:t>
      </w:r>
      <w:r>
        <w:t>) =0.</w:t>
      </w:r>
    </w:p>
    <w:p w14:paraId="3671EA3D" w14:textId="77777777" w:rsidR="00C877FB" w:rsidRDefault="00C877FB" w:rsidP="00C877FB">
      <w:pPr>
        <w:jc w:val="both"/>
      </w:pPr>
      <w:r>
        <w:rPr>
          <w:position w:val="-156"/>
          <w:sz w:val="20"/>
        </w:rPr>
        <w:object w:dxaOrig="4480" w:dyaOrig="3260" w14:anchorId="5C91EE1A">
          <v:shape id="_x0000_i1042" type="#_x0000_t75" style="width:284.5pt;height:202pt" o:ole="">
            <v:imagedata r:id="rId39" o:title=""/>
          </v:shape>
          <o:OLEObject Type="Embed" ProgID="Equation.DSMT4" ShapeID="_x0000_i1042" DrawAspect="Content" ObjectID="_1461365669" r:id="rId40"/>
        </w:object>
      </w:r>
    </w:p>
    <w:p w14:paraId="4B33F00A" w14:textId="77777777" w:rsidR="00C877FB" w:rsidRDefault="00C877FB" w:rsidP="00C877FB">
      <w:pPr>
        <w:jc w:val="both"/>
      </w:pPr>
      <w:r>
        <w:t xml:space="preserve">Здесь введено обозначение </w:t>
      </w:r>
      <w:r>
        <w:sym w:font="Symbol" w:char="F062"/>
      </w:r>
      <w:r>
        <w:t>=1</w:t>
      </w:r>
      <w:r w:rsidRPr="00C877FB">
        <w:t>/</w:t>
      </w:r>
      <w:r>
        <w:rPr>
          <w:lang w:val="en-US"/>
        </w:rPr>
        <w:t>p</w:t>
      </w:r>
      <w:r w:rsidRPr="00C877FB">
        <w:t>(</w:t>
      </w:r>
      <w:r>
        <w:rPr>
          <w:lang w:val="en-US"/>
        </w:rPr>
        <w:t>x</w:t>
      </w:r>
      <w:r w:rsidRPr="00C877FB">
        <w:rPr>
          <w:vertAlign w:val="subscript"/>
        </w:rPr>
        <w:t>2</w:t>
      </w:r>
      <w:r w:rsidRPr="00C877FB">
        <w:t>)</w:t>
      </w:r>
      <w:r>
        <w:t>, а неопределенность раскрыта по правилу Лапиталя. Энтропия минимальна и равна 0, если один из элементов имеет вероятность появление равную 1.</w:t>
      </w:r>
    </w:p>
    <w:p w14:paraId="228C8D38" w14:textId="77777777" w:rsidR="00C877FB" w:rsidRDefault="00C877FB" w:rsidP="00C877FB">
      <w:pPr>
        <w:jc w:val="both"/>
      </w:pPr>
      <w:r>
        <w:t xml:space="preserve">Рассмотрим случай, когда </w:t>
      </w:r>
      <w:r>
        <w:rPr>
          <w:lang w:val="en-US"/>
        </w:rPr>
        <w:t>p (x</w:t>
      </w:r>
      <w:r>
        <w:rPr>
          <w:vertAlign w:val="subscript"/>
          <w:lang w:val="en-US"/>
        </w:rPr>
        <w:t>1</w:t>
      </w:r>
      <w:r>
        <w:rPr>
          <w:lang w:val="en-US"/>
        </w:rPr>
        <w:t xml:space="preserve">) </w:t>
      </w:r>
      <w:r>
        <w:t xml:space="preserve">= </w:t>
      </w:r>
      <w:r>
        <w:rPr>
          <w:lang w:val="en-US"/>
        </w:rPr>
        <w:t>p (x</w:t>
      </w:r>
      <w:r>
        <w:rPr>
          <w:vertAlign w:val="subscript"/>
        </w:rPr>
        <w:t>2</w:t>
      </w:r>
      <w:r>
        <w:t>) = 0,5.</w:t>
      </w:r>
    </w:p>
    <w:p w14:paraId="0512722B" w14:textId="77777777" w:rsidR="00C877FB" w:rsidRDefault="00C877FB" w:rsidP="00C877FB">
      <w:pPr>
        <w:jc w:val="both"/>
      </w:pPr>
      <w:r>
        <w:rPr>
          <w:position w:val="-26"/>
          <w:sz w:val="20"/>
        </w:rPr>
        <w:object w:dxaOrig="2880" w:dyaOrig="680" w14:anchorId="6568343C">
          <v:shape id="_x0000_i1043" type="#_x0000_t75" style="width:219pt;height:51.5pt" o:ole="">
            <v:imagedata r:id="rId41" o:title=""/>
          </v:shape>
          <o:OLEObject Type="Embed" ProgID="Equation.DSMT4" ShapeID="_x0000_i1043" DrawAspect="Content" ObjectID="_1461365670" r:id="rId42"/>
        </w:object>
      </w:r>
    </w:p>
    <w:p w14:paraId="2FB2806A" w14:textId="77777777" w:rsidR="00C877FB" w:rsidRDefault="00C877FB" w:rsidP="00C877FB">
      <w:pPr>
        <w:jc w:val="both"/>
      </w:pPr>
      <w:r>
        <w:t>Энтропия максимальна и равна 1.</w:t>
      </w:r>
    </w:p>
    <w:p w14:paraId="6DF51D19" w14:textId="77777777" w:rsidR="00C877FB" w:rsidRDefault="00C877FB" w:rsidP="00C877FB">
      <w:pPr>
        <w:jc w:val="both"/>
      </w:pPr>
    </w:p>
    <w:p w14:paraId="6F6A49EE" w14:textId="77777777" w:rsidR="00C877FB" w:rsidRDefault="00C877FB" w:rsidP="00C877FB">
      <w:pPr>
        <w:jc w:val="both"/>
      </w:pPr>
      <w:r>
        <w:rPr>
          <w:sz w:val="20"/>
        </w:rPr>
        <w:object w:dxaOrig="4648" w:dyaOrig="2802" w14:anchorId="69A8C500">
          <v:shape id="_x0000_i1044" type="#_x0000_t75" style="width:200pt;height:120.5pt" o:ole="">
            <v:imagedata r:id="rId43" o:title=""/>
          </v:shape>
          <o:OLEObject Type="Embed" ProgID="Unknown" ShapeID="_x0000_i1044" DrawAspect="Content" ObjectID="_1461365671" r:id="rId44"/>
        </w:object>
      </w:r>
    </w:p>
    <w:p w14:paraId="5BA3276B" w14:textId="77777777" w:rsidR="00C877FB" w:rsidRDefault="00C877FB" w:rsidP="00C877FB">
      <w:pPr>
        <w:jc w:val="both"/>
      </w:pPr>
      <w:r>
        <w:t xml:space="preserve">Для двоичных символов </w:t>
      </w:r>
      <w:r>
        <w:rPr>
          <w:lang w:val="en-US"/>
        </w:rPr>
        <w:t>H</w:t>
      </w:r>
      <w:r>
        <w:rPr>
          <w:vertAlign w:val="subscript"/>
          <w:lang w:val="en-US"/>
        </w:rPr>
        <w:t>max</w:t>
      </w:r>
      <w:r w:rsidRPr="00C877FB">
        <w:t xml:space="preserve"> = 1</w:t>
      </w:r>
      <w:r>
        <w:t>бит</w:t>
      </w:r>
      <w:r w:rsidRPr="00C877FB">
        <w:t>/</w:t>
      </w:r>
      <w:r>
        <w:t>дв.символ.</w:t>
      </w:r>
    </w:p>
    <w:p w14:paraId="1D2C2CBC" w14:textId="77777777" w:rsidR="00C877FB" w:rsidRDefault="00C877FB" w:rsidP="00C877FB">
      <w:pPr>
        <w:jc w:val="both"/>
      </w:pPr>
      <w:r>
        <w:t xml:space="preserve">Полученные результаты обобщаются на сообщение </w:t>
      </w:r>
      <w:r>
        <w:rPr>
          <w:lang w:val="en-US"/>
        </w:rPr>
        <w:t>X</w:t>
      </w:r>
      <w:r w:rsidRPr="00C877FB">
        <w:t xml:space="preserve"> </w:t>
      </w:r>
      <w:r>
        <w:t xml:space="preserve">из </w:t>
      </w:r>
      <w:r w:rsidRPr="00C877FB">
        <w:t xml:space="preserve"> </w:t>
      </w:r>
      <w:r>
        <w:rPr>
          <w:lang w:val="en-US"/>
        </w:rPr>
        <w:t>n</w:t>
      </w:r>
      <w:r w:rsidRPr="00C877FB">
        <w:t xml:space="preserve"> - </w:t>
      </w:r>
      <w:r>
        <w:t xml:space="preserve">элементов </w:t>
      </w:r>
      <w:r>
        <w:rPr>
          <w:lang w:val="en-US"/>
        </w:rPr>
        <w:t>x</w:t>
      </w:r>
      <w:r w:rsidRPr="00C877FB">
        <w:rPr>
          <w:vertAlign w:val="subscript"/>
        </w:rPr>
        <w:t>1</w:t>
      </w:r>
      <w:r>
        <w:t>,</w:t>
      </w:r>
      <w:r w:rsidRPr="00C877FB">
        <w:t xml:space="preserve"> </w:t>
      </w:r>
      <w:r>
        <w:rPr>
          <w:lang w:val="en-US"/>
        </w:rPr>
        <w:t>x</w:t>
      </w:r>
      <w:r w:rsidRPr="00C877FB">
        <w:rPr>
          <w:vertAlign w:val="subscript"/>
        </w:rPr>
        <w:t>2</w:t>
      </w:r>
      <w:r>
        <w:t>,...,</w:t>
      </w:r>
      <w:r w:rsidRPr="00C877FB">
        <w:t xml:space="preserve"> </w:t>
      </w:r>
      <w:r>
        <w:rPr>
          <w:lang w:val="en-US"/>
        </w:rPr>
        <w:t>x</w:t>
      </w:r>
      <w:r>
        <w:rPr>
          <w:vertAlign w:val="subscript"/>
          <w:lang w:val="en-US"/>
        </w:rPr>
        <w:t>n</w:t>
      </w:r>
      <w:r w:rsidRPr="00C877FB">
        <w:rPr>
          <w:vertAlign w:val="subscript"/>
        </w:rPr>
        <w:t>-1</w:t>
      </w:r>
      <w:r>
        <w:t>,</w:t>
      </w:r>
      <w:r w:rsidRPr="00C877FB">
        <w:t xml:space="preserve"> </w:t>
      </w:r>
      <w:r>
        <w:rPr>
          <w:lang w:val="en-US"/>
        </w:rPr>
        <w:t>x</w:t>
      </w:r>
      <w:r>
        <w:rPr>
          <w:vertAlign w:val="subscript"/>
          <w:lang w:val="en-US"/>
        </w:rPr>
        <w:t>n</w:t>
      </w:r>
      <w:r>
        <w:t>.</w:t>
      </w:r>
    </w:p>
    <w:p w14:paraId="42BCDB40" w14:textId="77777777" w:rsidR="00C877FB" w:rsidRPr="00C877FB" w:rsidRDefault="00C877FB" w:rsidP="00C877FB">
      <w:pPr>
        <w:jc w:val="both"/>
        <w:rPr>
          <w:lang w:val="en-US"/>
        </w:rPr>
      </w:pPr>
      <w:r>
        <w:rPr>
          <w:caps/>
          <w:lang w:val="en-US"/>
        </w:rPr>
        <w:t>h</w:t>
      </w:r>
      <w:r>
        <w:rPr>
          <w:vertAlign w:val="subscript"/>
          <w:lang w:val="en-US"/>
        </w:rPr>
        <w:t>min</w:t>
      </w:r>
      <w:r w:rsidRPr="00C877FB">
        <w:rPr>
          <w:lang w:val="en-US"/>
        </w:rPr>
        <w:t>(</w:t>
      </w:r>
      <w:r>
        <w:rPr>
          <w:lang w:val="en-US"/>
        </w:rPr>
        <w:t xml:space="preserve">X) =0 </w:t>
      </w:r>
      <w:r>
        <w:t>при</w:t>
      </w:r>
      <w:r w:rsidRPr="00C877FB">
        <w:rPr>
          <w:lang w:val="en-US"/>
        </w:rPr>
        <w:t xml:space="preserve"> </w:t>
      </w:r>
      <w:r>
        <w:rPr>
          <w:lang w:val="en-US"/>
        </w:rPr>
        <w:t>p(x</w:t>
      </w:r>
      <w:r>
        <w:rPr>
          <w:vertAlign w:val="subscript"/>
          <w:lang w:val="en-US"/>
        </w:rPr>
        <w:t>i</w:t>
      </w:r>
      <w:r>
        <w:rPr>
          <w:lang w:val="en-US"/>
        </w:rPr>
        <w:t>) = 1</w:t>
      </w:r>
      <w:r w:rsidRPr="00C877FB">
        <w:rPr>
          <w:lang w:val="en-US"/>
        </w:rPr>
        <w:t xml:space="preserve">, </w:t>
      </w:r>
      <w:r>
        <w:rPr>
          <w:lang w:val="en-US"/>
        </w:rPr>
        <w:t>p(x</w:t>
      </w:r>
      <w:r>
        <w:rPr>
          <w:vertAlign w:val="subscript"/>
          <w:lang w:val="en-US"/>
        </w:rPr>
        <w:t>j</w:t>
      </w:r>
      <w:r>
        <w:rPr>
          <w:lang w:val="en-US"/>
        </w:rPr>
        <w:t>) = 0</w:t>
      </w:r>
      <w:r w:rsidRPr="00C877FB">
        <w:rPr>
          <w:lang w:val="en-US"/>
        </w:rPr>
        <w:t xml:space="preserve">, </w:t>
      </w:r>
      <w:r>
        <w:rPr>
          <w:lang w:val="en-US"/>
        </w:rPr>
        <w:t xml:space="preserve">i </w:t>
      </w:r>
      <w:r>
        <w:rPr>
          <w:lang w:val="en-US"/>
        </w:rPr>
        <w:sym w:font="Symbol" w:char="F0B9"/>
      </w:r>
      <w:r>
        <w:rPr>
          <w:lang w:val="en-US"/>
        </w:rPr>
        <w:t xml:space="preserve"> j</w:t>
      </w:r>
      <w:r w:rsidRPr="00C877FB">
        <w:rPr>
          <w:lang w:val="en-US"/>
        </w:rPr>
        <w:t>.</w:t>
      </w:r>
    </w:p>
    <w:p w14:paraId="6233ED81" w14:textId="77777777" w:rsidR="00C877FB" w:rsidRDefault="00C877FB" w:rsidP="00C877FB">
      <w:pPr>
        <w:jc w:val="both"/>
        <w:rPr>
          <w:i/>
        </w:rPr>
      </w:pPr>
      <w:r>
        <w:rPr>
          <w:i/>
          <w:position w:val="-28"/>
          <w:sz w:val="20"/>
        </w:rPr>
        <w:object w:dxaOrig="3820" w:dyaOrig="680" w14:anchorId="0A9A7DB9">
          <v:shape id="_x0000_i1045" type="#_x0000_t75" style="width:298pt;height:53.5pt" o:ole="">
            <v:imagedata r:id="rId45" o:title=""/>
          </v:shape>
          <o:OLEObject Type="Embed" ProgID="Equation.DSMT4" ShapeID="_x0000_i1045" DrawAspect="Content" ObjectID="_1461365672" r:id="rId46"/>
        </w:object>
      </w:r>
    </w:p>
    <w:p w14:paraId="7D2B6419" w14:textId="77777777" w:rsidR="00C877FB" w:rsidRDefault="00C877FB" w:rsidP="00C877FB">
      <w:pPr>
        <w:jc w:val="both"/>
      </w:pPr>
      <w:r>
        <w:t xml:space="preserve">при </w:t>
      </w:r>
      <w:r>
        <w:rPr>
          <w:lang w:val="en-US"/>
        </w:rPr>
        <w:t>p</w:t>
      </w:r>
      <w:r w:rsidRPr="00C877FB">
        <w:t>(</w:t>
      </w:r>
      <w:r>
        <w:rPr>
          <w:lang w:val="en-US"/>
        </w:rPr>
        <w:t>x</w:t>
      </w:r>
      <w:r w:rsidRPr="00C877FB">
        <w:rPr>
          <w:vertAlign w:val="subscript"/>
        </w:rPr>
        <w:t>1</w:t>
      </w:r>
      <w:r w:rsidRPr="00C877FB">
        <w:t xml:space="preserve">)= </w:t>
      </w:r>
      <w:r>
        <w:rPr>
          <w:lang w:val="en-US"/>
        </w:rPr>
        <w:t>p</w:t>
      </w:r>
      <w:r w:rsidRPr="00C877FB">
        <w:t>(</w:t>
      </w:r>
      <w:r>
        <w:rPr>
          <w:lang w:val="en-US"/>
        </w:rPr>
        <w:t>x</w:t>
      </w:r>
      <w:r w:rsidRPr="00C877FB">
        <w:rPr>
          <w:vertAlign w:val="subscript"/>
        </w:rPr>
        <w:t>2</w:t>
      </w:r>
      <w:r w:rsidRPr="00C877FB">
        <w:t xml:space="preserve">)= </w:t>
      </w:r>
      <w:r>
        <w:t>.... =</w:t>
      </w:r>
      <w:r>
        <w:rPr>
          <w:lang w:val="en-US"/>
        </w:rPr>
        <w:t>p</w:t>
      </w:r>
      <w:r w:rsidRPr="00C877FB">
        <w:t>(</w:t>
      </w:r>
      <w:r>
        <w:rPr>
          <w:lang w:val="en-US"/>
        </w:rPr>
        <w:t>x</w:t>
      </w:r>
      <w:r>
        <w:rPr>
          <w:vertAlign w:val="subscript"/>
          <w:lang w:val="en-US"/>
        </w:rPr>
        <w:t>n</w:t>
      </w:r>
      <w:r w:rsidRPr="00C877FB">
        <w:rPr>
          <w:vertAlign w:val="subscript"/>
        </w:rPr>
        <w:t>-1</w:t>
      </w:r>
      <w:r w:rsidRPr="00C877FB">
        <w:t xml:space="preserve">)= </w:t>
      </w:r>
      <w:r>
        <w:rPr>
          <w:lang w:val="en-US"/>
        </w:rPr>
        <w:t>p</w:t>
      </w:r>
      <w:r w:rsidRPr="00C877FB">
        <w:t>(</w:t>
      </w:r>
      <w:r>
        <w:rPr>
          <w:lang w:val="en-US"/>
        </w:rPr>
        <w:t>x</w:t>
      </w:r>
      <w:r>
        <w:rPr>
          <w:vertAlign w:val="subscript"/>
          <w:lang w:val="en-US"/>
        </w:rPr>
        <w:t>n</w:t>
      </w:r>
      <w:r w:rsidRPr="00C877FB">
        <w:t>)</w:t>
      </w:r>
      <w:r>
        <w:t>.</w:t>
      </w:r>
    </w:p>
    <w:p w14:paraId="04AC050D" w14:textId="77777777" w:rsidR="00C877FB" w:rsidRDefault="00C877FB" w:rsidP="00C877FB">
      <w:pPr>
        <w:jc w:val="both"/>
        <w:rPr>
          <w:caps/>
        </w:rPr>
      </w:pPr>
      <w:r>
        <w:t>Следовательно, для оптимального кодирования необходимо выравнивать вероятности появления элементов.</w:t>
      </w:r>
    </w:p>
    <w:p w14:paraId="564A81D6" w14:textId="77777777" w:rsidR="00C877FB" w:rsidRDefault="00C877FB" w:rsidP="00C877FB">
      <w:pPr>
        <w:jc w:val="both"/>
        <w:rPr>
          <w:caps/>
        </w:rPr>
      </w:pPr>
    </w:p>
    <w:p w14:paraId="0363DED7" w14:textId="77777777" w:rsidR="00C877FB" w:rsidRDefault="00C877FB" w:rsidP="00C877FB">
      <w:pPr>
        <w:jc w:val="both"/>
        <w:rPr>
          <w:caps/>
        </w:rPr>
      </w:pPr>
    </w:p>
    <w:p w14:paraId="29688765" w14:textId="77777777" w:rsidR="00C877FB" w:rsidRDefault="00C877FB" w:rsidP="00C877FB">
      <w:pPr>
        <w:jc w:val="both"/>
      </w:pPr>
    </w:p>
    <w:p w14:paraId="2A1EE464" w14:textId="77777777" w:rsidR="00C877FB" w:rsidRDefault="00C877FB" w:rsidP="00C877FB">
      <w:pPr>
        <w:ind w:firstLine="567"/>
        <w:jc w:val="center"/>
      </w:pPr>
      <w:r>
        <w:t xml:space="preserve">Лекция </w:t>
      </w:r>
      <w:r w:rsidRPr="00C877FB">
        <w:t>3</w:t>
      </w:r>
    </w:p>
    <w:p w14:paraId="7E2C9ABA" w14:textId="77777777" w:rsidR="00C877FB" w:rsidRPr="00C877FB" w:rsidRDefault="00C877FB" w:rsidP="00C877FB">
      <w:pPr>
        <w:ind w:firstLine="567"/>
      </w:pPr>
    </w:p>
    <w:p w14:paraId="1038DFF0" w14:textId="77777777" w:rsidR="00C877FB" w:rsidRDefault="00C877FB" w:rsidP="00C877FB">
      <w:pPr>
        <w:ind w:firstLine="567"/>
        <w:jc w:val="center"/>
        <w:rPr>
          <w:i/>
        </w:rPr>
      </w:pPr>
      <w:r>
        <w:rPr>
          <w:i/>
        </w:rPr>
        <w:lastRenderedPageBreak/>
        <w:t>Энтропия дискретных сообщений при наличии статистических связей между элементами</w:t>
      </w:r>
    </w:p>
    <w:p w14:paraId="70F3B228" w14:textId="77777777" w:rsidR="00C877FB" w:rsidRDefault="00C877FB" w:rsidP="00C877FB">
      <w:pPr>
        <w:ind w:firstLine="567"/>
        <w:jc w:val="center"/>
        <w:rPr>
          <w:i/>
        </w:rPr>
      </w:pPr>
    </w:p>
    <w:p w14:paraId="50069CAB" w14:textId="77777777" w:rsidR="00C877FB" w:rsidRDefault="00C877FB" w:rsidP="00C877FB">
      <w:pPr>
        <w:ind w:firstLine="567"/>
      </w:pPr>
      <w:r>
        <w:t xml:space="preserve">Статистические связи  между элементами имеют место в том случае, если вероятность появления элемента </w:t>
      </w:r>
      <w:r>
        <w:rPr>
          <w:lang w:val="en-US"/>
        </w:rPr>
        <w:t>x</w:t>
      </w:r>
      <w:r>
        <w:rPr>
          <w:vertAlign w:val="subscript"/>
          <w:lang w:val="en-US"/>
        </w:rPr>
        <w:t>i</w:t>
      </w:r>
      <w:r w:rsidRPr="00C877FB">
        <w:t xml:space="preserve"> </w:t>
      </w:r>
      <w:r>
        <w:t xml:space="preserve">зависит от того, какой элемент </w:t>
      </w:r>
      <w:r>
        <w:rPr>
          <w:lang w:val="en-US"/>
        </w:rPr>
        <w:t>x</w:t>
      </w:r>
      <w:r>
        <w:rPr>
          <w:vertAlign w:val="subscript"/>
          <w:lang w:val="en-US"/>
        </w:rPr>
        <w:t>i</w:t>
      </w:r>
      <w:r>
        <w:rPr>
          <w:vertAlign w:val="subscript"/>
        </w:rPr>
        <w:t xml:space="preserve">-1 </w:t>
      </w:r>
      <w:r>
        <w:t xml:space="preserve">ему предшествовал. </w:t>
      </w:r>
    </w:p>
    <w:p w14:paraId="28B53AF1" w14:textId="77777777" w:rsidR="00C877FB" w:rsidRPr="00C877FB" w:rsidRDefault="00C877FB" w:rsidP="00C877FB">
      <w:pPr>
        <w:ind w:firstLine="567"/>
      </w:pPr>
      <w:r>
        <w:t xml:space="preserve">Статистические связи могут охватывать пары соседних элементов (в этом случае они представляют собой односвязную цепь Маркова), тройки соседних элементов (двухсвязная цепь Маркова), ..., </w:t>
      </w:r>
      <w:r>
        <w:rPr>
          <w:lang w:val="en-US"/>
        </w:rPr>
        <w:t>n</w:t>
      </w:r>
      <w:r w:rsidRPr="00C877FB">
        <w:t xml:space="preserve">+1 - </w:t>
      </w:r>
      <w:r>
        <w:t>соседних элементов (</w:t>
      </w:r>
      <w:r>
        <w:rPr>
          <w:lang w:val="en-US"/>
        </w:rPr>
        <w:t>n</w:t>
      </w:r>
      <w:r>
        <w:t xml:space="preserve"> - связная цепь Маркова, </w:t>
      </w:r>
      <w:r>
        <w:rPr>
          <w:lang w:val="en-US"/>
        </w:rPr>
        <w:t>n</w:t>
      </w:r>
      <w:r w:rsidRPr="00C877FB">
        <w:t xml:space="preserve"> </w:t>
      </w:r>
      <w:r>
        <w:rPr>
          <w:lang w:val="en-US"/>
        </w:rPr>
        <w:sym w:font="Symbol" w:char="F0B9"/>
      </w:r>
      <w:r>
        <w:rPr>
          <w:lang w:val="en-US"/>
        </w:rPr>
        <w:sym w:font="Symbol" w:char="F0B5"/>
      </w:r>
      <w:r>
        <w:t>).</w:t>
      </w:r>
    </w:p>
    <w:p w14:paraId="4BA2FBD4" w14:textId="77777777" w:rsidR="00C877FB" w:rsidRDefault="00C877FB" w:rsidP="00C877FB">
      <w:pPr>
        <w:ind w:firstLine="567"/>
      </w:pPr>
      <w:r>
        <w:t xml:space="preserve">Все реальные сообщения являются </w:t>
      </w:r>
      <w:r>
        <w:rPr>
          <w:lang w:val="en-US"/>
        </w:rPr>
        <w:t>n</w:t>
      </w:r>
      <w:r>
        <w:t xml:space="preserve"> - связными  цепями Маркова.</w:t>
      </w:r>
    </w:p>
    <w:p w14:paraId="46A3CA68" w14:textId="77777777" w:rsidR="00C877FB" w:rsidRDefault="00C877FB" w:rsidP="00C877FB">
      <w:pPr>
        <w:ind w:firstLine="567"/>
      </w:pPr>
      <w:r>
        <w:t xml:space="preserve">Рассмотрим сообщение </w:t>
      </w:r>
      <w:r>
        <w:rPr>
          <w:lang w:val="en-US"/>
        </w:rPr>
        <w:t>X</w:t>
      </w:r>
      <w:r w:rsidRPr="00C877FB">
        <w:t xml:space="preserve"> </w:t>
      </w:r>
      <w:r>
        <w:t xml:space="preserve">из элементов </w:t>
      </w:r>
      <w:r>
        <w:rPr>
          <w:lang w:val="en-US"/>
        </w:rPr>
        <w:t>x</w:t>
      </w:r>
      <w:r w:rsidRPr="00C877FB">
        <w:rPr>
          <w:vertAlign w:val="subscript"/>
        </w:rPr>
        <w:t>1</w:t>
      </w:r>
      <w:r w:rsidRPr="00C877FB">
        <w:t xml:space="preserve">, </w:t>
      </w:r>
      <w:r>
        <w:rPr>
          <w:lang w:val="en-US"/>
        </w:rPr>
        <w:t>x</w:t>
      </w:r>
      <w:r w:rsidRPr="00C877FB">
        <w:rPr>
          <w:vertAlign w:val="subscript"/>
        </w:rPr>
        <w:t>2</w:t>
      </w:r>
      <w:r w:rsidRPr="00C877FB">
        <w:t xml:space="preserve">, </w:t>
      </w:r>
      <w:r>
        <w:t xml:space="preserve">...., </w:t>
      </w:r>
      <w:r>
        <w:rPr>
          <w:lang w:val="en-US"/>
        </w:rPr>
        <w:t>x</w:t>
      </w:r>
      <w:r>
        <w:rPr>
          <w:vertAlign w:val="subscript"/>
          <w:lang w:val="en-US"/>
        </w:rPr>
        <w:t>n</w:t>
      </w:r>
      <w:r w:rsidRPr="00C877FB">
        <w:t>,</w:t>
      </w:r>
      <w:r>
        <w:t xml:space="preserve"> представляющее собой односвязную цепь Маркова, т.е. пары соседних элементов находятся в статистической связи.</w:t>
      </w:r>
      <w:r w:rsidRPr="00C877FB">
        <w:t xml:space="preserve">    </w:t>
      </w:r>
    </w:p>
    <w:p w14:paraId="1498E22F" w14:textId="77777777" w:rsidR="00C877FB" w:rsidRDefault="00C877FB" w:rsidP="00C877FB">
      <w:pPr>
        <w:ind w:firstLine="567"/>
      </w:pPr>
      <w:r>
        <w:t xml:space="preserve">Обозначим </w:t>
      </w:r>
      <w:r>
        <w:rPr>
          <w:lang w:val="en-US"/>
        </w:rPr>
        <w:t>p</w:t>
      </w:r>
      <w:r w:rsidRPr="00C877FB">
        <w:t>(</w:t>
      </w:r>
      <w:r>
        <w:rPr>
          <w:lang w:val="en-US"/>
        </w:rPr>
        <w:t>x</w:t>
      </w:r>
      <w:r>
        <w:rPr>
          <w:vertAlign w:val="subscript"/>
          <w:lang w:val="en-US"/>
        </w:rPr>
        <w:t>i</w:t>
      </w:r>
      <w:r w:rsidRPr="00C877FB">
        <w:t>/</w:t>
      </w:r>
      <w:r>
        <w:rPr>
          <w:lang w:val="en-US"/>
        </w:rPr>
        <w:t>x</w:t>
      </w:r>
      <w:r>
        <w:rPr>
          <w:vertAlign w:val="subscript"/>
          <w:lang w:val="en-US"/>
        </w:rPr>
        <w:t>j</w:t>
      </w:r>
      <w:r w:rsidRPr="00C877FB">
        <w:t xml:space="preserve">) - </w:t>
      </w:r>
      <w:r>
        <w:rPr>
          <w:rFonts w:ascii="Times New Roman" w:hAnsi="Times New Roman"/>
        </w:rPr>
        <w:t>вероятность</w:t>
      </w:r>
      <w:r w:rsidRPr="00C877FB">
        <w:t xml:space="preserve">  </w:t>
      </w:r>
      <w:r>
        <w:t xml:space="preserve">появления элемента </w:t>
      </w:r>
      <w:r>
        <w:rPr>
          <w:lang w:val="en-US"/>
        </w:rPr>
        <w:t>x</w:t>
      </w:r>
      <w:r>
        <w:rPr>
          <w:vertAlign w:val="subscript"/>
          <w:lang w:val="en-US"/>
        </w:rPr>
        <w:t>i</w:t>
      </w:r>
      <w:r>
        <w:rPr>
          <w:vertAlign w:val="subscript"/>
        </w:rPr>
        <w:t xml:space="preserve"> </w:t>
      </w:r>
      <w:r>
        <w:t xml:space="preserve">при условии, что ему предшествовал элемент </w:t>
      </w:r>
      <w:r>
        <w:rPr>
          <w:lang w:val="en-US"/>
        </w:rPr>
        <w:t>x</w:t>
      </w:r>
      <w:r>
        <w:rPr>
          <w:vertAlign w:val="subscript"/>
          <w:lang w:val="en-US"/>
        </w:rPr>
        <w:t>j</w:t>
      </w:r>
      <w:r w:rsidRPr="00C877FB">
        <w:rPr>
          <w:vertAlign w:val="subscript"/>
        </w:rPr>
        <w:t xml:space="preserve"> </w:t>
      </w:r>
      <w:r w:rsidRPr="00C877FB">
        <w:t>(</w:t>
      </w:r>
      <w:r>
        <w:rPr>
          <w:lang w:val="en-US"/>
        </w:rPr>
        <w:t>j</w:t>
      </w:r>
      <w:r w:rsidRPr="00C877FB">
        <w:t>=</w:t>
      </w:r>
      <w:r>
        <w:rPr>
          <w:lang w:val="en-US"/>
        </w:rPr>
        <w:t>i</w:t>
      </w:r>
      <w:r>
        <w:t>-</w:t>
      </w:r>
      <w:r w:rsidRPr="00C877FB">
        <w:t>1)</w:t>
      </w:r>
      <w:r>
        <w:t xml:space="preserve">. Пусть </w:t>
      </w:r>
      <w:r>
        <w:rPr>
          <w:lang w:val="en-US"/>
        </w:rPr>
        <w:t>x</w:t>
      </w:r>
      <w:r w:rsidRPr="00C877FB">
        <w:rPr>
          <w:vertAlign w:val="subscript"/>
        </w:rPr>
        <w:t>1</w:t>
      </w:r>
      <w:r>
        <w:rPr>
          <w:vertAlign w:val="subscript"/>
        </w:rPr>
        <w:t xml:space="preserve"> </w:t>
      </w:r>
      <w:r>
        <w:t>=1 или 0</w:t>
      </w:r>
      <w:r w:rsidRPr="00C877FB">
        <w:t xml:space="preserve">, </w:t>
      </w:r>
      <w:r>
        <w:rPr>
          <w:lang w:val="en-US"/>
        </w:rPr>
        <w:t>x</w:t>
      </w:r>
      <w:r w:rsidRPr="00C877FB">
        <w:rPr>
          <w:vertAlign w:val="subscript"/>
        </w:rPr>
        <w:t>2</w:t>
      </w:r>
      <w:r>
        <w:rPr>
          <w:vertAlign w:val="subscript"/>
        </w:rPr>
        <w:t xml:space="preserve"> </w:t>
      </w:r>
      <w:r>
        <w:t>= 0 или 1, тогда возможны следующие случаи</w:t>
      </w:r>
      <w:r w:rsidRPr="00C877FB">
        <w:t xml:space="preserve"> </w:t>
      </w:r>
    </w:p>
    <w:p w14:paraId="4829D5DA" w14:textId="77777777" w:rsidR="00C877FB" w:rsidRDefault="00C877FB" w:rsidP="00C877FB">
      <w:pPr>
        <w:ind w:firstLine="567"/>
      </w:pPr>
      <w:r>
        <w:rPr>
          <w:lang w:val="en-US"/>
        </w:rPr>
        <w:t>p</w:t>
      </w:r>
      <w:r w:rsidRPr="00C877FB">
        <w:t xml:space="preserve">(0/0)    </w:t>
      </w:r>
      <w:r>
        <w:rPr>
          <w:lang w:val="en-US"/>
        </w:rPr>
        <w:t>p</w:t>
      </w:r>
      <w:r w:rsidRPr="00C877FB">
        <w:t xml:space="preserve">(0/1)    </w:t>
      </w:r>
    </w:p>
    <w:p w14:paraId="07FDEF8E" w14:textId="77777777" w:rsidR="00C877FB" w:rsidRDefault="00C877FB" w:rsidP="00C877FB">
      <w:pPr>
        <w:ind w:firstLine="567"/>
      </w:pPr>
      <w:r>
        <w:rPr>
          <w:lang w:val="en-US"/>
        </w:rPr>
        <w:t>p</w:t>
      </w:r>
      <w:r w:rsidRPr="00C877FB">
        <w:t xml:space="preserve">(1/0)    </w:t>
      </w:r>
      <w:r>
        <w:rPr>
          <w:lang w:val="en-US"/>
        </w:rPr>
        <w:t>p</w:t>
      </w:r>
      <w:r w:rsidRPr="00C877FB">
        <w:t xml:space="preserve">(1/1) </w:t>
      </w:r>
      <w:r>
        <w:t>.</w:t>
      </w:r>
      <w:r w:rsidRPr="00C877FB">
        <w:t xml:space="preserve">  </w:t>
      </w:r>
    </w:p>
    <w:p w14:paraId="33DBC885" w14:textId="77777777" w:rsidR="00C877FB" w:rsidRDefault="00C877FB" w:rsidP="00C877FB">
      <w:pPr>
        <w:ind w:firstLine="567"/>
      </w:pPr>
      <w:r>
        <w:t xml:space="preserve">Энтропия </w:t>
      </w:r>
      <w:r>
        <w:rPr>
          <w:lang w:val="en-US"/>
        </w:rPr>
        <w:t>H</w:t>
      </w:r>
      <w:r w:rsidRPr="00C877FB">
        <w:rPr>
          <w:vertAlign w:val="superscript"/>
        </w:rPr>
        <w:t>*</w:t>
      </w:r>
      <w:r w:rsidRPr="00C877FB">
        <w:t>(</w:t>
      </w:r>
      <w:r>
        <w:rPr>
          <w:lang w:val="en-US"/>
        </w:rPr>
        <w:t>x</w:t>
      </w:r>
      <w:r>
        <w:rPr>
          <w:vertAlign w:val="subscript"/>
          <w:lang w:val="en-US"/>
        </w:rPr>
        <w:t>i</w:t>
      </w:r>
      <w:r w:rsidRPr="00C877FB">
        <w:t xml:space="preserve">) = </w:t>
      </w:r>
      <w:r>
        <w:rPr>
          <w:lang w:val="en-US"/>
        </w:rPr>
        <w:t>log</w:t>
      </w:r>
      <w:r w:rsidRPr="00C877FB">
        <w:t xml:space="preserve"> 1/( </w:t>
      </w:r>
      <w:r>
        <w:rPr>
          <w:lang w:val="en-US"/>
        </w:rPr>
        <w:t>p</w:t>
      </w:r>
      <w:r w:rsidRPr="00C877FB">
        <w:t>(</w:t>
      </w:r>
      <w:r>
        <w:rPr>
          <w:lang w:val="en-US"/>
        </w:rPr>
        <w:t>x</w:t>
      </w:r>
      <w:r>
        <w:rPr>
          <w:vertAlign w:val="subscript"/>
          <w:lang w:val="en-US"/>
        </w:rPr>
        <w:t>i</w:t>
      </w:r>
      <w:r w:rsidRPr="00C877FB">
        <w:t>/</w:t>
      </w:r>
      <w:r>
        <w:rPr>
          <w:lang w:val="en-US"/>
        </w:rPr>
        <w:t>x</w:t>
      </w:r>
      <w:r>
        <w:rPr>
          <w:vertAlign w:val="subscript"/>
          <w:lang w:val="en-US"/>
        </w:rPr>
        <w:t>j</w:t>
      </w:r>
      <w:r w:rsidRPr="00C877FB">
        <w:t>))</w:t>
      </w:r>
      <w:r>
        <w:t xml:space="preserve">. Усредняя по всем </w:t>
      </w:r>
      <w:r>
        <w:rPr>
          <w:lang w:val="en-US"/>
        </w:rPr>
        <w:t>x</w:t>
      </w:r>
      <w:r>
        <w:rPr>
          <w:vertAlign w:val="subscript"/>
          <w:lang w:val="en-US"/>
        </w:rPr>
        <w:t>i</w:t>
      </w:r>
      <w:r>
        <w:rPr>
          <w:vertAlign w:val="subscript"/>
        </w:rPr>
        <w:t xml:space="preserve"> </w:t>
      </w:r>
      <w:r>
        <w:t>с учетом</w:t>
      </w:r>
      <w:r w:rsidRPr="00C877FB">
        <w:t xml:space="preserve"> </w:t>
      </w:r>
      <w:r>
        <w:rPr>
          <w:lang w:val="en-US"/>
        </w:rPr>
        <w:t>p</w:t>
      </w:r>
      <w:r w:rsidRPr="00C877FB">
        <w:t>(</w:t>
      </w:r>
      <w:r>
        <w:rPr>
          <w:lang w:val="en-US"/>
        </w:rPr>
        <w:t>x</w:t>
      </w:r>
      <w:r>
        <w:rPr>
          <w:vertAlign w:val="subscript"/>
          <w:lang w:val="en-US"/>
        </w:rPr>
        <w:t>i</w:t>
      </w:r>
      <w:r w:rsidRPr="00C877FB">
        <w:t>/</w:t>
      </w:r>
      <w:r>
        <w:rPr>
          <w:lang w:val="en-US"/>
        </w:rPr>
        <w:t>x</w:t>
      </w:r>
      <w:r>
        <w:rPr>
          <w:vertAlign w:val="subscript"/>
          <w:lang w:val="en-US"/>
        </w:rPr>
        <w:t>j</w:t>
      </w:r>
      <w:r w:rsidRPr="00C877FB">
        <w:t xml:space="preserve">) и </w:t>
      </w:r>
      <w:r>
        <w:rPr>
          <w:lang w:val="en-US"/>
        </w:rPr>
        <w:t>x</w:t>
      </w:r>
      <w:r>
        <w:rPr>
          <w:vertAlign w:val="subscript"/>
          <w:lang w:val="en-US"/>
        </w:rPr>
        <w:t>j</w:t>
      </w:r>
      <w:r>
        <w:t xml:space="preserve"> с учетом </w:t>
      </w:r>
      <w:r>
        <w:rPr>
          <w:lang w:val="en-US"/>
        </w:rPr>
        <w:t>p</w:t>
      </w:r>
      <w:r w:rsidRPr="00C877FB">
        <w:t>(</w:t>
      </w:r>
      <w:r>
        <w:t xml:space="preserve"> </w:t>
      </w:r>
      <w:r>
        <w:rPr>
          <w:lang w:val="en-US"/>
        </w:rPr>
        <w:t>x</w:t>
      </w:r>
      <w:r>
        <w:rPr>
          <w:vertAlign w:val="subscript"/>
          <w:lang w:val="en-US"/>
        </w:rPr>
        <w:t>j</w:t>
      </w:r>
      <w:r w:rsidRPr="00C877FB">
        <w:t>)</w:t>
      </w:r>
      <w:r>
        <w:t xml:space="preserve"> получим среднее значение энтропии односвязной цепи Маркова:</w:t>
      </w:r>
    </w:p>
    <w:p w14:paraId="11A8570F" w14:textId="77777777" w:rsidR="00C877FB" w:rsidRDefault="00C877FB" w:rsidP="00C877FB">
      <w:pPr>
        <w:rPr>
          <w:b/>
        </w:rPr>
      </w:pPr>
      <w:r>
        <w:rPr>
          <w:b/>
          <w:position w:val="-66"/>
          <w:sz w:val="20"/>
          <w:lang w:val="en-US"/>
        </w:rPr>
        <w:object w:dxaOrig="3820" w:dyaOrig="1440" w14:anchorId="63D5EB2F">
          <v:shape id="_x0000_i1046" type="#_x0000_t75" style="width:217.5pt;height:81.5pt" o:ole="">
            <v:imagedata r:id="rId47" o:title=""/>
          </v:shape>
          <o:OLEObject Type="Embed" ProgID="Equation.DSMT4" ShapeID="_x0000_i1046" DrawAspect="Content" ObjectID="_1461365673" r:id="rId48"/>
        </w:object>
      </w:r>
      <w:r>
        <w:rPr>
          <w:b/>
        </w:rPr>
        <w:t>.  (*)</w:t>
      </w:r>
    </w:p>
    <w:p w14:paraId="02208B88" w14:textId="77777777" w:rsidR="00C877FB" w:rsidRDefault="00C877FB" w:rsidP="00C877FB">
      <w:pPr>
        <w:ind w:firstLine="567"/>
      </w:pPr>
      <w:r>
        <w:t>Рассмотрим выражение (*) для двух предельных случаев.</w:t>
      </w:r>
    </w:p>
    <w:p w14:paraId="359592E9" w14:textId="77777777" w:rsidR="00C877FB" w:rsidRDefault="00C877FB" w:rsidP="00C877FB">
      <w:pPr>
        <w:ind w:firstLine="567"/>
      </w:pPr>
      <w:r>
        <w:rPr>
          <w:lang w:val="en-US"/>
        </w:rPr>
        <w:t>x</w:t>
      </w:r>
      <w:r>
        <w:rPr>
          <w:vertAlign w:val="subscript"/>
          <w:lang w:val="en-US"/>
        </w:rPr>
        <w:t>i</w:t>
      </w:r>
      <w:r>
        <w:rPr>
          <w:vertAlign w:val="subscript"/>
        </w:rPr>
        <w:t xml:space="preserve"> </w:t>
      </w:r>
      <w:r>
        <w:t xml:space="preserve">и </w:t>
      </w:r>
      <w:r>
        <w:rPr>
          <w:lang w:val="en-US"/>
        </w:rPr>
        <w:t>x</w:t>
      </w:r>
      <w:r>
        <w:rPr>
          <w:vertAlign w:val="subscript"/>
          <w:lang w:val="en-US"/>
        </w:rPr>
        <w:t>j</w:t>
      </w:r>
      <w:r>
        <w:t xml:space="preserve"> не зависят друг от друга, т.е. </w:t>
      </w:r>
      <w:r>
        <w:rPr>
          <w:lang w:val="en-US"/>
        </w:rPr>
        <w:t>p</w:t>
      </w:r>
      <w:r w:rsidRPr="00C877FB">
        <w:t>(</w:t>
      </w:r>
      <w:r>
        <w:rPr>
          <w:lang w:val="en-US"/>
        </w:rPr>
        <w:t>x</w:t>
      </w:r>
      <w:r>
        <w:rPr>
          <w:vertAlign w:val="subscript"/>
          <w:lang w:val="en-US"/>
        </w:rPr>
        <w:t>i</w:t>
      </w:r>
      <w:r w:rsidRPr="00C877FB">
        <w:t>/</w:t>
      </w:r>
      <w:r>
        <w:rPr>
          <w:lang w:val="en-US"/>
        </w:rPr>
        <w:t>x</w:t>
      </w:r>
      <w:r>
        <w:rPr>
          <w:vertAlign w:val="subscript"/>
          <w:lang w:val="en-US"/>
        </w:rPr>
        <w:t>j</w:t>
      </w:r>
      <w:r w:rsidRPr="00C877FB">
        <w:t>)</w:t>
      </w:r>
      <w:r>
        <w:t xml:space="preserve"> = </w:t>
      </w:r>
      <w:r>
        <w:rPr>
          <w:lang w:val="en-US"/>
        </w:rPr>
        <w:t>p</w:t>
      </w:r>
      <w:r w:rsidRPr="00C877FB">
        <w:t>(</w:t>
      </w:r>
      <w:r>
        <w:rPr>
          <w:lang w:val="en-US"/>
        </w:rPr>
        <w:t>x</w:t>
      </w:r>
      <w:r>
        <w:rPr>
          <w:vertAlign w:val="subscript"/>
          <w:lang w:val="en-US"/>
        </w:rPr>
        <w:t>i</w:t>
      </w:r>
      <w:r w:rsidRPr="00C877FB">
        <w:t>)</w:t>
      </w:r>
      <w:r>
        <w:t xml:space="preserve"> и</w:t>
      </w:r>
    </w:p>
    <w:p w14:paraId="4631B875" w14:textId="77777777" w:rsidR="00C877FB" w:rsidRDefault="00C877FB" w:rsidP="00C877FB">
      <w:pPr>
        <w:rPr>
          <w:b/>
        </w:rPr>
      </w:pPr>
      <w:r>
        <w:rPr>
          <w:b/>
          <w:position w:val="-66"/>
          <w:sz w:val="20"/>
          <w:lang w:val="en-US"/>
        </w:rPr>
        <w:object w:dxaOrig="4020" w:dyaOrig="1460" w14:anchorId="20AC6722">
          <v:shape id="_x0000_i1047" type="#_x0000_t75" style="width:229pt;height:82.5pt" o:ole="">
            <v:imagedata r:id="rId49" o:title=""/>
          </v:shape>
          <o:OLEObject Type="Embed" ProgID="Equation.DSMT4" ShapeID="_x0000_i1047" DrawAspect="Content" ObjectID="_1461365674" r:id="rId50"/>
        </w:object>
      </w:r>
    </w:p>
    <w:p w14:paraId="7C7E39BD" w14:textId="77777777" w:rsidR="00C877FB" w:rsidRPr="00C877FB" w:rsidRDefault="00C877FB" w:rsidP="00C877FB">
      <w:pPr>
        <w:ind w:firstLine="567"/>
      </w:pPr>
      <w:r>
        <w:t xml:space="preserve">Имеется полная функциональная зависимость между элементами </w:t>
      </w:r>
      <w:r>
        <w:rPr>
          <w:lang w:val="en-US"/>
        </w:rPr>
        <w:t>x</w:t>
      </w:r>
      <w:r>
        <w:rPr>
          <w:vertAlign w:val="subscript"/>
          <w:lang w:val="en-US"/>
        </w:rPr>
        <w:t>i</w:t>
      </w:r>
      <w:r>
        <w:rPr>
          <w:vertAlign w:val="subscript"/>
        </w:rPr>
        <w:t xml:space="preserve"> </w:t>
      </w:r>
      <w:r>
        <w:t xml:space="preserve">и </w:t>
      </w:r>
      <w:r>
        <w:rPr>
          <w:lang w:val="en-US"/>
        </w:rPr>
        <w:t>x</w:t>
      </w:r>
      <w:r>
        <w:rPr>
          <w:vertAlign w:val="subscript"/>
          <w:lang w:val="en-US"/>
        </w:rPr>
        <w:t>j</w:t>
      </w:r>
      <w:r>
        <w:t xml:space="preserve">, т.е. </w:t>
      </w:r>
      <w:r>
        <w:rPr>
          <w:lang w:val="en-US"/>
        </w:rPr>
        <w:t>p</w:t>
      </w:r>
      <w:r w:rsidRPr="00C877FB">
        <w:t>(</w:t>
      </w:r>
      <w:r>
        <w:rPr>
          <w:lang w:val="en-US"/>
        </w:rPr>
        <w:t>x</w:t>
      </w:r>
      <w:r>
        <w:rPr>
          <w:vertAlign w:val="subscript"/>
          <w:lang w:val="en-US"/>
        </w:rPr>
        <w:t>i</w:t>
      </w:r>
      <w:r w:rsidRPr="00C877FB">
        <w:t>/</w:t>
      </w:r>
      <w:r>
        <w:rPr>
          <w:lang w:val="en-US"/>
        </w:rPr>
        <w:t>x</w:t>
      </w:r>
      <w:r>
        <w:rPr>
          <w:vertAlign w:val="subscript"/>
          <w:lang w:val="en-US"/>
        </w:rPr>
        <w:t>j</w:t>
      </w:r>
      <w:r w:rsidRPr="00C877FB">
        <w:t>)</w:t>
      </w:r>
      <w:r>
        <w:t xml:space="preserve"> = 0 или 1 и тогда </w:t>
      </w:r>
      <w:r>
        <w:rPr>
          <w:lang w:val="en-US"/>
        </w:rPr>
        <w:t>H</w:t>
      </w:r>
      <w:r w:rsidRPr="00C877FB">
        <w:rPr>
          <w:vertAlign w:val="superscript"/>
        </w:rPr>
        <w:t>*</w:t>
      </w:r>
      <w:r w:rsidRPr="00C877FB">
        <w:t>(</w:t>
      </w:r>
      <w:r>
        <w:rPr>
          <w:lang w:val="en-US"/>
        </w:rPr>
        <w:t>X</w:t>
      </w:r>
      <w:r w:rsidRPr="00C877FB">
        <w:t>) =</w:t>
      </w:r>
      <w:r>
        <w:t xml:space="preserve"> 0.</w:t>
      </w:r>
    </w:p>
    <w:p w14:paraId="117A14AE" w14:textId="77777777" w:rsidR="00C877FB" w:rsidRDefault="00C877FB" w:rsidP="00C877FB">
      <w:pPr>
        <w:ind w:firstLine="567"/>
      </w:pPr>
      <w:r>
        <w:t xml:space="preserve">Таким образом 0 </w:t>
      </w:r>
      <w:r>
        <w:sym w:font="Symbol" w:char="F0A3"/>
      </w:r>
      <w:r>
        <w:t xml:space="preserve"> </w:t>
      </w:r>
      <w:r>
        <w:rPr>
          <w:lang w:val="en-US"/>
        </w:rPr>
        <w:t>H</w:t>
      </w:r>
      <w:r w:rsidRPr="00C877FB">
        <w:rPr>
          <w:vertAlign w:val="superscript"/>
        </w:rPr>
        <w:t>*</w:t>
      </w:r>
      <w:r w:rsidRPr="00C877FB">
        <w:t>(</w:t>
      </w:r>
      <w:r>
        <w:rPr>
          <w:lang w:val="en-US"/>
        </w:rPr>
        <w:t>X</w:t>
      </w:r>
      <w:r w:rsidRPr="00C877FB">
        <w:t>)</w:t>
      </w:r>
      <w:r>
        <w:t xml:space="preserve"> </w:t>
      </w:r>
      <w:r>
        <w:sym w:font="Symbol" w:char="F0A3"/>
      </w:r>
      <w:r>
        <w:t xml:space="preserve"> </w:t>
      </w:r>
      <w:r>
        <w:rPr>
          <w:lang w:val="en-US"/>
        </w:rPr>
        <w:t>H</w:t>
      </w:r>
      <w:r w:rsidRPr="00C877FB">
        <w:t>(</w:t>
      </w:r>
      <w:r>
        <w:rPr>
          <w:lang w:val="en-US"/>
        </w:rPr>
        <w:t>X</w:t>
      </w:r>
      <w:r w:rsidRPr="00C877FB">
        <w:t>)</w:t>
      </w:r>
      <w:r>
        <w:t>.                      (**)</w:t>
      </w:r>
    </w:p>
    <w:p w14:paraId="137804FF" w14:textId="77777777" w:rsidR="00C877FB" w:rsidRDefault="00C877FB" w:rsidP="00C877FB">
      <w:pPr>
        <w:ind w:firstLine="567"/>
      </w:pPr>
      <w:r>
        <w:t>Следовательно, наличие статистических связей между элементами сообщения уменьшает энтропию, причем тем в большей степени, чем большее число соседних элементов охвачено статистическими связями.</w:t>
      </w:r>
    </w:p>
    <w:p w14:paraId="7E645D6F" w14:textId="77777777" w:rsidR="00C877FB" w:rsidRPr="00C877FB" w:rsidRDefault="00C877FB" w:rsidP="00C877FB">
      <w:pPr>
        <w:ind w:firstLine="567"/>
      </w:pPr>
      <w:r>
        <w:t xml:space="preserve">Рассмотрим пример сообщения на русском языке. Если не различать </w:t>
      </w:r>
      <w:r>
        <w:rPr>
          <w:i/>
        </w:rPr>
        <w:t xml:space="preserve">ё </w:t>
      </w:r>
      <w:r>
        <w:t xml:space="preserve">и </w:t>
      </w:r>
      <w:r>
        <w:rPr>
          <w:i/>
        </w:rPr>
        <w:t xml:space="preserve">е </w:t>
      </w:r>
      <w:r>
        <w:t xml:space="preserve">, </w:t>
      </w:r>
      <w:r>
        <w:rPr>
          <w:i/>
        </w:rPr>
        <w:t>ь</w:t>
      </w:r>
      <w:r>
        <w:t xml:space="preserve"> и </w:t>
      </w:r>
      <w:r>
        <w:rPr>
          <w:i/>
        </w:rPr>
        <w:t xml:space="preserve">ъ </w:t>
      </w:r>
      <w:r>
        <w:t xml:space="preserve">и учитывая, что необходим пробел, </w:t>
      </w:r>
      <w:r>
        <w:rPr>
          <w:i/>
        </w:rPr>
        <w:t xml:space="preserve"> </w:t>
      </w:r>
      <w:r>
        <w:t>имеем 32 символа. Какова</w:t>
      </w:r>
      <w:r>
        <w:rPr>
          <w:b/>
        </w:rPr>
        <w:t xml:space="preserve"> </w:t>
      </w:r>
      <w:r>
        <w:t>максимальная энтропия</w:t>
      </w:r>
      <w:r w:rsidRPr="00C877FB">
        <w:t xml:space="preserve"> ?</w:t>
      </w:r>
      <w:r>
        <w:t xml:space="preserve"> При условии равновероятности и независимости символов средняя энтропия на символ будет максимаоьна и равна</w:t>
      </w:r>
    </w:p>
    <w:p w14:paraId="6B61715E" w14:textId="77777777" w:rsidR="00C877FB" w:rsidRDefault="00C877FB" w:rsidP="00C877FB">
      <w:pPr>
        <w:ind w:firstLine="567"/>
      </w:pPr>
      <w:r>
        <w:rPr>
          <w:lang w:val="en-US"/>
        </w:rPr>
        <w:t>H</w:t>
      </w:r>
      <w:r>
        <w:rPr>
          <w:vertAlign w:val="subscript"/>
          <w:lang w:val="en-US"/>
        </w:rPr>
        <w:t>max</w:t>
      </w:r>
      <w:r w:rsidRPr="00C877FB">
        <w:t xml:space="preserve"> = </w:t>
      </w:r>
      <w:r>
        <w:rPr>
          <w:lang w:val="en-US"/>
        </w:rPr>
        <w:t>lb</w:t>
      </w:r>
      <w:r w:rsidRPr="00C877FB">
        <w:t xml:space="preserve"> 32 = 5 </w:t>
      </w:r>
      <w:r>
        <w:t>бит</w:t>
      </w:r>
      <w:r w:rsidRPr="00C877FB">
        <w:t>/</w:t>
      </w:r>
      <w:r>
        <w:t xml:space="preserve">символ. </w:t>
      </w:r>
    </w:p>
    <w:p w14:paraId="144721B5" w14:textId="77777777" w:rsidR="00C877FB" w:rsidRDefault="00C877FB" w:rsidP="00C877FB">
      <w:pPr>
        <w:ind w:firstLine="567"/>
      </w:pPr>
      <w:r>
        <w:lastRenderedPageBreak/>
        <w:t xml:space="preserve">Появление символов в словах русского языка не равновероятно. Если учесть различную вероятность символов, то </w:t>
      </w:r>
    </w:p>
    <w:p w14:paraId="07E4C84A" w14:textId="77777777" w:rsidR="00C877FB" w:rsidRDefault="00C877FB" w:rsidP="00C877FB">
      <w:pPr>
        <w:ind w:firstLine="567"/>
      </w:pPr>
      <w:r>
        <w:rPr>
          <w:lang w:val="en-US"/>
        </w:rPr>
        <w:t>H</w:t>
      </w:r>
      <w:r w:rsidRPr="00C877FB">
        <w:rPr>
          <w:vertAlign w:val="subscript"/>
        </w:rPr>
        <w:t>1</w:t>
      </w:r>
      <w:r>
        <w:rPr>
          <w:i/>
        </w:rPr>
        <w:t xml:space="preserve"> </w:t>
      </w:r>
      <w:r w:rsidRPr="00C877FB">
        <w:t xml:space="preserve">= 4,39 </w:t>
      </w:r>
      <w:r>
        <w:t>бит</w:t>
      </w:r>
      <w:r w:rsidRPr="00C877FB">
        <w:t>/</w:t>
      </w:r>
      <w:r>
        <w:t>символ.</w:t>
      </w:r>
    </w:p>
    <w:p w14:paraId="6EE486D0" w14:textId="77777777" w:rsidR="00C877FB" w:rsidRDefault="00C877FB" w:rsidP="00C877FB">
      <w:pPr>
        <w:ind w:firstLine="567"/>
      </w:pPr>
      <w:r>
        <w:t>С учетом статистической связи между двумя символами энтропия уменьшается до значения</w:t>
      </w:r>
    </w:p>
    <w:p w14:paraId="5014C1C9" w14:textId="77777777" w:rsidR="00C877FB" w:rsidRPr="00C877FB" w:rsidRDefault="00C877FB" w:rsidP="00C877FB">
      <w:pPr>
        <w:ind w:firstLine="567"/>
      </w:pPr>
      <w:r>
        <w:rPr>
          <w:lang w:val="en-US"/>
        </w:rPr>
        <w:t>H</w:t>
      </w:r>
      <w:r w:rsidRPr="00C877FB">
        <w:rPr>
          <w:vertAlign w:val="subscript"/>
        </w:rPr>
        <w:t>2</w:t>
      </w:r>
      <w:r>
        <w:rPr>
          <w:i/>
        </w:rPr>
        <w:t xml:space="preserve"> </w:t>
      </w:r>
      <w:r w:rsidRPr="00C877FB">
        <w:t>= 3,5</w:t>
      </w:r>
      <w:r>
        <w:t>2</w:t>
      </w:r>
      <w:r w:rsidRPr="00C877FB">
        <w:t xml:space="preserve"> </w:t>
      </w:r>
      <w:r>
        <w:t>бит</w:t>
      </w:r>
      <w:r w:rsidRPr="00C877FB">
        <w:t>/</w:t>
      </w:r>
      <w:r>
        <w:t>символ</w:t>
      </w:r>
      <w:r w:rsidRPr="00C877FB">
        <w:t xml:space="preserve"> </w:t>
      </w:r>
      <w:r>
        <w:t>(односвязная цепь Маркова</w:t>
      </w:r>
      <w:r w:rsidRPr="00C877FB">
        <w:t>),</w:t>
      </w:r>
    </w:p>
    <w:p w14:paraId="475B2F56" w14:textId="77777777" w:rsidR="00C877FB" w:rsidRDefault="00C877FB" w:rsidP="00C877FB">
      <w:pPr>
        <w:ind w:firstLine="567"/>
        <w:rPr>
          <w:i/>
        </w:rPr>
      </w:pPr>
      <w:r>
        <w:t>между тремя символами - до значения</w:t>
      </w:r>
    </w:p>
    <w:p w14:paraId="1033BEA0" w14:textId="77777777" w:rsidR="00C877FB" w:rsidRDefault="00C877FB" w:rsidP="00C877FB">
      <w:pPr>
        <w:ind w:firstLine="567"/>
        <w:rPr>
          <w:i/>
        </w:rPr>
      </w:pPr>
      <w:r>
        <w:rPr>
          <w:lang w:val="en-US"/>
        </w:rPr>
        <w:t>H</w:t>
      </w:r>
      <w:r>
        <w:rPr>
          <w:vertAlign w:val="subscript"/>
        </w:rPr>
        <w:t>3</w:t>
      </w:r>
      <w:r>
        <w:rPr>
          <w:i/>
        </w:rPr>
        <w:t xml:space="preserve"> </w:t>
      </w:r>
      <w:r w:rsidRPr="00C877FB">
        <w:t xml:space="preserve">= 3,05 </w:t>
      </w:r>
      <w:r>
        <w:t>бит</w:t>
      </w:r>
      <w:r w:rsidRPr="00C877FB">
        <w:t>/</w:t>
      </w:r>
      <w:r>
        <w:t>символ</w:t>
      </w:r>
      <w:r w:rsidRPr="00C877FB">
        <w:t xml:space="preserve"> </w:t>
      </w:r>
      <w:r>
        <w:t>(двухсвязная цепь Маркова</w:t>
      </w:r>
      <w:r w:rsidRPr="00C877FB">
        <w:t>),</w:t>
      </w:r>
    </w:p>
    <w:p w14:paraId="2C24C56F" w14:textId="77777777" w:rsidR="00C877FB" w:rsidRDefault="00C877FB" w:rsidP="00C877FB">
      <w:pPr>
        <w:ind w:firstLine="567"/>
      </w:pPr>
      <w:r>
        <w:t>......................</w:t>
      </w:r>
    </w:p>
    <w:p w14:paraId="19B70DD7" w14:textId="77777777" w:rsidR="00C877FB" w:rsidRDefault="00C877FB" w:rsidP="00C877FB">
      <w:pPr>
        <w:ind w:firstLine="567"/>
        <w:rPr>
          <w:i/>
        </w:rPr>
      </w:pPr>
      <w:r>
        <w:t>между восемью символами - до значения</w:t>
      </w:r>
    </w:p>
    <w:p w14:paraId="1E9AB4C5" w14:textId="77777777" w:rsidR="00C877FB" w:rsidRDefault="00C877FB" w:rsidP="00C877FB">
      <w:pPr>
        <w:ind w:firstLine="567"/>
        <w:rPr>
          <w:i/>
        </w:rPr>
      </w:pPr>
      <w:r>
        <w:rPr>
          <w:lang w:val="en-US"/>
        </w:rPr>
        <w:t>H</w:t>
      </w:r>
      <w:r>
        <w:rPr>
          <w:vertAlign w:val="subscript"/>
        </w:rPr>
        <w:t>8</w:t>
      </w:r>
      <w:r>
        <w:rPr>
          <w:i/>
        </w:rPr>
        <w:t xml:space="preserve"> </w:t>
      </w:r>
      <w:r w:rsidRPr="00C877FB">
        <w:t xml:space="preserve">= </w:t>
      </w:r>
      <w:r>
        <w:t>2 бит</w:t>
      </w:r>
      <w:r w:rsidRPr="00C877FB">
        <w:t>/</w:t>
      </w:r>
      <w:r>
        <w:t>символ</w:t>
      </w:r>
      <w:r w:rsidRPr="00C877FB">
        <w:t xml:space="preserve"> </w:t>
      </w:r>
      <w:r>
        <w:t>(семисвязная цепь Маркова)</w:t>
      </w:r>
      <w:r w:rsidRPr="00C877FB">
        <w:t xml:space="preserve"> </w:t>
      </w:r>
      <w:r>
        <w:t>и</w:t>
      </w:r>
    </w:p>
    <w:p w14:paraId="30159DDE" w14:textId="77777777" w:rsidR="00C877FB" w:rsidRDefault="00C877FB" w:rsidP="00C877FB">
      <w:pPr>
        <w:ind w:firstLine="567"/>
      </w:pPr>
      <w:r>
        <w:t>дальше остается неизменной.</w:t>
      </w:r>
    </w:p>
    <w:p w14:paraId="48561F3F" w14:textId="77777777" w:rsidR="00C877FB" w:rsidRDefault="00C877FB" w:rsidP="00C877FB">
      <w:pPr>
        <w:ind w:firstLine="567"/>
      </w:pPr>
      <w:r>
        <w:t>Вывод:</w:t>
      </w:r>
    </w:p>
    <w:p w14:paraId="2AF9864F" w14:textId="77777777" w:rsidR="00C877FB" w:rsidRDefault="00C877FB" w:rsidP="00C877FB">
      <w:pPr>
        <w:ind w:firstLine="567"/>
      </w:pPr>
      <w:r>
        <w:t xml:space="preserve"> Для эффективного кодирования сообщений необходимо увеличивать энтропию за счет:</w:t>
      </w:r>
    </w:p>
    <w:p w14:paraId="41A2570C" w14:textId="77777777" w:rsidR="00C877FB" w:rsidRDefault="00C877FB" w:rsidP="00C877FB">
      <w:pPr>
        <w:ind w:firstLine="567"/>
      </w:pPr>
      <w:r>
        <w:t>Выравнивания вероятностей появления символов.</w:t>
      </w:r>
    </w:p>
    <w:p w14:paraId="0BF232BE" w14:textId="77777777" w:rsidR="00C877FB" w:rsidRDefault="00C877FB" w:rsidP="00C877FB">
      <w:pPr>
        <w:ind w:firstLine="567"/>
      </w:pPr>
      <w:r>
        <w:t>Устранения статистических связей между элементами.</w:t>
      </w:r>
    </w:p>
    <w:p w14:paraId="65914C28" w14:textId="77777777" w:rsidR="00C877FB" w:rsidRDefault="00C877FB" w:rsidP="00C877FB">
      <w:pPr>
        <w:ind w:firstLine="567"/>
        <w:rPr>
          <w:i/>
        </w:rPr>
      </w:pPr>
      <w:r>
        <w:rPr>
          <w:i/>
        </w:rPr>
        <w:t>Избыточность сообщений</w:t>
      </w:r>
    </w:p>
    <w:p w14:paraId="12239006" w14:textId="77777777" w:rsidR="00C877FB" w:rsidRDefault="00C877FB" w:rsidP="00C877FB">
      <w:pPr>
        <w:ind w:firstLine="567"/>
      </w:pPr>
      <w:r>
        <w:t xml:space="preserve">Если в сообщении элементы равновероятны и друг от друга не зависят, то такое сообщение может быть закодировано оптимальным образом. Для передачи такого сообщения потребуется передать </w:t>
      </w:r>
      <w:r>
        <w:rPr>
          <w:lang w:val="en-US"/>
        </w:rPr>
        <w:t>n</w:t>
      </w:r>
      <w:r>
        <w:rPr>
          <w:vertAlign w:val="subscript"/>
          <w:lang w:val="en-US"/>
        </w:rPr>
        <w:t>opt</w:t>
      </w:r>
      <w:r w:rsidRPr="00C877FB">
        <w:t xml:space="preserve"> </w:t>
      </w:r>
      <w:r>
        <w:t xml:space="preserve">элементов. Если сообщение закодировано не оптимально, то для его передачи необходимо </w:t>
      </w:r>
      <w:r>
        <w:rPr>
          <w:lang w:val="en-US"/>
        </w:rPr>
        <w:t>n</w:t>
      </w:r>
      <w:r>
        <w:sym w:font="Symbol" w:char="F03E"/>
      </w:r>
      <w:r>
        <w:rPr>
          <w:lang w:val="en-US"/>
        </w:rPr>
        <w:t>n</w:t>
      </w:r>
      <w:r>
        <w:rPr>
          <w:vertAlign w:val="subscript"/>
          <w:lang w:val="en-US"/>
        </w:rPr>
        <w:t>opt</w:t>
      </w:r>
      <w:r>
        <w:rPr>
          <w:vertAlign w:val="subscript"/>
        </w:rPr>
        <w:t xml:space="preserve"> </w:t>
      </w:r>
      <w:r>
        <w:t>символов. В этом случае появляется избыточность, численной характеристикой которой является коэффициент избыточности:</w:t>
      </w:r>
    </w:p>
    <w:p w14:paraId="7958E276" w14:textId="77777777" w:rsidR="00C877FB" w:rsidRDefault="00C877FB" w:rsidP="00C877FB">
      <w:pPr>
        <w:ind w:firstLine="567"/>
      </w:pPr>
      <w:r>
        <w:rPr>
          <w:lang w:val="en-US"/>
        </w:rPr>
        <w:t>k</w:t>
      </w:r>
      <w:r>
        <w:rPr>
          <w:vertAlign w:val="subscript"/>
        </w:rPr>
        <w:t>и</w:t>
      </w:r>
      <w:r>
        <w:t xml:space="preserve"> = </w:t>
      </w:r>
      <w:r w:rsidRPr="00C877FB">
        <w:t xml:space="preserve"> (</w:t>
      </w:r>
      <w:r>
        <w:rPr>
          <w:lang w:val="en-US"/>
        </w:rPr>
        <w:t>H</w:t>
      </w:r>
      <w:r>
        <w:rPr>
          <w:vertAlign w:val="subscript"/>
          <w:lang w:val="en-US"/>
        </w:rPr>
        <w:t>max</w:t>
      </w:r>
      <w:r w:rsidRPr="00C877FB">
        <w:t>(</w:t>
      </w:r>
      <w:r>
        <w:rPr>
          <w:lang w:val="en-US"/>
        </w:rPr>
        <w:t>X</w:t>
      </w:r>
      <w:r w:rsidRPr="00C877FB">
        <w:t xml:space="preserve">) - </w:t>
      </w:r>
      <w:r>
        <w:rPr>
          <w:lang w:val="en-US"/>
        </w:rPr>
        <w:t>H</w:t>
      </w:r>
      <w:r w:rsidRPr="00C877FB">
        <w:t>(</w:t>
      </w:r>
      <w:r>
        <w:rPr>
          <w:lang w:val="en-US"/>
        </w:rPr>
        <w:t>X</w:t>
      </w:r>
      <w:r w:rsidRPr="00C877FB">
        <w:t xml:space="preserve">))/ </w:t>
      </w:r>
      <w:r>
        <w:rPr>
          <w:lang w:val="en-US"/>
        </w:rPr>
        <w:t>H</w:t>
      </w:r>
      <w:r>
        <w:rPr>
          <w:vertAlign w:val="subscript"/>
          <w:lang w:val="en-US"/>
        </w:rPr>
        <w:t>max</w:t>
      </w:r>
      <w:r w:rsidRPr="00C877FB">
        <w:t>(</w:t>
      </w:r>
      <w:r>
        <w:rPr>
          <w:lang w:val="en-US"/>
        </w:rPr>
        <w:t>X</w:t>
      </w:r>
      <w:r w:rsidRPr="00C877FB">
        <w:t>)</w:t>
      </w:r>
      <w:r>
        <w:t>, где</w:t>
      </w:r>
    </w:p>
    <w:p w14:paraId="61F4B01E" w14:textId="77777777" w:rsidR="00C877FB" w:rsidRDefault="00C877FB" w:rsidP="00C877FB">
      <w:pPr>
        <w:ind w:firstLine="567"/>
      </w:pPr>
      <w:r>
        <w:rPr>
          <w:lang w:val="en-US"/>
        </w:rPr>
        <w:t>H</w:t>
      </w:r>
      <w:r>
        <w:rPr>
          <w:vertAlign w:val="subscript"/>
          <w:lang w:val="en-US"/>
        </w:rPr>
        <w:t>max</w:t>
      </w:r>
      <w:r w:rsidRPr="00C877FB">
        <w:t>(</w:t>
      </w:r>
      <w:r>
        <w:rPr>
          <w:lang w:val="en-US"/>
        </w:rPr>
        <w:t>X</w:t>
      </w:r>
      <w:r w:rsidRPr="00C877FB">
        <w:t>)</w:t>
      </w:r>
      <w:r>
        <w:t xml:space="preserve"> - энтропия при оптимальном кодировании;</w:t>
      </w:r>
    </w:p>
    <w:p w14:paraId="0315546E" w14:textId="77777777" w:rsidR="00C877FB" w:rsidRDefault="00C877FB" w:rsidP="00C877FB">
      <w:pPr>
        <w:ind w:firstLine="567"/>
      </w:pPr>
      <w:r>
        <w:rPr>
          <w:lang w:val="en-US"/>
        </w:rPr>
        <w:t>H</w:t>
      </w:r>
      <w:r w:rsidRPr="00C877FB">
        <w:t xml:space="preserve"> (</w:t>
      </w:r>
      <w:r>
        <w:rPr>
          <w:lang w:val="en-US"/>
        </w:rPr>
        <w:t>X</w:t>
      </w:r>
      <w:r w:rsidRPr="00C877FB">
        <w:t>)</w:t>
      </w:r>
      <w:r>
        <w:t xml:space="preserve"> - энтропия при неоптимальном кодировании.</w:t>
      </w:r>
    </w:p>
    <w:p w14:paraId="6454B828" w14:textId="77777777" w:rsidR="00C877FB" w:rsidRDefault="00C877FB" w:rsidP="00C877FB">
      <w:pPr>
        <w:ind w:firstLine="567"/>
      </w:pPr>
      <w:r>
        <w:t xml:space="preserve">Таким образом, 0 </w:t>
      </w:r>
      <w:r>
        <w:sym w:font="Symbol" w:char="F0A3"/>
      </w:r>
      <w:r>
        <w:t xml:space="preserve"> </w:t>
      </w:r>
      <w:r>
        <w:rPr>
          <w:lang w:val="en-US"/>
        </w:rPr>
        <w:t>k</w:t>
      </w:r>
      <w:r>
        <w:rPr>
          <w:vertAlign w:val="subscript"/>
        </w:rPr>
        <w:t>и</w:t>
      </w:r>
      <w:r w:rsidRPr="00C877FB">
        <w:t xml:space="preserve"> </w:t>
      </w:r>
      <w:r>
        <w:t xml:space="preserve"> </w:t>
      </w:r>
      <w:r>
        <w:sym w:font="Symbol" w:char="F0A3"/>
      </w:r>
      <w:r>
        <w:t xml:space="preserve"> 1. Для русского языка </w:t>
      </w:r>
      <w:r>
        <w:rPr>
          <w:lang w:val="en-US"/>
        </w:rPr>
        <w:t>k</w:t>
      </w:r>
      <w:r>
        <w:rPr>
          <w:vertAlign w:val="subscript"/>
        </w:rPr>
        <w:t>и</w:t>
      </w:r>
      <w:r>
        <w:t xml:space="preserve"> = (5 - 2)</w:t>
      </w:r>
      <w:r w:rsidRPr="00C877FB">
        <w:t>/</w:t>
      </w:r>
      <w:r>
        <w:t>5 =0,6.</w:t>
      </w:r>
    </w:p>
    <w:p w14:paraId="2129B937" w14:textId="77777777" w:rsidR="00C877FB" w:rsidRPr="00C877FB" w:rsidRDefault="00C877FB" w:rsidP="00C877FB">
      <w:pPr>
        <w:ind w:firstLine="567"/>
      </w:pPr>
    </w:p>
    <w:p w14:paraId="58B345ED" w14:textId="77777777" w:rsidR="00C877FB" w:rsidRDefault="00C877FB" w:rsidP="00C877FB">
      <w:pPr>
        <w:ind w:firstLine="567"/>
      </w:pPr>
    </w:p>
    <w:p w14:paraId="708E71DB" w14:textId="77777777" w:rsidR="00C877FB" w:rsidRDefault="00C877FB" w:rsidP="00C877FB">
      <w:pPr>
        <w:ind w:firstLine="567"/>
      </w:pPr>
      <w:r w:rsidRPr="00C877FB">
        <w:t xml:space="preserve"> </w:t>
      </w:r>
    </w:p>
    <w:p w14:paraId="23B2D9D1" w14:textId="77777777" w:rsidR="00C877FB" w:rsidRDefault="00C877FB" w:rsidP="00C877FB">
      <w:pPr>
        <w:ind w:firstLine="567"/>
      </w:pPr>
    </w:p>
    <w:p w14:paraId="1F5AF920" w14:textId="77777777" w:rsidR="00C877FB" w:rsidRDefault="00C877FB" w:rsidP="00C877FB">
      <w:pPr>
        <w:ind w:firstLine="567"/>
      </w:pPr>
    </w:p>
    <w:p w14:paraId="0013FE12" w14:textId="77777777" w:rsidR="00C877FB" w:rsidRDefault="00C877FB" w:rsidP="00C877FB">
      <w:pPr>
        <w:pStyle w:val="a6"/>
        <w:rPr>
          <w:rFonts w:ascii="SchoolDL" w:hAnsi="SchoolDL"/>
          <w:sz w:val="28"/>
        </w:rPr>
      </w:pPr>
      <w:r>
        <w:rPr>
          <w:rFonts w:ascii="SchoolDL" w:hAnsi="SchoolDL"/>
          <w:sz w:val="28"/>
        </w:rPr>
        <w:t xml:space="preserve">Лекция </w:t>
      </w:r>
      <w:r w:rsidRPr="00C877FB">
        <w:rPr>
          <w:rFonts w:ascii="SchoolDL" w:hAnsi="SchoolDL"/>
          <w:sz w:val="28"/>
        </w:rPr>
        <w:t>4</w:t>
      </w:r>
    </w:p>
    <w:p w14:paraId="1A06A9EB" w14:textId="77777777" w:rsidR="00C877FB" w:rsidRDefault="00C877FB" w:rsidP="00C877FB">
      <w:pPr>
        <w:jc w:val="center"/>
        <w:rPr>
          <w:caps/>
        </w:rPr>
      </w:pPr>
      <w:r>
        <w:rPr>
          <w:caps/>
        </w:rPr>
        <w:t xml:space="preserve">Скорость передачи информации и пропускная </w:t>
      </w:r>
    </w:p>
    <w:p w14:paraId="0CB16AC0" w14:textId="77777777" w:rsidR="00C877FB" w:rsidRPr="00C877FB" w:rsidRDefault="00C877FB" w:rsidP="00C877FB">
      <w:pPr>
        <w:jc w:val="center"/>
        <w:rPr>
          <w:caps/>
        </w:rPr>
      </w:pPr>
      <w:r>
        <w:rPr>
          <w:caps/>
        </w:rPr>
        <w:t>способность дискретного канала без помех</w:t>
      </w:r>
    </w:p>
    <w:p w14:paraId="0D5908BC" w14:textId="77777777" w:rsidR="00C877FB" w:rsidRDefault="00C877FB" w:rsidP="00C877FB">
      <w:pPr>
        <w:jc w:val="center"/>
        <w:rPr>
          <w:caps/>
        </w:rPr>
      </w:pPr>
    </w:p>
    <w:p w14:paraId="2BB0D26F" w14:textId="77777777" w:rsidR="00C877FB" w:rsidRDefault="00C877FB" w:rsidP="00C877FB">
      <w:pPr>
        <w:ind w:firstLine="567"/>
      </w:pPr>
      <w:r>
        <w:t xml:space="preserve">Под </w:t>
      </w:r>
      <w:r>
        <w:rPr>
          <w:i/>
        </w:rPr>
        <w:t>дискретным каналом передачи</w:t>
      </w:r>
      <w:r>
        <w:t xml:space="preserve"> информации принято понимать совокупность средств, предназначенных для передачи дискретных сигналов.</w:t>
      </w:r>
    </w:p>
    <w:p w14:paraId="3985AE35" w14:textId="77777777" w:rsidR="00C877FB" w:rsidRDefault="00C877FB" w:rsidP="00C877FB">
      <w:pPr>
        <w:ind w:firstLine="567"/>
      </w:pPr>
      <w:r>
        <w:t xml:space="preserve">Пусть источник сообщения выдает в канал сообщение </w:t>
      </w:r>
      <w:r>
        <w:rPr>
          <w:lang w:val="en-US"/>
        </w:rPr>
        <w:t>X</w:t>
      </w:r>
      <w:r w:rsidRPr="00C877FB">
        <w:t xml:space="preserve"> </w:t>
      </w:r>
      <w:r>
        <w:t xml:space="preserve">из элементов </w:t>
      </w:r>
      <w:r>
        <w:rPr>
          <w:lang w:val="en-US"/>
        </w:rPr>
        <w:t>x</w:t>
      </w:r>
      <w:r w:rsidRPr="00C877FB">
        <w:rPr>
          <w:vertAlign w:val="subscript"/>
        </w:rPr>
        <w:t>1</w:t>
      </w:r>
      <w:r w:rsidRPr="00C877FB">
        <w:t xml:space="preserve">, </w:t>
      </w:r>
      <w:r>
        <w:rPr>
          <w:lang w:val="en-US"/>
        </w:rPr>
        <w:t>x</w:t>
      </w:r>
      <w:r w:rsidRPr="00C877FB">
        <w:rPr>
          <w:vertAlign w:val="subscript"/>
        </w:rPr>
        <w:t>2</w:t>
      </w:r>
      <w:r w:rsidRPr="00C877FB">
        <w:t xml:space="preserve">, </w:t>
      </w:r>
      <w:r>
        <w:t xml:space="preserve">...., </w:t>
      </w:r>
      <w:r>
        <w:rPr>
          <w:lang w:val="en-US"/>
        </w:rPr>
        <w:t>x</w:t>
      </w:r>
      <w:r>
        <w:rPr>
          <w:vertAlign w:val="subscript"/>
          <w:lang w:val="en-US"/>
        </w:rPr>
        <w:t>n</w:t>
      </w:r>
      <w:r>
        <w:t xml:space="preserve">, а получатель сообщения принимает некоторое сообщение </w:t>
      </w:r>
      <w:r>
        <w:rPr>
          <w:lang w:val="en-US"/>
        </w:rPr>
        <w:t>Y</w:t>
      </w:r>
      <w:r w:rsidRPr="00C877FB">
        <w:t xml:space="preserve"> </w:t>
      </w:r>
      <w:r>
        <w:t xml:space="preserve">из элементов </w:t>
      </w:r>
      <w:r>
        <w:rPr>
          <w:lang w:val="en-US"/>
        </w:rPr>
        <w:t>y</w:t>
      </w:r>
      <w:r w:rsidRPr="00C877FB">
        <w:rPr>
          <w:vertAlign w:val="subscript"/>
        </w:rPr>
        <w:t>1</w:t>
      </w:r>
      <w:r w:rsidRPr="00C877FB">
        <w:t xml:space="preserve">, </w:t>
      </w:r>
      <w:r>
        <w:rPr>
          <w:lang w:val="en-US"/>
        </w:rPr>
        <w:t>y</w:t>
      </w:r>
      <w:r w:rsidRPr="00C877FB">
        <w:rPr>
          <w:vertAlign w:val="subscript"/>
        </w:rPr>
        <w:t>2</w:t>
      </w:r>
      <w:r w:rsidRPr="00C877FB">
        <w:t xml:space="preserve">, </w:t>
      </w:r>
      <w:r>
        <w:t xml:space="preserve">...., </w:t>
      </w:r>
      <w:r>
        <w:rPr>
          <w:lang w:val="en-US"/>
        </w:rPr>
        <w:t>y</w:t>
      </w:r>
      <w:r>
        <w:rPr>
          <w:vertAlign w:val="subscript"/>
          <w:lang w:val="en-US"/>
        </w:rPr>
        <w:t>n</w:t>
      </w:r>
      <w:r>
        <w:t>. Если рассматривать канал без помех, то переданное и принятое сообщения совпадают.</w:t>
      </w:r>
    </w:p>
    <w:p w14:paraId="5878EC43" w14:textId="77777777" w:rsidR="00C877FB" w:rsidRDefault="00C877FB" w:rsidP="00C877FB">
      <w:pPr>
        <w:ind w:firstLine="567"/>
      </w:pPr>
      <w:r>
        <w:t>Рассмотрим следующую структуру</w:t>
      </w:r>
    </w:p>
    <w:p w14:paraId="320CAB58" w14:textId="77777777" w:rsidR="00C877FB" w:rsidRDefault="00C877FB" w:rsidP="00C877FB">
      <w:pPr>
        <w:ind w:firstLine="567"/>
      </w:pPr>
      <w:r>
        <w:rPr>
          <w:sz w:val="20"/>
        </w:rPr>
        <w:object w:dxaOrig="5438" w:dyaOrig="1137" w14:anchorId="10FD3CE6">
          <v:shape id="_x0000_i1048" type="#_x0000_t75" style="width:272pt;height:57pt" o:ole="">
            <v:imagedata r:id="rId51" o:title=""/>
          </v:shape>
          <o:OLEObject Type="Embed" ProgID="Unknown" ShapeID="_x0000_i1048" DrawAspect="Content" ObjectID="_1461365675" r:id="rId52"/>
        </w:object>
      </w:r>
    </w:p>
    <w:p w14:paraId="2B16231D" w14:textId="77777777" w:rsidR="00C877FB" w:rsidRDefault="00C877FB" w:rsidP="00C877FB">
      <w:pPr>
        <w:ind w:firstLine="567"/>
      </w:pPr>
      <w:r>
        <w:t>На рисунке</w:t>
      </w:r>
    </w:p>
    <w:p w14:paraId="0B4DE8B4" w14:textId="77777777" w:rsidR="00C877FB" w:rsidRDefault="00C877FB" w:rsidP="00C877FB">
      <w:pPr>
        <w:ind w:firstLine="567"/>
      </w:pPr>
      <w:r>
        <w:rPr>
          <w:lang w:val="en-US"/>
        </w:rPr>
        <w:t>H</w:t>
      </w:r>
      <w:r>
        <w:rPr>
          <w:vertAlign w:val="subscript"/>
        </w:rPr>
        <w:t xml:space="preserve">и </w:t>
      </w:r>
      <w:r>
        <w:t>- средняя энтропия одного символа источника;</w:t>
      </w:r>
    </w:p>
    <w:p w14:paraId="46E4FAB6" w14:textId="77777777" w:rsidR="00C877FB" w:rsidRDefault="00C877FB" w:rsidP="00C877FB">
      <w:pPr>
        <w:ind w:firstLine="567"/>
      </w:pPr>
      <w:r>
        <w:rPr>
          <w:lang w:val="en-US"/>
        </w:rPr>
        <w:t>V</w:t>
      </w:r>
      <w:r>
        <w:rPr>
          <w:vertAlign w:val="subscript"/>
        </w:rPr>
        <w:t>и</w:t>
      </w:r>
      <w:r>
        <w:t xml:space="preserve"> - средняя скорость выдачи одного символа источником;</w:t>
      </w:r>
    </w:p>
    <w:p w14:paraId="5972F03B" w14:textId="77777777" w:rsidR="00C877FB" w:rsidRDefault="00C877FB" w:rsidP="00C877FB">
      <w:pPr>
        <w:ind w:firstLine="567"/>
      </w:pPr>
      <w:r>
        <w:rPr>
          <w:lang w:val="en-US"/>
        </w:rPr>
        <w:t>H</w:t>
      </w:r>
      <w:r>
        <w:rPr>
          <w:vertAlign w:val="subscript"/>
        </w:rPr>
        <w:t>к</w:t>
      </w:r>
      <w:r>
        <w:t>- средняя энтропия одного символа на выходе кодера;</w:t>
      </w:r>
    </w:p>
    <w:p w14:paraId="2976F8A7" w14:textId="77777777" w:rsidR="00C877FB" w:rsidRDefault="00C877FB" w:rsidP="00C877FB">
      <w:pPr>
        <w:ind w:firstLine="567"/>
      </w:pPr>
      <w:r>
        <w:rPr>
          <w:lang w:val="en-US"/>
        </w:rPr>
        <w:t>V</w:t>
      </w:r>
      <w:r>
        <w:rPr>
          <w:vertAlign w:val="subscript"/>
        </w:rPr>
        <w:t>к</w:t>
      </w:r>
      <w:r>
        <w:t>- средняя скорость выдачи одного символа кодером.</w:t>
      </w:r>
    </w:p>
    <w:p w14:paraId="542DE3C0" w14:textId="77777777" w:rsidR="00C877FB" w:rsidRDefault="00C877FB" w:rsidP="00C877FB">
      <w:pPr>
        <w:ind w:firstLine="567"/>
      </w:pPr>
      <w:r>
        <w:t>Следуя Шеннону, выделим следующие характеристики:</w:t>
      </w:r>
    </w:p>
    <w:p w14:paraId="7F8728B8" w14:textId="77777777" w:rsidR="00C877FB" w:rsidRDefault="00C877FB" w:rsidP="00C877FB">
      <w:pPr>
        <w:ind w:firstLine="567"/>
      </w:pPr>
      <w:r>
        <w:t xml:space="preserve">Производительность источника сообщения </w:t>
      </w:r>
      <w:r>
        <w:rPr>
          <w:lang w:val="en-US"/>
        </w:rPr>
        <w:t>P</w:t>
      </w:r>
      <w:r w:rsidRPr="00C877FB">
        <w:t xml:space="preserve"> = </w:t>
      </w:r>
      <w:r>
        <w:rPr>
          <w:lang w:val="en-US"/>
        </w:rPr>
        <w:t>V</w:t>
      </w:r>
      <w:r>
        <w:rPr>
          <w:vertAlign w:val="subscript"/>
        </w:rPr>
        <w:t>и</w:t>
      </w:r>
      <w:r w:rsidRPr="00C877FB">
        <w:t xml:space="preserve"> </w:t>
      </w:r>
      <w:r>
        <w:rPr>
          <w:lang w:val="en-US"/>
        </w:rPr>
        <w:t>H</w:t>
      </w:r>
      <w:r>
        <w:rPr>
          <w:vertAlign w:val="subscript"/>
        </w:rPr>
        <w:t>и</w:t>
      </w:r>
      <w:r w:rsidRPr="00C877FB">
        <w:t xml:space="preserve"> [</w:t>
      </w:r>
      <w:r>
        <w:t>бит</w:t>
      </w:r>
      <w:r w:rsidRPr="00C877FB">
        <w:t>/</w:t>
      </w:r>
      <w:r>
        <w:t>сек</w:t>
      </w:r>
      <w:r w:rsidRPr="00C877FB">
        <w:t>]</w:t>
      </w:r>
      <w:r>
        <w:t>.</w:t>
      </w:r>
    </w:p>
    <w:p w14:paraId="7F32113A" w14:textId="77777777" w:rsidR="00C877FB" w:rsidRDefault="00C877FB" w:rsidP="00C877FB">
      <w:pPr>
        <w:ind w:firstLine="567"/>
      </w:pPr>
      <w:r>
        <w:t xml:space="preserve">Скорость передачи информации по каналу </w:t>
      </w:r>
      <w:r>
        <w:rPr>
          <w:lang w:val="en-US"/>
        </w:rPr>
        <w:t>R</w:t>
      </w:r>
      <w:r w:rsidRPr="00C877FB">
        <w:t xml:space="preserve"> = </w:t>
      </w:r>
      <w:r>
        <w:rPr>
          <w:lang w:val="en-US"/>
        </w:rPr>
        <w:t>V</w:t>
      </w:r>
      <w:r>
        <w:rPr>
          <w:vertAlign w:val="subscript"/>
        </w:rPr>
        <w:t>к</w:t>
      </w:r>
      <w:r w:rsidRPr="00C877FB">
        <w:t xml:space="preserve"> </w:t>
      </w:r>
      <w:r>
        <w:rPr>
          <w:lang w:val="en-US"/>
        </w:rPr>
        <w:t>H</w:t>
      </w:r>
      <w:r>
        <w:rPr>
          <w:vertAlign w:val="subscript"/>
        </w:rPr>
        <w:t>к</w:t>
      </w:r>
      <w:r w:rsidRPr="00C877FB">
        <w:t xml:space="preserve"> [</w:t>
      </w:r>
      <w:r>
        <w:t>бит</w:t>
      </w:r>
      <w:r w:rsidRPr="00C877FB">
        <w:t>/</w:t>
      </w:r>
      <w:r>
        <w:t>сек</w:t>
      </w:r>
      <w:r w:rsidRPr="00C877FB">
        <w:t>]</w:t>
      </w:r>
      <w:r>
        <w:t>.</w:t>
      </w:r>
    </w:p>
    <w:p w14:paraId="3ECBDDF9" w14:textId="77777777" w:rsidR="00C877FB" w:rsidRPr="00C877FB" w:rsidRDefault="00C877FB" w:rsidP="00C877FB">
      <w:pPr>
        <w:ind w:firstLine="567"/>
      </w:pPr>
      <w:r>
        <w:t xml:space="preserve">Пропускная способность канала - максимально возможная скорость передачи информации по данному каналу </w:t>
      </w:r>
      <w:r>
        <w:rPr>
          <w:lang w:val="en-US"/>
        </w:rPr>
        <w:t>C</w:t>
      </w:r>
      <w:r w:rsidRPr="00C877FB">
        <w:t xml:space="preserve"> = </w:t>
      </w:r>
      <w:r>
        <w:rPr>
          <w:lang w:val="en-US"/>
        </w:rPr>
        <w:t>max</w:t>
      </w:r>
      <w:r w:rsidRPr="00C877FB">
        <w:t xml:space="preserve"> </w:t>
      </w:r>
      <w:r>
        <w:rPr>
          <w:lang w:val="en-US"/>
        </w:rPr>
        <w:t>R</w:t>
      </w:r>
      <w:r w:rsidRPr="00C877FB">
        <w:t xml:space="preserve"> [</w:t>
      </w:r>
      <w:r>
        <w:t>бит</w:t>
      </w:r>
      <w:r w:rsidRPr="00C877FB">
        <w:t>/</w:t>
      </w:r>
      <w:r>
        <w:t>сек</w:t>
      </w:r>
      <w:r w:rsidRPr="00C877FB">
        <w:t>]</w:t>
      </w:r>
      <w:r>
        <w:t xml:space="preserve"> - является характеристикой только канала и не зависит от свойств источника.</w:t>
      </w:r>
    </w:p>
    <w:p w14:paraId="2E0F75B2" w14:textId="77777777" w:rsidR="00C877FB" w:rsidRDefault="00C877FB" w:rsidP="00C877FB">
      <w:pPr>
        <w:ind w:firstLine="567"/>
      </w:pPr>
    </w:p>
    <w:p w14:paraId="2222F825" w14:textId="77777777" w:rsidR="00C877FB" w:rsidRPr="00C877FB" w:rsidRDefault="00C877FB" w:rsidP="00C877FB">
      <w:pPr>
        <w:ind w:firstLine="567"/>
        <w:jc w:val="center"/>
        <w:rPr>
          <w:i/>
        </w:rPr>
      </w:pPr>
      <w:r>
        <w:rPr>
          <w:i/>
        </w:rPr>
        <w:t>Теорема Шеннона о пропускной способности канала без помех</w:t>
      </w:r>
    </w:p>
    <w:p w14:paraId="32966C0C" w14:textId="77777777" w:rsidR="00C877FB" w:rsidRDefault="00C877FB" w:rsidP="00C877FB">
      <w:pPr>
        <w:ind w:firstLine="567"/>
        <w:jc w:val="center"/>
        <w:rPr>
          <w:i/>
        </w:rPr>
      </w:pPr>
    </w:p>
    <w:p w14:paraId="4FBBE293" w14:textId="77777777" w:rsidR="00C877FB" w:rsidRDefault="00C877FB" w:rsidP="00C877FB">
      <w:pPr>
        <w:ind w:firstLine="567"/>
      </w:pPr>
      <w:r>
        <w:t xml:space="preserve">Если производительность источника сообщения </w:t>
      </w:r>
      <w:r>
        <w:rPr>
          <w:lang w:val="en-US"/>
        </w:rPr>
        <w:t>P</w:t>
      </w:r>
      <w:r w:rsidRPr="00C877FB">
        <w:t xml:space="preserve"> </w:t>
      </w:r>
      <w:r>
        <w:t xml:space="preserve">не превышает пропускной способности канала </w:t>
      </w:r>
      <w:r>
        <w:rPr>
          <w:lang w:val="en-US"/>
        </w:rPr>
        <w:t>C</w:t>
      </w:r>
      <w:r>
        <w:t xml:space="preserve">, то всегда можно найти такой способ кодирования, при котором скорость передачи информации </w:t>
      </w:r>
      <w:r w:rsidRPr="00C877FB">
        <w:t xml:space="preserve"> </w:t>
      </w:r>
      <w:r>
        <w:rPr>
          <w:lang w:val="en-US"/>
        </w:rPr>
        <w:t>R</w:t>
      </w:r>
      <w:r w:rsidRPr="00C877FB">
        <w:t xml:space="preserve"> </w:t>
      </w:r>
      <w:r>
        <w:t>будет сколь угодно близко приближаться к С, т.е. С</w:t>
      </w:r>
      <w:r w:rsidRPr="00C877FB">
        <w:t xml:space="preserve"> - </w:t>
      </w:r>
      <w:r>
        <w:rPr>
          <w:lang w:val="en-US"/>
        </w:rPr>
        <w:t>R</w:t>
      </w:r>
      <w:r w:rsidRPr="00C877FB">
        <w:t xml:space="preserve"> = </w:t>
      </w:r>
      <w:r>
        <w:rPr>
          <w:lang w:val="en-US"/>
        </w:rPr>
        <w:sym w:font="Symbol" w:char="F064"/>
      </w:r>
      <w:r w:rsidRPr="00C877FB">
        <w:t xml:space="preserve"> -</w:t>
      </w:r>
      <w:r>
        <w:t xml:space="preserve"> малая величина.</w:t>
      </w:r>
    </w:p>
    <w:p w14:paraId="75EFEF8D" w14:textId="77777777" w:rsidR="00C877FB" w:rsidRDefault="00C877FB" w:rsidP="00C877FB">
      <w:pPr>
        <w:ind w:firstLine="567"/>
      </w:pPr>
      <w:r>
        <w:t>Обратное утверждение.</w:t>
      </w:r>
    </w:p>
    <w:p w14:paraId="10C5DF60" w14:textId="77777777" w:rsidR="00C877FB" w:rsidRDefault="00C877FB" w:rsidP="00C877FB">
      <w:pPr>
        <w:ind w:firstLine="567"/>
      </w:pPr>
      <w:r>
        <w:t xml:space="preserve">Если производительность </w:t>
      </w:r>
      <w:r>
        <w:rPr>
          <w:lang w:val="en-US"/>
        </w:rPr>
        <w:t>P</w:t>
      </w:r>
      <w:r w:rsidRPr="00C877FB">
        <w:t xml:space="preserve"> </w:t>
      </w:r>
      <w:r>
        <w:rPr>
          <w:lang w:val="en-US"/>
        </w:rPr>
        <w:sym w:font="Symbol" w:char="F03E"/>
      </w:r>
      <w:r>
        <w:t xml:space="preserve"> С, то не существует способа кодирования, обеспечивающего передачу сообщения по дискретному каналу.</w:t>
      </w:r>
    </w:p>
    <w:p w14:paraId="12170FC3" w14:textId="77777777" w:rsidR="00C877FB" w:rsidRPr="00C877FB" w:rsidRDefault="00C877FB" w:rsidP="00C877FB">
      <w:pPr>
        <w:ind w:firstLine="567"/>
      </w:pPr>
      <w:r>
        <w:t>Из теоремы следует фундаментальная роль характеристики - пропускная способность канала. Она заключается в том, что эта характеристика определяет границу между возможной и невозможной скоростью передачи информации по каналу (</w:t>
      </w:r>
      <w:r>
        <w:rPr>
          <w:lang w:val="en-US"/>
        </w:rPr>
        <w:t>R</w:t>
      </w:r>
      <w:r w:rsidRPr="00C877FB">
        <w:t xml:space="preserve"> </w:t>
      </w:r>
      <w:r>
        <w:rPr>
          <w:lang w:val="en-US"/>
        </w:rPr>
        <w:sym w:font="Symbol" w:char="F0A3"/>
      </w:r>
      <w:r w:rsidRPr="00C877FB">
        <w:t xml:space="preserve"> </w:t>
      </w:r>
      <w:r>
        <w:rPr>
          <w:lang w:val="en-US"/>
        </w:rPr>
        <w:t>C</w:t>
      </w:r>
      <w:r w:rsidRPr="00C877FB">
        <w:t>)</w:t>
      </w:r>
      <w:r>
        <w:t>.</w:t>
      </w:r>
    </w:p>
    <w:p w14:paraId="19C473EC" w14:textId="77777777" w:rsidR="00C877FB" w:rsidRDefault="00C877FB" w:rsidP="00C877FB">
      <w:pPr>
        <w:ind w:firstLine="567"/>
      </w:pPr>
      <w:r>
        <w:t xml:space="preserve">В теореме не приводится способ кодирования, но указывается возможность при которой </w:t>
      </w:r>
      <w:r w:rsidRPr="00C877FB">
        <w:t xml:space="preserve"> </w:t>
      </w:r>
      <w:r>
        <w:rPr>
          <w:lang w:val="en-US"/>
        </w:rPr>
        <w:t>R</w:t>
      </w:r>
      <w:r w:rsidRPr="00C877FB">
        <w:t xml:space="preserve"> </w:t>
      </w:r>
      <w:r>
        <w:t>приближается к С.</w:t>
      </w:r>
    </w:p>
    <w:p w14:paraId="209FF489" w14:textId="77777777" w:rsidR="00C877FB" w:rsidRDefault="00C877FB" w:rsidP="00C877FB">
      <w:pPr>
        <w:ind w:firstLine="567"/>
      </w:pPr>
      <w:r>
        <w:t xml:space="preserve">Способы кодирования сообщений, которые позволяют приблизить </w:t>
      </w:r>
      <w:r>
        <w:rPr>
          <w:lang w:val="en-US"/>
        </w:rPr>
        <w:t>R</w:t>
      </w:r>
      <w:r>
        <w:t xml:space="preserve"> к С, носят название способов оптимального кодирования.</w:t>
      </w:r>
    </w:p>
    <w:p w14:paraId="3374F068" w14:textId="77777777" w:rsidR="00C877FB" w:rsidRDefault="00C877FB" w:rsidP="00C877FB">
      <w:pPr>
        <w:pStyle w:val="a6"/>
        <w:ind w:firstLine="567"/>
        <w:jc w:val="left"/>
        <w:rPr>
          <w:rFonts w:ascii="SchoolDL" w:hAnsi="SchoolDL"/>
          <w:b w:val="0"/>
          <w:i/>
          <w:sz w:val="28"/>
        </w:rPr>
      </w:pPr>
      <w:r>
        <w:rPr>
          <w:rFonts w:ascii="SchoolDL" w:hAnsi="SchoolDL"/>
          <w:b w:val="0"/>
          <w:i/>
          <w:sz w:val="28"/>
        </w:rPr>
        <w:t>Оптимальное кодирование дискретных сообщений по Шеннону - Фано</w:t>
      </w:r>
    </w:p>
    <w:p w14:paraId="283787F2" w14:textId="77777777" w:rsidR="00C877FB" w:rsidRDefault="00C877FB" w:rsidP="00C877FB">
      <w:pPr>
        <w:ind w:firstLine="567"/>
      </w:pPr>
      <w:r>
        <w:t xml:space="preserve">Предполагается, что кодированию подвергается сообщение </w:t>
      </w:r>
      <w:r>
        <w:rPr>
          <w:lang w:val="en-US"/>
        </w:rPr>
        <w:t>X</w:t>
      </w:r>
      <w:r w:rsidRPr="00C877FB">
        <w:t xml:space="preserve"> </w:t>
      </w:r>
      <w:r>
        <w:t xml:space="preserve">из элементов </w:t>
      </w:r>
      <w:r>
        <w:rPr>
          <w:lang w:val="en-US"/>
        </w:rPr>
        <w:t>x</w:t>
      </w:r>
      <w:r w:rsidRPr="00C877FB">
        <w:rPr>
          <w:vertAlign w:val="subscript"/>
        </w:rPr>
        <w:t>1</w:t>
      </w:r>
      <w:r w:rsidRPr="00C877FB">
        <w:t xml:space="preserve">, </w:t>
      </w:r>
      <w:r>
        <w:rPr>
          <w:lang w:val="en-US"/>
        </w:rPr>
        <w:t>x</w:t>
      </w:r>
      <w:r w:rsidRPr="00C877FB">
        <w:rPr>
          <w:vertAlign w:val="subscript"/>
        </w:rPr>
        <w:t>2</w:t>
      </w:r>
      <w:r w:rsidRPr="00C877FB">
        <w:t xml:space="preserve">, </w:t>
      </w:r>
      <w:r>
        <w:t xml:space="preserve">...., </w:t>
      </w:r>
      <w:r>
        <w:rPr>
          <w:lang w:val="en-US"/>
        </w:rPr>
        <w:t>x</w:t>
      </w:r>
      <w:r>
        <w:rPr>
          <w:vertAlign w:val="subscript"/>
          <w:lang w:val="en-US"/>
        </w:rPr>
        <w:t>n</w:t>
      </w:r>
      <w:r>
        <w:t>. Эта операция осуществляется в следующем порядке:</w:t>
      </w:r>
    </w:p>
    <w:p w14:paraId="7567114C" w14:textId="77777777" w:rsidR="00C877FB" w:rsidRDefault="00C877FB" w:rsidP="00C877FB">
      <w:pPr>
        <w:ind w:firstLine="567"/>
      </w:pPr>
      <w:r>
        <w:t xml:space="preserve">1.Элементы исходного сообщения </w:t>
      </w:r>
      <w:r>
        <w:rPr>
          <w:lang w:val="en-US"/>
        </w:rPr>
        <w:t>X</w:t>
      </w:r>
      <w:r w:rsidRPr="00C877FB">
        <w:t xml:space="preserve"> </w:t>
      </w:r>
      <w:r>
        <w:t xml:space="preserve">упорядочиваются по мере убывания вероятности, т.е. </w:t>
      </w:r>
      <w:r>
        <w:rPr>
          <w:lang w:val="en-US"/>
        </w:rPr>
        <w:t>p</w:t>
      </w:r>
      <w:r w:rsidRPr="00C877FB">
        <w:t>(</w:t>
      </w:r>
      <w:r>
        <w:rPr>
          <w:lang w:val="en-US"/>
        </w:rPr>
        <w:t>x</w:t>
      </w:r>
      <w:r w:rsidRPr="00C877FB">
        <w:rPr>
          <w:vertAlign w:val="subscript"/>
        </w:rPr>
        <w:t>1</w:t>
      </w:r>
      <w:r>
        <w:rPr>
          <w:vertAlign w:val="superscript"/>
        </w:rPr>
        <w:t>у</w:t>
      </w:r>
      <w:r w:rsidRPr="00C877FB">
        <w:t>)</w:t>
      </w:r>
      <w:r>
        <w:t xml:space="preserve"> </w:t>
      </w:r>
      <w:r>
        <w:sym w:font="Symbol" w:char="F0B3"/>
      </w:r>
      <w:r w:rsidRPr="00C877FB">
        <w:t xml:space="preserve"> </w:t>
      </w:r>
      <w:r>
        <w:rPr>
          <w:lang w:val="en-US"/>
        </w:rPr>
        <w:t>p</w:t>
      </w:r>
      <w:r>
        <w:t>(</w:t>
      </w:r>
      <w:r>
        <w:rPr>
          <w:lang w:val="en-US"/>
        </w:rPr>
        <w:t>x</w:t>
      </w:r>
      <w:r w:rsidRPr="00C877FB">
        <w:rPr>
          <w:vertAlign w:val="subscript"/>
        </w:rPr>
        <w:t>2</w:t>
      </w:r>
      <w:r>
        <w:rPr>
          <w:vertAlign w:val="superscript"/>
        </w:rPr>
        <w:t>у</w:t>
      </w:r>
      <w:r>
        <w:t xml:space="preserve">) </w:t>
      </w:r>
      <w:r>
        <w:sym w:font="Symbol" w:char="F0B3"/>
      </w:r>
      <w:r w:rsidRPr="00C877FB">
        <w:t xml:space="preserve"> </w:t>
      </w:r>
      <w:r>
        <w:t xml:space="preserve">.... </w:t>
      </w:r>
      <w:r>
        <w:sym w:font="Symbol" w:char="F0B3"/>
      </w:r>
      <w:r>
        <w:t xml:space="preserve"> </w:t>
      </w:r>
      <w:r>
        <w:rPr>
          <w:lang w:val="en-US"/>
        </w:rPr>
        <w:t>p</w:t>
      </w:r>
      <w:r>
        <w:t>(</w:t>
      </w:r>
      <w:r>
        <w:rPr>
          <w:lang w:val="en-US"/>
        </w:rPr>
        <w:t>x</w:t>
      </w:r>
      <w:r>
        <w:rPr>
          <w:vertAlign w:val="subscript"/>
          <w:lang w:val="en-US"/>
        </w:rPr>
        <w:t>n</w:t>
      </w:r>
      <w:r>
        <w:rPr>
          <w:vertAlign w:val="superscript"/>
        </w:rPr>
        <w:t>у</w:t>
      </w:r>
      <w:r>
        <w:t xml:space="preserve">), в результате чего имеем последовательность </w:t>
      </w:r>
      <w:r>
        <w:rPr>
          <w:lang w:val="en-US"/>
        </w:rPr>
        <w:t>X</w:t>
      </w:r>
      <w:r>
        <w:rPr>
          <w:vertAlign w:val="subscript"/>
        </w:rPr>
        <w:t>у</w:t>
      </w:r>
      <w:r>
        <w:t xml:space="preserve"> </w:t>
      </w:r>
      <w:r>
        <w:sym w:font="Symbol" w:char="F03C"/>
      </w:r>
      <w:r>
        <w:t xml:space="preserve"> </w:t>
      </w:r>
      <w:r>
        <w:rPr>
          <w:lang w:val="en-US"/>
        </w:rPr>
        <w:t>x</w:t>
      </w:r>
      <w:r w:rsidRPr="00C877FB">
        <w:rPr>
          <w:vertAlign w:val="subscript"/>
        </w:rPr>
        <w:t>1</w:t>
      </w:r>
      <w:r>
        <w:rPr>
          <w:vertAlign w:val="superscript"/>
        </w:rPr>
        <w:t>у</w:t>
      </w:r>
      <w:r w:rsidRPr="00C877FB">
        <w:t xml:space="preserve">, </w:t>
      </w:r>
      <w:r>
        <w:rPr>
          <w:lang w:val="en-US"/>
        </w:rPr>
        <w:t>x</w:t>
      </w:r>
      <w:r w:rsidRPr="00C877FB">
        <w:rPr>
          <w:vertAlign w:val="subscript"/>
        </w:rPr>
        <w:t>2</w:t>
      </w:r>
      <w:r>
        <w:rPr>
          <w:vertAlign w:val="superscript"/>
        </w:rPr>
        <w:t>у</w:t>
      </w:r>
      <w:r w:rsidRPr="00C877FB">
        <w:t xml:space="preserve">, </w:t>
      </w:r>
      <w:r>
        <w:t xml:space="preserve">...., </w:t>
      </w:r>
      <w:r>
        <w:rPr>
          <w:lang w:val="en-US"/>
        </w:rPr>
        <w:t>x</w:t>
      </w:r>
      <w:r>
        <w:rPr>
          <w:vertAlign w:val="subscript"/>
          <w:lang w:val="en-US"/>
        </w:rPr>
        <w:t>n</w:t>
      </w:r>
      <w:r>
        <w:rPr>
          <w:vertAlign w:val="superscript"/>
        </w:rPr>
        <w:t>у</w:t>
      </w:r>
      <w:r>
        <w:rPr>
          <w:vertAlign w:val="subscript"/>
        </w:rPr>
        <w:t xml:space="preserve"> </w:t>
      </w:r>
      <w:r>
        <w:sym w:font="Symbol" w:char="F03E"/>
      </w:r>
      <w:r>
        <w:t>.</w:t>
      </w:r>
    </w:p>
    <w:p w14:paraId="0E0F8E44" w14:textId="77777777" w:rsidR="00C877FB" w:rsidRDefault="00C877FB" w:rsidP="00C877FB">
      <w:pPr>
        <w:ind w:firstLine="567"/>
      </w:pPr>
      <w:r>
        <w:t>2.Элементы упорядоченной последовательности разбиваются на две группы таким образом, чтобы суммарные вероятности групп были по возможности равны. Одной группе присваивается символ 0, другой - 1.</w:t>
      </w:r>
    </w:p>
    <w:p w14:paraId="05D191B6" w14:textId="77777777" w:rsidR="00C877FB" w:rsidRDefault="00C877FB" w:rsidP="00C877FB">
      <w:pPr>
        <w:ind w:firstLine="567"/>
      </w:pPr>
      <w:r>
        <w:t>3.Разбиение на группы согласно п.2 продолжается до тех пор, пока в каждой группе не останется по одному элементу.</w:t>
      </w:r>
    </w:p>
    <w:p w14:paraId="53CF9FC6" w14:textId="77777777" w:rsidR="00C877FB" w:rsidRDefault="00C877FB" w:rsidP="00C877FB">
      <w:pPr>
        <w:ind w:firstLine="567"/>
        <w:rPr>
          <w:lang w:val="en-US"/>
        </w:rPr>
      </w:pPr>
      <w:r>
        <w:lastRenderedPageBreak/>
        <w:t>Пример.</w:t>
      </w:r>
    </w:p>
    <w:p w14:paraId="5F3152A8" w14:textId="77777777" w:rsidR="00C877FB" w:rsidRDefault="00C877FB" w:rsidP="00C877FB">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2"/>
        <w:gridCol w:w="709"/>
        <w:gridCol w:w="567"/>
        <w:gridCol w:w="850"/>
        <w:gridCol w:w="709"/>
        <w:gridCol w:w="425"/>
        <w:gridCol w:w="494"/>
        <w:gridCol w:w="782"/>
      </w:tblGrid>
      <w:tr w:rsidR="00C877FB" w14:paraId="79D598DE" w14:textId="77777777" w:rsidTr="000C1BD9">
        <w:tblPrEx>
          <w:tblCellMar>
            <w:top w:w="0" w:type="dxa"/>
            <w:bottom w:w="0" w:type="dxa"/>
          </w:tblCellMar>
        </w:tblPrEx>
        <w:tc>
          <w:tcPr>
            <w:tcW w:w="392" w:type="dxa"/>
          </w:tcPr>
          <w:p w14:paraId="023CEE2C" w14:textId="77777777" w:rsidR="00C877FB" w:rsidRDefault="00C877FB" w:rsidP="000C1BD9">
            <w:pPr>
              <w:jc w:val="center"/>
              <w:rPr>
                <w:sz w:val="22"/>
              </w:rPr>
            </w:pPr>
            <w:r>
              <w:rPr>
                <w:sz w:val="22"/>
                <w:lang w:val="en-US"/>
              </w:rPr>
              <w:t>X</w:t>
            </w:r>
          </w:p>
        </w:tc>
        <w:tc>
          <w:tcPr>
            <w:tcW w:w="709" w:type="dxa"/>
          </w:tcPr>
          <w:p w14:paraId="7689BA1D" w14:textId="77777777" w:rsidR="00C877FB" w:rsidRDefault="00C877FB" w:rsidP="000C1BD9">
            <w:pPr>
              <w:jc w:val="center"/>
              <w:rPr>
                <w:sz w:val="22"/>
              </w:rPr>
            </w:pPr>
            <w:r>
              <w:rPr>
                <w:sz w:val="22"/>
                <w:lang w:val="en-US"/>
              </w:rPr>
              <w:t>p(x</w:t>
            </w:r>
            <w:r>
              <w:rPr>
                <w:sz w:val="22"/>
                <w:vertAlign w:val="subscript"/>
                <w:lang w:val="en-US"/>
              </w:rPr>
              <w:t>i</w:t>
            </w:r>
            <w:r>
              <w:rPr>
                <w:sz w:val="22"/>
                <w:lang w:val="en-US"/>
              </w:rPr>
              <w:t>)</w:t>
            </w:r>
          </w:p>
        </w:tc>
        <w:tc>
          <w:tcPr>
            <w:tcW w:w="567" w:type="dxa"/>
          </w:tcPr>
          <w:p w14:paraId="1CB5EA38" w14:textId="77777777" w:rsidR="00C877FB" w:rsidRDefault="00C877FB" w:rsidP="000C1BD9">
            <w:pPr>
              <w:jc w:val="center"/>
              <w:rPr>
                <w:sz w:val="22"/>
              </w:rPr>
            </w:pPr>
            <w:r>
              <w:rPr>
                <w:sz w:val="22"/>
                <w:lang w:val="en-US"/>
              </w:rPr>
              <w:t>X</w:t>
            </w:r>
            <w:r>
              <w:rPr>
                <w:sz w:val="22"/>
                <w:vertAlign w:val="subscript"/>
              </w:rPr>
              <w:t>у</w:t>
            </w:r>
          </w:p>
        </w:tc>
        <w:tc>
          <w:tcPr>
            <w:tcW w:w="850" w:type="dxa"/>
          </w:tcPr>
          <w:p w14:paraId="09E71E52" w14:textId="77777777" w:rsidR="00C877FB" w:rsidRDefault="00C877FB" w:rsidP="000C1BD9">
            <w:pPr>
              <w:jc w:val="center"/>
              <w:rPr>
                <w:sz w:val="22"/>
              </w:rPr>
            </w:pPr>
            <w:r>
              <w:rPr>
                <w:sz w:val="22"/>
                <w:lang w:val="en-US"/>
              </w:rPr>
              <w:t>p</w:t>
            </w:r>
            <w:r>
              <w:rPr>
                <w:sz w:val="22"/>
                <w:vertAlign w:val="subscript"/>
              </w:rPr>
              <w:t>у</w:t>
            </w:r>
            <w:r>
              <w:rPr>
                <w:sz w:val="22"/>
                <w:lang w:val="en-US"/>
              </w:rPr>
              <w:t>(x</w:t>
            </w:r>
            <w:r>
              <w:rPr>
                <w:sz w:val="22"/>
                <w:vertAlign w:val="subscript"/>
                <w:lang w:val="en-US"/>
              </w:rPr>
              <w:t>i</w:t>
            </w:r>
            <w:r>
              <w:rPr>
                <w:sz w:val="22"/>
                <w:lang w:val="en-US"/>
              </w:rPr>
              <w:t>)</w:t>
            </w:r>
          </w:p>
        </w:tc>
        <w:tc>
          <w:tcPr>
            <w:tcW w:w="1628" w:type="dxa"/>
            <w:gridSpan w:val="3"/>
          </w:tcPr>
          <w:p w14:paraId="0282D735" w14:textId="77777777" w:rsidR="00C877FB" w:rsidRDefault="00C877FB" w:rsidP="000C1BD9">
            <w:pPr>
              <w:jc w:val="center"/>
              <w:rPr>
                <w:sz w:val="22"/>
              </w:rPr>
            </w:pPr>
            <w:r>
              <w:rPr>
                <w:sz w:val="22"/>
              </w:rPr>
              <w:t>Разбиение</w:t>
            </w:r>
          </w:p>
        </w:tc>
        <w:tc>
          <w:tcPr>
            <w:tcW w:w="782" w:type="dxa"/>
          </w:tcPr>
          <w:p w14:paraId="7086AE32" w14:textId="77777777" w:rsidR="00C877FB" w:rsidRDefault="00C877FB" w:rsidP="000C1BD9">
            <w:pPr>
              <w:jc w:val="center"/>
              <w:rPr>
                <w:sz w:val="22"/>
                <w:lang w:val="en-US"/>
              </w:rPr>
            </w:pPr>
            <w:r>
              <w:rPr>
                <w:sz w:val="22"/>
              </w:rPr>
              <w:t>Коды</w:t>
            </w:r>
          </w:p>
        </w:tc>
      </w:tr>
      <w:tr w:rsidR="00C877FB" w14:paraId="5111E05C" w14:textId="77777777" w:rsidTr="000C1BD9">
        <w:tblPrEx>
          <w:tblCellMar>
            <w:top w:w="0" w:type="dxa"/>
            <w:bottom w:w="0" w:type="dxa"/>
          </w:tblCellMar>
        </w:tblPrEx>
        <w:tc>
          <w:tcPr>
            <w:tcW w:w="392" w:type="dxa"/>
          </w:tcPr>
          <w:p w14:paraId="1256725D" w14:textId="77777777" w:rsidR="00C877FB" w:rsidRDefault="00C877FB" w:rsidP="000C1BD9">
            <w:pPr>
              <w:jc w:val="center"/>
              <w:rPr>
                <w:sz w:val="22"/>
              </w:rPr>
            </w:pPr>
            <w:r>
              <w:rPr>
                <w:sz w:val="22"/>
                <w:lang w:val="en-US"/>
              </w:rPr>
              <w:t>a</w:t>
            </w:r>
          </w:p>
        </w:tc>
        <w:tc>
          <w:tcPr>
            <w:tcW w:w="709" w:type="dxa"/>
          </w:tcPr>
          <w:p w14:paraId="196E1B0D" w14:textId="77777777" w:rsidR="00C877FB" w:rsidRDefault="00C877FB" w:rsidP="000C1BD9">
            <w:pPr>
              <w:jc w:val="center"/>
              <w:rPr>
                <w:sz w:val="22"/>
              </w:rPr>
            </w:pPr>
            <w:r>
              <w:rPr>
                <w:sz w:val="22"/>
                <w:lang w:val="en-US"/>
              </w:rPr>
              <w:t>0,3</w:t>
            </w:r>
          </w:p>
        </w:tc>
        <w:tc>
          <w:tcPr>
            <w:tcW w:w="567" w:type="dxa"/>
          </w:tcPr>
          <w:p w14:paraId="30107D38" w14:textId="77777777" w:rsidR="00C877FB" w:rsidRDefault="00C877FB" w:rsidP="000C1BD9">
            <w:pPr>
              <w:jc w:val="center"/>
              <w:rPr>
                <w:sz w:val="22"/>
              </w:rPr>
            </w:pPr>
            <w:r>
              <w:rPr>
                <w:sz w:val="22"/>
                <w:lang w:val="en-US"/>
              </w:rPr>
              <w:t>d</w:t>
            </w:r>
          </w:p>
        </w:tc>
        <w:tc>
          <w:tcPr>
            <w:tcW w:w="850" w:type="dxa"/>
          </w:tcPr>
          <w:p w14:paraId="03A0895E" w14:textId="77777777" w:rsidR="00C877FB" w:rsidRDefault="00C877FB" w:rsidP="000C1BD9">
            <w:pPr>
              <w:jc w:val="center"/>
              <w:rPr>
                <w:sz w:val="22"/>
              </w:rPr>
            </w:pPr>
            <w:r>
              <w:rPr>
                <w:sz w:val="22"/>
                <w:lang w:val="en-US"/>
              </w:rPr>
              <w:t>0,4</w:t>
            </w:r>
          </w:p>
        </w:tc>
        <w:tc>
          <w:tcPr>
            <w:tcW w:w="709" w:type="dxa"/>
          </w:tcPr>
          <w:p w14:paraId="40C27B38" w14:textId="77777777" w:rsidR="00C877FB" w:rsidRDefault="00C877FB" w:rsidP="000C1BD9">
            <w:pPr>
              <w:jc w:val="center"/>
              <w:rPr>
                <w:sz w:val="22"/>
              </w:rPr>
            </w:pPr>
            <w:r>
              <w:rPr>
                <w:sz w:val="22"/>
              </w:rPr>
              <w:t xml:space="preserve"> 0</w:t>
            </w:r>
          </w:p>
        </w:tc>
        <w:tc>
          <w:tcPr>
            <w:tcW w:w="919" w:type="dxa"/>
            <w:gridSpan w:val="2"/>
          </w:tcPr>
          <w:p w14:paraId="7FFDE34A" w14:textId="77777777" w:rsidR="00C877FB" w:rsidRDefault="00C877FB" w:rsidP="000C1BD9">
            <w:pPr>
              <w:jc w:val="center"/>
              <w:rPr>
                <w:sz w:val="22"/>
              </w:rPr>
            </w:pPr>
          </w:p>
        </w:tc>
        <w:tc>
          <w:tcPr>
            <w:tcW w:w="782" w:type="dxa"/>
          </w:tcPr>
          <w:p w14:paraId="4A0586D1" w14:textId="77777777" w:rsidR="00C877FB" w:rsidRDefault="00C877FB" w:rsidP="000C1BD9">
            <w:pPr>
              <w:jc w:val="center"/>
              <w:rPr>
                <w:sz w:val="22"/>
                <w:lang w:val="en-US"/>
              </w:rPr>
            </w:pPr>
            <w:r>
              <w:rPr>
                <w:sz w:val="22"/>
              </w:rPr>
              <w:t>0</w:t>
            </w:r>
          </w:p>
        </w:tc>
      </w:tr>
      <w:tr w:rsidR="00C877FB" w14:paraId="031C5338" w14:textId="77777777" w:rsidTr="000C1BD9">
        <w:tblPrEx>
          <w:tblCellMar>
            <w:top w:w="0" w:type="dxa"/>
            <w:bottom w:w="0" w:type="dxa"/>
          </w:tblCellMar>
        </w:tblPrEx>
        <w:tc>
          <w:tcPr>
            <w:tcW w:w="392" w:type="dxa"/>
          </w:tcPr>
          <w:p w14:paraId="35D8FA7F" w14:textId="77777777" w:rsidR="00C877FB" w:rsidRDefault="00C877FB" w:rsidP="000C1BD9">
            <w:pPr>
              <w:jc w:val="center"/>
              <w:rPr>
                <w:sz w:val="22"/>
              </w:rPr>
            </w:pPr>
            <w:r>
              <w:rPr>
                <w:sz w:val="22"/>
                <w:lang w:val="en-US"/>
              </w:rPr>
              <w:t>b</w:t>
            </w:r>
          </w:p>
        </w:tc>
        <w:tc>
          <w:tcPr>
            <w:tcW w:w="709" w:type="dxa"/>
          </w:tcPr>
          <w:p w14:paraId="600EA224" w14:textId="77777777" w:rsidR="00C877FB" w:rsidRDefault="00C877FB" w:rsidP="000C1BD9">
            <w:pPr>
              <w:jc w:val="center"/>
              <w:rPr>
                <w:sz w:val="22"/>
              </w:rPr>
            </w:pPr>
            <w:r>
              <w:rPr>
                <w:sz w:val="22"/>
                <w:lang w:val="en-US"/>
              </w:rPr>
              <w:t>0,1</w:t>
            </w:r>
          </w:p>
        </w:tc>
        <w:tc>
          <w:tcPr>
            <w:tcW w:w="567" w:type="dxa"/>
          </w:tcPr>
          <w:p w14:paraId="2C6F2E46" w14:textId="77777777" w:rsidR="00C877FB" w:rsidRDefault="00C877FB" w:rsidP="000C1BD9">
            <w:pPr>
              <w:jc w:val="center"/>
              <w:rPr>
                <w:sz w:val="22"/>
              </w:rPr>
            </w:pPr>
            <w:r>
              <w:rPr>
                <w:sz w:val="22"/>
                <w:lang w:val="en-US"/>
              </w:rPr>
              <w:t>a</w:t>
            </w:r>
          </w:p>
        </w:tc>
        <w:tc>
          <w:tcPr>
            <w:tcW w:w="850" w:type="dxa"/>
          </w:tcPr>
          <w:p w14:paraId="404EFC2F" w14:textId="77777777" w:rsidR="00C877FB" w:rsidRDefault="00C877FB" w:rsidP="000C1BD9">
            <w:pPr>
              <w:jc w:val="center"/>
              <w:rPr>
                <w:sz w:val="22"/>
              </w:rPr>
            </w:pPr>
            <w:r>
              <w:rPr>
                <w:sz w:val="22"/>
                <w:lang w:val="en-US"/>
              </w:rPr>
              <w:t>0,3</w:t>
            </w:r>
          </w:p>
        </w:tc>
        <w:tc>
          <w:tcPr>
            <w:tcW w:w="709" w:type="dxa"/>
          </w:tcPr>
          <w:p w14:paraId="312D7F3A" w14:textId="77777777" w:rsidR="00C877FB" w:rsidRDefault="00C877FB" w:rsidP="000C1BD9">
            <w:pPr>
              <w:jc w:val="center"/>
              <w:rPr>
                <w:sz w:val="22"/>
              </w:rPr>
            </w:pPr>
            <w:r>
              <w:rPr>
                <w:sz w:val="22"/>
              </w:rPr>
              <w:t xml:space="preserve"> 1</w:t>
            </w:r>
          </w:p>
        </w:tc>
        <w:tc>
          <w:tcPr>
            <w:tcW w:w="425" w:type="dxa"/>
          </w:tcPr>
          <w:p w14:paraId="397699FB" w14:textId="77777777" w:rsidR="00C877FB" w:rsidRDefault="00C877FB" w:rsidP="000C1BD9">
            <w:pPr>
              <w:jc w:val="center"/>
              <w:rPr>
                <w:sz w:val="22"/>
              </w:rPr>
            </w:pPr>
            <w:r>
              <w:rPr>
                <w:sz w:val="22"/>
              </w:rPr>
              <w:t xml:space="preserve"> 0</w:t>
            </w:r>
          </w:p>
        </w:tc>
        <w:tc>
          <w:tcPr>
            <w:tcW w:w="494" w:type="dxa"/>
          </w:tcPr>
          <w:p w14:paraId="15FDF7B8" w14:textId="77777777" w:rsidR="00C877FB" w:rsidRDefault="00C877FB" w:rsidP="000C1BD9">
            <w:pPr>
              <w:jc w:val="center"/>
              <w:rPr>
                <w:sz w:val="22"/>
              </w:rPr>
            </w:pPr>
            <w:r>
              <w:rPr>
                <w:sz w:val="22"/>
              </w:rPr>
              <w:t xml:space="preserve"> </w:t>
            </w:r>
          </w:p>
        </w:tc>
        <w:tc>
          <w:tcPr>
            <w:tcW w:w="782" w:type="dxa"/>
          </w:tcPr>
          <w:p w14:paraId="4B1516E6" w14:textId="77777777" w:rsidR="00C877FB" w:rsidRDefault="00C877FB" w:rsidP="000C1BD9">
            <w:pPr>
              <w:jc w:val="center"/>
              <w:rPr>
                <w:sz w:val="22"/>
                <w:lang w:val="en-US"/>
              </w:rPr>
            </w:pPr>
            <w:r>
              <w:rPr>
                <w:sz w:val="22"/>
              </w:rPr>
              <w:t>10</w:t>
            </w:r>
          </w:p>
        </w:tc>
      </w:tr>
      <w:tr w:rsidR="00C877FB" w14:paraId="31394D04" w14:textId="77777777" w:rsidTr="000C1BD9">
        <w:tblPrEx>
          <w:tblCellMar>
            <w:top w:w="0" w:type="dxa"/>
            <w:bottom w:w="0" w:type="dxa"/>
          </w:tblCellMar>
        </w:tblPrEx>
        <w:tc>
          <w:tcPr>
            <w:tcW w:w="392" w:type="dxa"/>
          </w:tcPr>
          <w:p w14:paraId="70B140C4" w14:textId="77777777" w:rsidR="00C877FB" w:rsidRDefault="00C877FB" w:rsidP="000C1BD9">
            <w:pPr>
              <w:jc w:val="center"/>
              <w:rPr>
                <w:sz w:val="22"/>
              </w:rPr>
            </w:pPr>
            <w:r>
              <w:rPr>
                <w:sz w:val="22"/>
                <w:lang w:val="en-US"/>
              </w:rPr>
              <w:t>c</w:t>
            </w:r>
          </w:p>
        </w:tc>
        <w:tc>
          <w:tcPr>
            <w:tcW w:w="709" w:type="dxa"/>
          </w:tcPr>
          <w:p w14:paraId="5B0E8C99" w14:textId="77777777" w:rsidR="00C877FB" w:rsidRDefault="00C877FB" w:rsidP="000C1BD9">
            <w:pPr>
              <w:jc w:val="center"/>
              <w:rPr>
                <w:sz w:val="22"/>
              </w:rPr>
            </w:pPr>
            <w:r>
              <w:rPr>
                <w:sz w:val="22"/>
                <w:lang w:val="en-US"/>
              </w:rPr>
              <w:t>0,2</w:t>
            </w:r>
          </w:p>
        </w:tc>
        <w:tc>
          <w:tcPr>
            <w:tcW w:w="567" w:type="dxa"/>
          </w:tcPr>
          <w:p w14:paraId="5834C1FE" w14:textId="77777777" w:rsidR="00C877FB" w:rsidRDefault="00C877FB" w:rsidP="000C1BD9">
            <w:pPr>
              <w:jc w:val="center"/>
              <w:rPr>
                <w:sz w:val="22"/>
              </w:rPr>
            </w:pPr>
            <w:r>
              <w:rPr>
                <w:sz w:val="22"/>
                <w:lang w:val="en-US"/>
              </w:rPr>
              <w:t>c</w:t>
            </w:r>
          </w:p>
        </w:tc>
        <w:tc>
          <w:tcPr>
            <w:tcW w:w="850" w:type="dxa"/>
          </w:tcPr>
          <w:p w14:paraId="7B030323" w14:textId="77777777" w:rsidR="00C877FB" w:rsidRDefault="00C877FB" w:rsidP="000C1BD9">
            <w:pPr>
              <w:jc w:val="center"/>
              <w:rPr>
                <w:sz w:val="22"/>
              </w:rPr>
            </w:pPr>
            <w:r>
              <w:rPr>
                <w:sz w:val="22"/>
                <w:lang w:val="en-US"/>
              </w:rPr>
              <w:t>0,2</w:t>
            </w:r>
          </w:p>
        </w:tc>
        <w:tc>
          <w:tcPr>
            <w:tcW w:w="709" w:type="dxa"/>
          </w:tcPr>
          <w:p w14:paraId="3D9C5C10" w14:textId="77777777" w:rsidR="00C877FB" w:rsidRDefault="00C877FB" w:rsidP="000C1BD9">
            <w:pPr>
              <w:jc w:val="center"/>
              <w:rPr>
                <w:sz w:val="22"/>
              </w:rPr>
            </w:pPr>
            <w:r>
              <w:rPr>
                <w:sz w:val="22"/>
              </w:rPr>
              <w:t xml:space="preserve"> 1</w:t>
            </w:r>
          </w:p>
        </w:tc>
        <w:tc>
          <w:tcPr>
            <w:tcW w:w="425" w:type="dxa"/>
          </w:tcPr>
          <w:p w14:paraId="32849F84" w14:textId="77777777" w:rsidR="00C877FB" w:rsidRDefault="00C877FB" w:rsidP="000C1BD9">
            <w:pPr>
              <w:jc w:val="center"/>
              <w:rPr>
                <w:sz w:val="22"/>
              </w:rPr>
            </w:pPr>
            <w:r>
              <w:rPr>
                <w:sz w:val="22"/>
              </w:rPr>
              <w:t xml:space="preserve"> 1</w:t>
            </w:r>
          </w:p>
        </w:tc>
        <w:tc>
          <w:tcPr>
            <w:tcW w:w="494" w:type="dxa"/>
          </w:tcPr>
          <w:p w14:paraId="24E84C4B" w14:textId="77777777" w:rsidR="00C877FB" w:rsidRDefault="00C877FB" w:rsidP="000C1BD9">
            <w:pPr>
              <w:jc w:val="center"/>
              <w:rPr>
                <w:sz w:val="22"/>
              </w:rPr>
            </w:pPr>
            <w:r>
              <w:rPr>
                <w:sz w:val="22"/>
              </w:rPr>
              <w:t xml:space="preserve"> 0</w:t>
            </w:r>
          </w:p>
        </w:tc>
        <w:tc>
          <w:tcPr>
            <w:tcW w:w="782" w:type="dxa"/>
          </w:tcPr>
          <w:p w14:paraId="7EC39BB4" w14:textId="77777777" w:rsidR="00C877FB" w:rsidRDefault="00C877FB" w:rsidP="000C1BD9">
            <w:pPr>
              <w:jc w:val="center"/>
              <w:rPr>
                <w:sz w:val="22"/>
                <w:lang w:val="en-US"/>
              </w:rPr>
            </w:pPr>
            <w:r>
              <w:rPr>
                <w:sz w:val="22"/>
              </w:rPr>
              <w:t>110</w:t>
            </w:r>
          </w:p>
        </w:tc>
      </w:tr>
      <w:tr w:rsidR="00C877FB" w14:paraId="0D4472DA" w14:textId="77777777" w:rsidTr="000C1BD9">
        <w:tblPrEx>
          <w:tblCellMar>
            <w:top w:w="0" w:type="dxa"/>
            <w:bottom w:w="0" w:type="dxa"/>
          </w:tblCellMar>
        </w:tblPrEx>
        <w:tc>
          <w:tcPr>
            <w:tcW w:w="392" w:type="dxa"/>
          </w:tcPr>
          <w:p w14:paraId="7E4C5968" w14:textId="77777777" w:rsidR="00C877FB" w:rsidRDefault="00C877FB" w:rsidP="000C1BD9">
            <w:pPr>
              <w:jc w:val="center"/>
              <w:rPr>
                <w:sz w:val="22"/>
              </w:rPr>
            </w:pPr>
            <w:r>
              <w:rPr>
                <w:sz w:val="22"/>
                <w:lang w:val="en-US"/>
              </w:rPr>
              <w:t>d</w:t>
            </w:r>
          </w:p>
        </w:tc>
        <w:tc>
          <w:tcPr>
            <w:tcW w:w="709" w:type="dxa"/>
          </w:tcPr>
          <w:p w14:paraId="520EEB82" w14:textId="77777777" w:rsidR="00C877FB" w:rsidRDefault="00C877FB" w:rsidP="000C1BD9">
            <w:pPr>
              <w:jc w:val="center"/>
              <w:rPr>
                <w:sz w:val="22"/>
              </w:rPr>
            </w:pPr>
            <w:r>
              <w:rPr>
                <w:sz w:val="22"/>
                <w:lang w:val="en-US"/>
              </w:rPr>
              <w:t>0,4</w:t>
            </w:r>
          </w:p>
        </w:tc>
        <w:tc>
          <w:tcPr>
            <w:tcW w:w="567" w:type="dxa"/>
          </w:tcPr>
          <w:p w14:paraId="216DB677" w14:textId="77777777" w:rsidR="00C877FB" w:rsidRDefault="00C877FB" w:rsidP="000C1BD9">
            <w:pPr>
              <w:jc w:val="center"/>
              <w:rPr>
                <w:sz w:val="22"/>
              </w:rPr>
            </w:pPr>
            <w:r>
              <w:rPr>
                <w:sz w:val="22"/>
                <w:lang w:val="en-US"/>
              </w:rPr>
              <w:t>b</w:t>
            </w:r>
          </w:p>
        </w:tc>
        <w:tc>
          <w:tcPr>
            <w:tcW w:w="850" w:type="dxa"/>
          </w:tcPr>
          <w:p w14:paraId="08FDBDB6" w14:textId="77777777" w:rsidR="00C877FB" w:rsidRDefault="00C877FB" w:rsidP="000C1BD9">
            <w:pPr>
              <w:jc w:val="center"/>
              <w:rPr>
                <w:sz w:val="22"/>
              </w:rPr>
            </w:pPr>
            <w:r>
              <w:rPr>
                <w:sz w:val="22"/>
                <w:lang w:val="en-US"/>
              </w:rPr>
              <w:t>0,1</w:t>
            </w:r>
          </w:p>
        </w:tc>
        <w:tc>
          <w:tcPr>
            <w:tcW w:w="709" w:type="dxa"/>
          </w:tcPr>
          <w:p w14:paraId="0963B7BA" w14:textId="77777777" w:rsidR="00C877FB" w:rsidRDefault="00C877FB" w:rsidP="000C1BD9">
            <w:pPr>
              <w:jc w:val="center"/>
              <w:rPr>
                <w:sz w:val="22"/>
              </w:rPr>
            </w:pPr>
            <w:r>
              <w:rPr>
                <w:sz w:val="22"/>
              </w:rPr>
              <w:t xml:space="preserve"> 1</w:t>
            </w:r>
          </w:p>
        </w:tc>
        <w:tc>
          <w:tcPr>
            <w:tcW w:w="425" w:type="dxa"/>
          </w:tcPr>
          <w:p w14:paraId="518C0E6C" w14:textId="77777777" w:rsidR="00C877FB" w:rsidRDefault="00C877FB" w:rsidP="000C1BD9">
            <w:pPr>
              <w:jc w:val="center"/>
              <w:rPr>
                <w:sz w:val="22"/>
              </w:rPr>
            </w:pPr>
            <w:r>
              <w:rPr>
                <w:sz w:val="22"/>
              </w:rPr>
              <w:t xml:space="preserve"> 1</w:t>
            </w:r>
          </w:p>
        </w:tc>
        <w:tc>
          <w:tcPr>
            <w:tcW w:w="494" w:type="dxa"/>
          </w:tcPr>
          <w:p w14:paraId="05121363" w14:textId="77777777" w:rsidR="00C877FB" w:rsidRDefault="00C877FB" w:rsidP="000C1BD9">
            <w:pPr>
              <w:jc w:val="center"/>
              <w:rPr>
                <w:sz w:val="22"/>
              </w:rPr>
            </w:pPr>
            <w:r>
              <w:rPr>
                <w:sz w:val="22"/>
              </w:rPr>
              <w:t xml:space="preserve"> 1</w:t>
            </w:r>
          </w:p>
        </w:tc>
        <w:tc>
          <w:tcPr>
            <w:tcW w:w="782" w:type="dxa"/>
          </w:tcPr>
          <w:p w14:paraId="217E81C0" w14:textId="77777777" w:rsidR="00C877FB" w:rsidRDefault="00C877FB" w:rsidP="000C1BD9">
            <w:pPr>
              <w:jc w:val="center"/>
              <w:rPr>
                <w:sz w:val="22"/>
                <w:lang w:val="en-US"/>
              </w:rPr>
            </w:pPr>
            <w:r>
              <w:rPr>
                <w:sz w:val="22"/>
              </w:rPr>
              <w:t>111</w:t>
            </w:r>
          </w:p>
        </w:tc>
      </w:tr>
    </w:tbl>
    <w:p w14:paraId="15F6CF58" w14:textId="77777777" w:rsidR="00C877FB" w:rsidRDefault="00C877FB" w:rsidP="00C877FB">
      <w:pPr>
        <w:jc w:val="right"/>
      </w:pPr>
    </w:p>
    <w:p w14:paraId="387D14A6" w14:textId="77777777" w:rsidR="00C877FB" w:rsidRDefault="00C877FB" w:rsidP="00C877FB">
      <w:pPr>
        <w:ind w:firstLine="567"/>
      </w:pPr>
      <w:r>
        <w:t>Коды Шеннона - Фано являются неравномерными, т.е. различным символам соответствуют кодовые комбинации различной длины.</w:t>
      </w:r>
    </w:p>
    <w:p w14:paraId="318DE831" w14:textId="77777777" w:rsidR="00C877FB" w:rsidRPr="00C877FB" w:rsidRDefault="00C877FB" w:rsidP="00C877FB">
      <w:pPr>
        <w:ind w:firstLine="567"/>
      </w:pPr>
      <w:r>
        <w:t xml:space="preserve">Однозначное декодирование на приемной стороне кодов Шеннона - Фано обеспечивается благодаря их свойству неприводимости: ни одна кодовая комбинация меньшей длины не совпадает с началом комбинации большей длины. </w:t>
      </w:r>
    </w:p>
    <w:p w14:paraId="2C116902" w14:textId="77777777" w:rsidR="00C877FB" w:rsidRDefault="00C877FB" w:rsidP="00C877FB">
      <w:pPr>
        <w:ind w:firstLine="567"/>
      </w:pPr>
      <w:r>
        <w:t>Пример принятого сообщения</w:t>
      </w:r>
      <w:r w:rsidRPr="00C877FB">
        <w:t xml:space="preserve"> </w:t>
      </w:r>
      <w:r>
        <w:t>110 0 111 10 111 0 0 0 10 10</w:t>
      </w:r>
    </w:p>
    <w:p w14:paraId="32F636F6" w14:textId="77777777" w:rsidR="00C877FB" w:rsidRDefault="00C877FB" w:rsidP="00C877FB">
      <w:pPr>
        <w:ind w:firstLine="567"/>
      </w:pPr>
      <w:r w:rsidRPr="00C877FB">
        <w:t xml:space="preserve">     </w:t>
      </w:r>
      <w:r>
        <w:t xml:space="preserve">     </w:t>
      </w:r>
      <w:r w:rsidRPr="00C877FB">
        <w:t xml:space="preserve">                 </w:t>
      </w:r>
      <w:r>
        <w:t xml:space="preserve">                </w:t>
      </w:r>
      <w:r w:rsidRPr="00C877FB">
        <w:t xml:space="preserve"> </w:t>
      </w:r>
      <w:r>
        <w:t xml:space="preserve"> </w:t>
      </w:r>
      <w:r>
        <w:rPr>
          <w:lang w:val="en-US"/>
        </w:rPr>
        <w:t>c</w:t>
      </w:r>
      <w:r w:rsidRPr="00C877FB">
        <w:t xml:space="preserve">   </w:t>
      </w:r>
      <w:r>
        <w:rPr>
          <w:lang w:val="en-US"/>
        </w:rPr>
        <w:t>d</w:t>
      </w:r>
      <w:r w:rsidRPr="00C877FB">
        <w:t xml:space="preserve">   </w:t>
      </w:r>
      <w:r>
        <w:rPr>
          <w:lang w:val="en-US"/>
        </w:rPr>
        <w:t>b</w:t>
      </w:r>
      <w:r w:rsidRPr="00C877FB">
        <w:t xml:space="preserve">   </w:t>
      </w:r>
      <w:r>
        <w:rPr>
          <w:lang w:val="en-US"/>
        </w:rPr>
        <w:t>a</w:t>
      </w:r>
      <w:r w:rsidRPr="00C877FB">
        <w:t xml:space="preserve">    </w:t>
      </w:r>
      <w:r>
        <w:rPr>
          <w:lang w:val="en-US"/>
        </w:rPr>
        <w:t>b</w:t>
      </w:r>
      <w:r w:rsidRPr="00C877FB">
        <w:t xml:space="preserve">  </w:t>
      </w:r>
      <w:r>
        <w:rPr>
          <w:lang w:val="en-US"/>
        </w:rPr>
        <w:t>d</w:t>
      </w:r>
      <w:r w:rsidRPr="00C877FB">
        <w:t xml:space="preserve"> </w:t>
      </w:r>
      <w:r>
        <w:rPr>
          <w:lang w:val="en-US"/>
        </w:rPr>
        <w:t>d</w:t>
      </w:r>
      <w:r w:rsidRPr="00C877FB">
        <w:t xml:space="preserve"> </w:t>
      </w:r>
      <w:r>
        <w:rPr>
          <w:lang w:val="en-US"/>
        </w:rPr>
        <w:t>d</w:t>
      </w:r>
      <w:r w:rsidRPr="00C877FB">
        <w:t xml:space="preserve">  </w:t>
      </w:r>
      <w:r>
        <w:rPr>
          <w:lang w:val="en-US"/>
        </w:rPr>
        <w:t>a</w:t>
      </w:r>
      <w:r w:rsidRPr="00C877FB">
        <w:t xml:space="preserve">   </w:t>
      </w:r>
      <w:r>
        <w:rPr>
          <w:lang w:val="en-US"/>
        </w:rPr>
        <w:t>a</w:t>
      </w:r>
    </w:p>
    <w:p w14:paraId="2AA74EEA" w14:textId="77777777" w:rsidR="00C877FB" w:rsidRDefault="00C877FB" w:rsidP="00C877FB">
      <w:pPr>
        <w:ind w:firstLine="567"/>
      </w:pPr>
    </w:p>
    <w:p w14:paraId="6F8B2EC9" w14:textId="77777777" w:rsidR="00C877FB" w:rsidRDefault="00C877FB" w:rsidP="00C877FB">
      <w:pPr>
        <w:ind w:firstLine="567"/>
        <w:jc w:val="center"/>
        <w:rPr>
          <w:i/>
        </w:rPr>
      </w:pPr>
      <w:r>
        <w:rPr>
          <w:i/>
        </w:rPr>
        <w:t>Рассмотрим  пример кодирования сообщения тремя способами</w:t>
      </w:r>
    </w:p>
    <w:p w14:paraId="498ED5AC" w14:textId="77777777" w:rsidR="00C877FB" w:rsidRDefault="00C877FB" w:rsidP="00C877FB">
      <w:pPr>
        <w:ind w:firstLine="567"/>
        <w:jc w:val="center"/>
        <w:rPr>
          <w:i/>
        </w:rPr>
      </w:pPr>
    </w:p>
    <w:p w14:paraId="07A7FCAE" w14:textId="77777777" w:rsidR="00C877FB" w:rsidRDefault="00C877FB" w:rsidP="00C877FB">
      <w:pPr>
        <w:ind w:firstLine="567"/>
      </w:pPr>
      <w:r>
        <w:t xml:space="preserve">Пусть имеется троичный источник сообщения </w:t>
      </w:r>
      <w:r>
        <w:rPr>
          <w:lang w:val="en-US"/>
        </w:rPr>
        <w:t>X</w:t>
      </w:r>
      <w:r w:rsidRPr="00C877FB">
        <w:t xml:space="preserve"> </w:t>
      </w:r>
      <w:r>
        <w:t xml:space="preserve">с элементами </w:t>
      </w:r>
      <w:r>
        <w:rPr>
          <w:lang w:val="en-US"/>
        </w:rPr>
        <w:t>x</w:t>
      </w:r>
      <w:r w:rsidRPr="00C877FB">
        <w:rPr>
          <w:vertAlign w:val="subscript"/>
        </w:rPr>
        <w:t>1</w:t>
      </w:r>
      <w:r w:rsidRPr="00C877FB">
        <w:t>,</w:t>
      </w:r>
      <w:r>
        <w:rPr>
          <w:lang w:val="en-US"/>
        </w:rPr>
        <w:t>x</w:t>
      </w:r>
      <w:r w:rsidRPr="00C877FB">
        <w:rPr>
          <w:vertAlign w:val="subscript"/>
        </w:rPr>
        <w:t>2</w:t>
      </w:r>
      <w:r w:rsidRPr="00C877FB">
        <w:t>,</w:t>
      </w:r>
      <w:r>
        <w:rPr>
          <w:lang w:val="en-US"/>
        </w:rPr>
        <w:t>x</w:t>
      </w:r>
      <w:r>
        <w:rPr>
          <w:vertAlign w:val="subscript"/>
        </w:rPr>
        <w:t>3</w:t>
      </w:r>
      <w:r>
        <w:t>.</w:t>
      </w:r>
    </w:p>
    <w:p w14:paraId="529566D7" w14:textId="77777777" w:rsidR="00C877FB" w:rsidRDefault="00C877FB" w:rsidP="00C877FB">
      <w:pPr>
        <w:ind w:firstLine="567"/>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709"/>
        <w:gridCol w:w="708"/>
        <w:gridCol w:w="709"/>
      </w:tblGrid>
      <w:tr w:rsidR="00C877FB" w14:paraId="7169EFB8" w14:textId="77777777" w:rsidTr="000C1BD9">
        <w:tblPrEx>
          <w:tblCellMar>
            <w:top w:w="0" w:type="dxa"/>
            <w:bottom w:w="0" w:type="dxa"/>
          </w:tblCellMar>
        </w:tblPrEx>
        <w:tc>
          <w:tcPr>
            <w:tcW w:w="1526" w:type="dxa"/>
          </w:tcPr>
          <w:p w14:paraId="489738D2" w14:textId="77777777" w:rsidR="00C877FB" w:rsidRDefault="00C877FB" w:rsidP="000C1BD9">
            <w:pPr>
              <w:jc w:val="center"/>
              <w:rPr>
                <w:sz w:val="20"/>
              </w:rPr>
            </w:pPr>
            <w:r>
              <w:rPr>
                <w:sz w:val="20"/>
              </w:rPr>
              <w:t>Элементы</w:t>
            </w:r>
          </w:p>
        </w:tc>
        <w:tc>
          <w:tcPr>
            <w:tcW w:w="709" w:type="dxa"/>
          </w:tcPr>
          <w:p w14:paraId="6C6BADA6" w14:textId="77777777" w:rsidR="00C877FB" w:rsidRDefault="00C877FB" w:rsidP="000C1BD9">
            <w:pPr>
              <w:jc w:val="center"/>
              <w:rPr>
                <w:sz w:val="20"/>
              </w:rPr>
            </w:pPr>
            <w:r>
              <w:rPr>
                <w:sz w:val="20"/>
                <w:lang w:val="en-US"/>
              </w:rPr>
              <w:t>x</w:t>
            </w:r>
            <w:r>
              <w:rPr>
                <w:sz w:val="20"/>
                <w:vertAlign w:val="subscript"/>
                <w:lang w:val="en-US"/>
              </w:rPr>
              <w:t>1</w:t>
            </w:r>
          </w:p>
        </w:tc>
        <w:tc>
          <w:tcPr>
            <w:tcW w:w="708" w:type="dxa"/>
          </w:tcPr>
          <w:p w14:paraId="79F19F94" w14:textId="77777777" w:rsidR="00C877FB" w:rsidRDefault="00C877FB" w:rsidP="000C1BD9">
            <w:pPr>
              <w:jc w:val="center"/>
              <w:rPr>
                <w:sz w:val="20"/>
              </w:rPr>
            </w:pPr>
            <w:r>
              <w:rPr>
                <w:sz w:val="20"/>
                <w:lang w:val="en-US"/>
              </w:rPr>
              <w:t>x</w:t>
            </w:r>
            <w:r>
              <w:rPr>
                <w:sz w:val="20"/>
                <w:vertAlign w:val="subscript"/>
                <w:lang w:val="en-US"/>
              </w:rPr>
              <w:t>2</w:t>
            </w:r>
          </w:p>
        </w:tc>
        <w:tc>
          <w:tcPr>
            <w:tcW w:w="709" w:type="dxa"/>
          </w:tcPr>
          <w:p w14:paraId="4583EEB8" w14:textId="77777777" w:rsidR="00C877FB" w:rsidRDefault="00C877FB" w:rsidP="000C1BD9">
            <w:pPr>
              <w:jc w:val="center"/>
              <w:rPr>
                <w:sz w:val="20"/>
              </w:rPr>
            </w:pPr>
            <w:r>
              <w:rPr>
                <w:sz w:val="20"/>
                <w:lang w:val="en-US"/>
              </w:rPr>
              <w:t>x</w:t>
            </w:r>
            <w:r>
              <w:rPr>
                <w:sz w:val="20"/>
                <w:vertAlign w:val="subscript"/>
              </w:rPr>
              <w:t>3</w:t>
            </w:r>
          </w:p>
        </w:tc>
      </w:tr>
      <w:tr w:rsidR="00C877FB" w14:paraId="564ECEBC" w14:textId="77777777" w:rsidTr="000C1BD9">
        <w:tblPrEx>
          <w:tblCellMar>
            <w:top w:w="0" w:type="dxa"/>
            <w:bottom w:w="0" w:type="dxa"/>
          </w:tblCellMar>
        </w:tblPrEx>
        <w:tc>
          <w:tcPr>
            <w:tcW w:w="1526" w:type="dxa"/>
          </w:tcPr>
          <w:p w14:paraId="081E4EBF" w14:textId="77777777" w:rsidR="00C877FB" w:rsidRDefault="00C877FB" w:rsidP="000C1BD9">
            <w:pPr>
              <w:jc w:val="center"/>
              <w:rPr>
                <w:sz w:val="20"/>
              </w:rPr>
            </w:pPr>
            <w:r>
              <w:rPr>
                <w:sz w:val="20"/>
                <w:lang w:val="en-US"/>
              </w:rPr>
              <w:t>p(x</w:t>
            </w:r>
            <w:r>
              <w:rPr>
                <w:sz w:val="20"/>
                <w:vertAlign w:val="subscript"/>
                <w:lang w:val="en-US"/>
              </w:rPr>
              <w:t>i</w:t>
            </w:r>
            <w:r>
              <w:rPr>
                <w:sz w:val="20"/>
                <w:lang w:val="en-US"/>
              </w:rPr>
              <w:t>)</w:t>
            </w:r>
          </w:p>
        </w:tc>
        <w:tc>
          <w:tcPr>
            <w:tcW w:w="709" w:type="dxa"/>
          </w:tcPr>
          <w:p w14:paraId="0DBFB441" w14:textId="77777777" w:rsidR="00C877FB" w:rsidRDefault="00C877FB" w:rsidP="000C1BD9">
            <w:pPr>
              <w:jc w:val="center"/>
              <w:rPr>
                <w:sz w:val="20"/>
              </w:rPr>
            </w:pPr>
            <w:r>
              <w:rPr>
                <w:sz w:val="20"/>
                <w:lang w:val="en-US"/>
              </w:rPr>
              <w:t>0,2</w:t>
            </w:r>
          </w:p>
        </w:tc>
        <w:tc>
          <w:tcPr>
            <w:tcW w:w="708" w:type="dxa"/>
          </w:tcPr>
          <w:p w14:paraId="0E72E44E" w14:textId="77777777" w:rsidR="00C877FB" w:rsidRDefault="00C877FB" w:rsidP="000C1BD9">
            <w:pPr>
              <w:jc w:val="center"/>
              <w:rPr>
                <w:sz w:val="20"/>
              </w:rPr>
            </w:pPr>
            <w:r>
              <w:rPr>
                <w:sz w:val="20"/>
                <w:lang w:val="en-US"/>
              </w:rPr>
              <w:t>0,7</w:t>
            </w:r>
          </w:p>
        </w:tc>
        <w:tc>
          <w:tcPr>
            <w:tcW w:w="709" w:type="dxa"/>
          </w:tcPr>
          <w:p w14:paraId="68AD2AC6" w14:textId="77777777" w:rsidR="00C877FB" w:rsidRDefault="00C877FB" w:rsidP="000C1BD9">
            <w:pPr>
              <w:jc w:val="center"/>
              <w:rPr>
                <w:sz w:val="20"/>
              </w:rPr>
            </w:pPr>
            <w:r>
              <w:rPr>
                <w:sz w:val="20"/>
                <w:lang w:val="en-US"/>
              </w:rPr>
              <w:t>0,1</w:t>
            </w:r>
          </w:p>
        </w:tc>
      </w:tr>
    </w:tbl>
    <w:p w14:paraId="285DF636" w14:textId="77777777" w:rsidR="00C877FB" w:rsidRDefault="00C877FB" w:rsidP="00C877FB">
      <w:pPr>
        <w:ind w:firstLine="567"/>
      </w:pPr>
    </w:p>
    <w:p w14:paraId="37BB4F62" w14:textId="77777777" w:rsidR="00C877FB" w:rsidRDefault="00C877FB" w:rsidP="00C877FB">
      <w:pPr>
        <w:ind w:firstLine="567"/>
      </w:pPr>
      <w:r>
        <w:t xml:space="preserve">Сообщение передается по двоичному каналу, т.е. элементы </w:t>
      </w:r>
      <w:r>
        <w:rPr>
          <w:lang w:val="en-US"/>
        </w:rPr>
        <w:t>x</w:t>
      </w:r>
      <w:r>
        <w:rPr>
          <w:vertAlign w:val="subscript"/>
          <w:lang w:val="en-US"/>
        </w:rPr>
        <w:t>i</w:t>
      </w:r>
      <w:r>
        <w:t xml:space="preserve"> принимают значение только 1 или 0. </w:t>
      </w:r>
    </w:p>
    <w:p w14:paraId="27E12D4F" w14:textId="77777777" w:rsidR="00C877FB" w:rsidRDefault="00C877FB" w:rsidP="00C877FB">
      <w:pPr>
        <w:ind w:firstLine="567"/>
      </w:pPr>
      <w:r>
        <w:t xml:space="preserve">Пусть </w:t>
      </w:r>
    </w:p>
    <w:p w14:paraId="0493E6DA" w14:textId="77777777" w:rsidR="00C877FB" w:rsidRDefault="00C877FB" w:rsidP="00C877FB">
      <w:pPr>
        <w:ind w:firstLine="567"/>
      </w:pPr>
      <w:r>
        <w:rPr>
          <w:lang w:val="en-US"/>
        </w:rPr>
        <w:t>V</w:t>
      </w:r>
      <w:r>
        <w:rPr>
          <w:vertAlign w:val="subscript"/>
        </w:rPr>
        <w:t>и</w:t>
      </w:r>
      <w:r>
        <w:t xml:space="preserve"> = 1000 дв.симв.</w:t>
      </w:r>
      <w:r w:rsidRPr="00C877FB">
        <w:t>/</w:t>
      </w:r>
      <w:r>
        <w:t xml:space="preserve">сек; </w:t>
      </w:r>
    </w:p>
    <w:p w14:paraId="390BE0AF" w14:textId="77777777" w:rsidR="00C877FB" w:rsidRDefault="00C877FB" w:rsidP="00C877FB">
      <w:pPr>
        <w:ind w:firstLine="567"/>
      </w:pPr>
      <w:r>
        <w:rPr>
          <w:lang w:val="en-US"/>
        </w:rPr>
        <w:t>V</w:t>
      </w:r>
      <w:r>
        <w:rPr>
          <w:vertAlign w:val="subscript"/>
        </w:rPr>
        <w:t>к</w:t>
      </w:r>
      <w:r>
        <w:t xml:space="preserve"> = 1000 дв.симв.</w:t>
      </w:r>
      <w:r w:rsidRPr="00C877FB">
        <w:t>/</w:t>
      </w:r>
      <w:r>
        <w:t xml:space="preserve">сек; </w:t>
      </w:r>
      <w:r w:rsidRPr="00C877FB">
        <w:t xml:space="preserve"> </w:t>
      </w:r>
    </w:p>
    <w:p w14:paraId="17B768DA" w14:textId="77777777" w:rsidR="00C877FB" w:rsidRDefault="00C877FB" w:rsidP="00C877FB">
      <w:pPr>
        <w:ind w:firstLine="567"/>
      </w:pPr>
      <w:r>
        <w:t xml:space="preserve">С = </w:t>
      </w:r>
      <w:r>
        <w:rPr>
          <w:lang w:val="en-US"/>
        </w:rPr>
        <w:t>V</w:t>
      </w:r>
      <w:r>
        <w:rPr>
          <w:vertAlign w:val="subscript"/>
        </w:rPr>
        <w:t>к</w:t>
      </w:r>
      <w:r>
        <w:t xml:space="preserve"> </w:t>
      </w:r>
      <w:r>
        <w:rPr>
          <w:lang w:val="en-US"/>
        </w:rPr>
        <w:t>H</w:t>
      </w:r>
      <w:r>
        <w:rPr>
          <w:vertAlign w:val="subscript"/>
          <w:lang w:val="en-US"/>
        </w:rPr>
        <w:t>max</w:t>
      </w:r>
      <w:r w:rsidRPr="00C877FB">
        <w:t xml:space="preserve"> = </w:t>
      </w:r>
      <w:r>
        <w:t>1000 дв.симв.</w:t>
      </w:r>
      <w:r w:rsidRPr="00C877FB">
        <w:t>/</w:t>
      </w:r>
      <w:r>
        <w:t xml:space="preserve">сек </w:t>
      </w:r>
      <w:r>
        <w:sym w:font="Symbol" w:char="F0B7"/>
      </w:r>
      <w:r w:rsidRPr="00C877FB">
        <w:t xml:space="preserve"> 1 </w:t>
      </w:r>
      <w:r>
        <w:t>бит</w:t>
      </w:r>
      <w:r w:rsidRPr="00C877FB">
        <w:t>/</w:t>
      </w:r>
      <w:r>
        <w:t xml:space="preserve"> дв.симв. = 1000 бит</w:t>
      </w:r>
      <w:r w:rsidRPr="00C877FB">
        <w:t>/</w:t>
      </w:r>
      <w:r>
        <w:t>сек .</w:t>
      </w:r>
    </w:p>
    <w:p w14:paraId="723E2D69" w14:textId="77777777" w:rsidR="00C877FB" w:rsidRPr="00C877FB" w:rsidRDefault="00C877FB" w:rsidP="00C877FB">
      <w:pPr>
        <w:ind w:firstLine="567"/>
      </w:pPr>
      <w:r>
        <w:t xml:space="preserve">Напомним, что эффективность любого способа кодирования определяется на основании сравнения скорости передачи информации по каналу </w:t>
      </w:r>
      <w:r>
        <w:rPr>
          <w:lang w:val="en-US"/>
        </w:rPr>
        <w:t>R</w:t>
      </w:r>
      <w:r w:rsidRPr="00C877FB">
        <w:t xml:space="preserve"> </w:t>
      </w:r>
      <w:r>
        <w:t xml:space="preserve">и пропускной способности канала С. Чем ближе </w:t>
      </w:r>
      <w:r w:rsidRPr="00C877FB">
        <w:t xml:space="preserve"> </w:t>
      </w:r>
      <w:r>
        <w:rPr>
          <w:lang w:val="en-US"/>
        </w:rPr>
        <w:t>R</w:t>
      </w:r>
      <w:r w:rsidRPr="00C877FB">
        <w:t xml:space="preserve"> </w:t>
      </w:r>
      <w:r>
        <w:t>к С, тем лучше закодирована информация.</w:t>
      </w:r>
    </w:p>
    <w:p w14:paraId="56611A84" w14:textId="77777777" w:rsidR="00C877FB" w:rsidRDefault="00C877FB" w:rsidP="00C877FB">
      <w:pPr>
        <w:ind w:firstLine="567"/>
      </w:pPr>
    </w:p>
    <w:p w14:paraId="66432014" w14:textId="77777777" w:rsidR="00C877FB" w:rsidRDefault="00C877FB" w:rsidP="00C877FB">
      <w:pPr>
        <w:numPr>
          <w:ilvl w:val="0"/>
          <w:numId w:val="3"/>
        </w:numPr>
      </w:pPr>
      <w:r>
        <w:t>Закодируем сообщение равномерным двоичным кодом.</w:t>
      </w:r>
    </w:p>
    <w:p w14:paraId="38328F36" w14:textId="77777777" w:rsidR="00C877FB" w:rsidRDefault="00C877FB" w:rsidP="00C877FB">
      <w:pPr>
        <w:ind w:left="567"/>
      </w:pPr>
    </w:p>
    <w:p w14:paraId="06ACCC55" w14:textId="77777777" w:rsidR="00C877FB" w:rsidRDefault="00C877FB" w:rsidP="00C877FB">
      <w:pPr>
        <w:ind w:firstLine="567"/>
      </w:pPr>
      <w:r>
        <w:t xml:space="preserve">Определим значность кода </w:t>
      </w:r>
      <w:r>
        <w:rPr>
          <w:lang w:val="en-US"/>
        </w:rPr>
        <w:t>n</w:t>
      </w:r>
      <w:r w:rsidRPr="00C877FB">
        <w:t xml:space="preserve"> = ] </w:t>
      </w:r>
      <w:r>
        <w:rPr>
          <w:lang w:val="en-US"/>
        </w:rPr>
        <w:t>lb</w:t>
      </w:r>
      <w:r w:rsidRPr="00C877FB">
        <w:t xml:space="preserve"> 3 [ = 2</w:t>
      </w:r>
      <w:r>
        <w:t>.</w:t>
      </w:r>
    </w:p>
    <w:p w14:paraId="2E2797D2" w14:textId="77777777" w:rsidR="00C877FB" w:rsidRDefault="00C877FB" w:rsidP="00C877FB">
      <w:pPr>
        <w:ind w:firstLine="567"/>
      </w:pPr>
      <w:r>
        <w:t xml:space="preserve">Пусть </w:t>
      </w:r>
      <w:r>
        <w:rPr>
          <w:lang w:val="en-US"/>
        </w:rPr>
        <w:t>x</w:t>
      </w:r>
      <w:r w:rsidRPr="00C877FB">
        <w:rPr>
          <w:vertAlign w:val="subscript"/>
        </w:rPr>
        <w:t>1</w:t>
      </w:r>
      <w:r w:rsidRPr="00C877FB">
        <w:t xml:space="preserve"> = 00, </w:t>
      </w:r>
      <w:r>
        <w:rPr>
          <w:lang w:val="en-US"/>
        </w:rPr>
        <w:t>x</w:t>
      </w:r>
      <w:r w:rsidRPr="00C877FB">
        <w:rPr>
          <w:vertAlign w:val="subscript"/>
        </w:rPr>
        <w:t>2</w:t>
      </w:r>
      <w:r w:rsidRPr="00C877FB">
        <w:t xml:space="preserve"> = 01 </w:t>
      </w:r>
      <w:r>
        <w:rPr>
          <w:lang w:val="en-US"/>
        </w:rPr>
        <w:t>x</w:t>
      </w:r>
      <w:r w:rsidRPr="00C877FB">
        <w:rPr>
          <w:vertAlign w:val="subscript"/>
        </w:rPr>
        <w:t>3</w:t>
      </w:r>
      <w:r w:rsidRPr="00C877FB">
        <w:t xml:space="preserve"> = 10</w:t>
      </w:r>
      <w:r>
        <w:t>;</w:t>
      </w:r>
    </w:p>
    <w:p w14:paraId="3FF81CF2" w14:textId="77777777" w:rsidR="00C877FB" w:rsidRDefault="00C877FB" w:rsidP="00C877FB">
      <w:pPr>
        <w:ind w:firstLine="567"/>
      </w:pPr>
      <w:r>
        <w:sym w:font="Symbol" w:char="F074"/>
      </w:r>
      <w:r>
        <w:t xml:space="preserve"> = 10</w:t>
      </w:r>
      <w:r>
        <w:rPr>
          <w:vertAlign w:val="superscript"/>
        </w:rPr>
        <w:t>-3</w:t>
      </w:r>
      <w:r>
        <w:t xml:space="preserve"> с - длительность одного двоичного символа;</w:t>
      </w:r>
    </w:p>
    <w:p w14:paraId="2C7B3899" w14:textId="77777777" w:rsidR="00C877FB" w:rsidRDefault="00C877FB" w:rsidP="00C877FB">
      <w:pPr>
        <w:ind w:firstLine="567"/>
      </w:pPr>
      <w:r>
        <w:sym w:font="Symbol" w:char="F074"/>
      </w:r>
      <w:r>
        <w:rPr>
          <w:vertAlign w:val="superscript"/>
        </w:rPr>
        <w:t>*</w:t>
      </w:r>
      <w:r>
        <w:t xml:space="preserve"> = 2</w:t>
      </w:r>
      <w:r>
        <w:sym w:font="Symbol" w:char="F074"/>
      </w:r>
      <w:r>
        <w:t xml:space="preserve"> =2</w:t>
      </w:r>
      <w:r>
        <w:rPr>
          <w:lang w:val="en-US"/>
        </w:rPr>
        <w:sym w:font="Symbol" w:char="F0B7"/>
      </w:r>
      <w:r>
        <w:t>10</w:t>
      </w:r>
      <w:r>
        <w:rPr>
          <w:vertAlign w:val="superscript"/>
        </w:rPr>
        <w:t>-3</w:t>
      </w:r>
      <w:r>
        <w:t xml:space="preserve"> с - длительность кодовой комбинации, соответствующей одному элементу. Найдем </w:t>
      </w:r>
      <w:r>
        <w:rPr>
          <w:lang w:val="en-US"/>
        </w:rPr>
        <w:t>R</w:t>
      </w:r>
      <w:r>
        <w:rPr>
          <w:vertAlign w:val="subscript"/>
        </w:rPr>
        <w:t>р.обд</w:t>
      </w:r>
      <w:r>
        <w:t>.</w:t>
      </w:r>
    </w:p>
    <w:p w14:paraId="0E370067" w14:textId="77777777" w:rsidR="00C877FB" w:rsidRDefault="00C877FB" w:rsidP="00C877FB">
      <w:pPr>
        <w:ind w:firstLine="567"/>
      </w:pPr>
      <w:r>
        <w:rPr>
          <w:lang w:val="en-US"/>
        </w:rPr>
        <w:t>V</w:t>
      </w:r>
      <w:r>
        <w:rPr>
          <w:vertAlign w:val="subscript"/>
        </w:rPr>
        <w:t>1</w:t>
      </w:r>
      <w:r>
        <w:t xml:space="preserve"> = 1</w:t>
      </w:r>
      <w:r>
        <w:rPr>
          <w:lang w:val="en-US"/>
        </w:rPr>
        <w:t>/</w:t>
      </w:r>
      <w:r>
        <w:sym w:font="Symbol" w:char="F074"/>
      </w:r>
      <w:r>
        <w:rPr>
          <w:vertAlign w:val="superscript"/>
        </w:rPr>
        <w:t>*</w:t>
      </w:r>
      <w:r>
        <w:rPr>
          <w:vertAlign w:val="superscript"/>
          <w:lang w:val="en-US"/>
        </w:rPr>
        <w:t xml:space="preserve"> </w:t>
      </w:r>
      <w:r>
        <w:rPr>
          <w:lang w:val="en-US"/>
        </w:rPr>
        <w:t>= 5</w:t>
      </w:r>
      <w:r>
        <w:t>00 элем.</w:t>
      </w:r>
      <w:r>
        <w:rPr>
          <w:lang w:val="en-US"/>
        </w:rPr>
        <w:t>/</w:t>
      </w:r>
      <w:r>
        <w:t xml:space="preserve">сек; </w:t>
      </w:r>
      <w:r>
        <w:rPr>
          <w:lang w:val="en-US"/>
        </w:rPr>
        <w:t xml:space="preserve"> </w:t>
      </w:r>
    </w:p>
    <w:p w14:paraId="6F173972" w14:textId="77777777" w:rsidR="00C877FB" w:rsidRDefault="00C877FB" w:rsidP="00C877FB">
      <w:pPr>
        <w:ind w:firstLine="567"/>
      </w:pPr>
      <w:r>
        <w:rPr>
          <w:position w:val="-46"/>
          <w:sz w:val="20"/>
        </w:rPr>
        <w:object w:dxaOrig="3300" w:dyaOrig="1400" w14:anchorId="5E160A36">
          <v:shape id="_x0000_i1049" type="#_x0000_t75" style="width:226pt;height:96pt" o:ole="">
            <v:imagedata r:id="rId53" o:title=""/>
          </v:shape>
          <o:OLEObject Type="Embed" ProgID="Equation.DSMT4" ShapeID="_x0000_i1049" DrawAspect="Content" ObjectID="_1461365676" r:id="rId54"/>
        </w:object>
      </w:r>
    </w:p>
    <w:p w14:paraId="6903B5EF" w14:textId="77777777" w:rsidR="00C877FB" w:rsidRDefault="00C877FB" w:rsidP="00C877FB">
      <w:pPr>
        <w:ind w:firstLine="567"/>
      </w:pPr>
      <w:r>
        <w:rPr>
          <w:lang w:val="en-US"/>
        </w:rPr>
        <w:t>R</w:t>
      </w:r>
      <w:r>
        <w:rPr>
          <w:vertAlign w:val="subscript"/>
        </w:rPr>
        <w:t>р.обд</w:t>
      </w:r>
      <w:r>
        <w:t xml:space="preserve"> = </w:t>
      </w:r>
      <w:r>
        <w:rPr>
          <w:lang w:val="en-US"/>
        </w:rPr>
        <w:t>V</w:t>
      </w:r>
      <w:r>
        <w:rPr>
          <w:vertAlign w:val="subscript"/>
        </w:rPr>
        <w:t>1</w:t>
      </w:r>
      <w:r w:rsidRPr="00C877FB">
        <w:t xml:space="preserve"> </w:t>
      </w:r>
      <w:r>
        <w:rPr>
          <w:lang w:val="en-US"/>
        </w:rPr>
        <w:t>H</w:t>
      </w:r>
      <w:r w:rsidRPr="00C877FB">
        <w:t xml:space="preserve"> = 500 </w:t>
      </w:r>
      <w:r>
        <w:t>элем.</w:t>
      </w:r>
      <w:r w:rsidRPr="00C877FB">
        <w:t>/</w:t>
      </w:r>
      <w:r>
        <w:rPr>
          <w:lang w:val="en-US"/>
        </w:rPr>
        <w:t>c</w:t>
      </w:r>
      <w:r w:rsidRPr="00C877FB">
        <w:t xml:space="preserve"> </w:t>
      </w:r>
      <w:r>
        <w:rPr>
          <w:lang w:val="en-US"/>
        </w:rPr>
        <w:sym w:font="Symbol" w:char="F0B7"/>
      </w:r>
      <w:r w:rsidRPr="00C877FB">
        <w:t xml:space="preserve"> 1,16 </w:t>
      </w:r>
      <w:r>
        <w:t>бит</w:t>
      </w:r>
      <w:r w:rsidRPr="00C877FB">
        <w:t>/</w:t>
      </w:r>
      <w:r>
        <w:t>элем. = 580 бит</w:t>
      </w:r>
      <w:r w:rsidRPr="00C877FB">
        <w:t>/</w:t>
      </w:r>
      <w:r>
        <w:rPr>
          <w:lang w:val="en-US"/>
        </w:rPr>
        <w:t>c</w:t>
      </w:r>
      <w:r w:rsidRPr="00C877FB">
        <w:t xml:space="preserve"> </w:t>
      </w:r>
      <w:r>
        <w:t>.</w:t>
      </w:r>
    </w:p>
    <w:p w14:paraId="4E6784D7" w14:textId="77777777" w:rsidR="00C877FB" w:rsidRPr="00C877FB" w:rsidRDefault="00C877FB" w:rsidP="00C877FB">
      <w:pPr>
        <w:ind w:firstLine="567"/>
      </w:pPr>
      <w:r>
        <w:t xml:space="preserve">Такой способ кодирования не эффективен, т. к. </w:t>
      </w:r>
      <w:r>
        <w:rPr>
          <w:lang w:val="en-US"/>
        </w:rPr>
        <w:t>R</w:t>
      </w:r>
      <w:r>
        <w:rPr>
          <w:vertAlign w:val="subscript"/>
        </w:rPr>
        <w:t>р.обд</w:t>
      </w:r>
      <w:r>
        <w:t xml:space="preserve"> </w:t>
      </w:r>
      <w:r w:rsidRPr="00C877FB">
        <w:t xml:space="preserve">&lt; </w:t>
      </w:r>
      <w:r>
        <w:t xml:space="preserve"> </w:t>
      </w:r>
      <w:r>
        <w:rPr>
          <w:lang w:val="en-US"/>
        </w:rPr>
        <w:t>C</w:t>
      </w:r>
      <w:r>
        <w:t>.</w:t>
      </w:r>
    </w:p>
    <w:p w14:paraId="745FFEF9" w14:textId="77777777" w:rsidR="00C877FB" w:rsidRDefault="00C877FB" w:rsidP="00C877FB">
      <w:pPr>
        <w:ind w:firstLine="567"/>
      </w:pPr>
    </w:p>
    <w:p w14:paraId="21C5929E" w14:textId="77777777" w:rsidR="00C877FB" w:rsidRDefault="00C877FB" w:rsidP="00C877FB">
      <w:pPr>
        <w:numPr>
          <w:ilvl w:val="0"/>
          <w:numId w:val="4"/>
        </w:numPr>
      </w:pPr>
      <w:r>
        <w:t>Закодируем сообщение по методу Шеннона - Фано без укрупнения.</w:t>
      </w:r>
    </w:p>
    <w:p w14:paraId="33966A20" w14:textId="77777777" w:rsidR="00C877FB" w:rsidRDefault="00C877FB" w:rsidP="00C877F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709"/>
        <w:gridCol w:w="446"/>
        <w:gridCol w:w="546"/>
        <w:gridCol w:w="1134"/>
        <w:gridCol w:w="851"/>
      </w:tblGrid>
      <w:tr w:rsidR="00C877FB" w14:paraId="59C646A6" w14:textId="77777777" w:rsidTr="000C1BD9">
        <w:tblPrEx>
          <w:tblCellMar>
            <w:top w:w="0" w:type="dxa"/>
            <w:bottom w:w="0" w:type="dxa"/>
          </w:tblCellMar>
        </w:tblPrEx>
        <w:tc>
          <w:tcPr>
            <w:tcW w:w="817" w:type="dxa"/>
          </w:tcPr>
          <w:p w14:paraId="2C722657" w14:textId="77777777" w:rsidR="00C877FB" w:rsidRDefault="00C877FB" w:rsidP="000C1BD9">
            <w:pPr>
              <w:jc w:val="center"/>
              <w:rPr>
                <w:sz w:val="22"/>
              </w:rPr>
            </w:pPr>
            <w:r>
              <w:rPr>
                <w:sz w:val="22"/>
              </w:rPr>
              <w:t xml:space="preserve">Эл-ты </w:t>
            </w:r>
          </w:p>
          <w:p w14:paraId="3235B3D8" w14:textId="77777777" w:rsidR="00C877FB" w:rsidRDefault="00C877FB" w:rsidP="000C1BD9">
            <w:pPr>
              <w:jc w:val="center"/>
              <w:rPr>
                <w:sz w:val="22"/>
                <w:lang w:val="en-US"/>
              </w:rPr>
            </w:pPr>
            <w:r>
              <w:rPr>
                <w:sz w:val="22"/>
              </w:rPr>
              <w:t>(</w:t>
            </w:r>
            <w:r>
              <w:rPr>
                <w:sz w:val="22"/>
                <w:lang w:val="en-US"/>
              </w:rPr>
              <w:t>x</w:t>
            </w:r>
            <w:r>
              <w:rPr>
                <w:sz w:val="22"/>
                <w:vertAlign w:val="subscript"/>
                <w:lang w:val="en-US"/>
              </w:rPr>
              <w:t>i</w:t>
            </w:r>
            <w:r>
              <w:rPr>
                <w:sz w:val="22"/>
                <w:lang w:val="en-US"/>
              </w:rPr>
              <w:t>)</w:t>
            </w:r>
            <w:r>
              <w:rPr>
                <w:sz w:val="22"/>
                <w:vertAlign w:val="subscript"/>
              </w:rPr>
              <w:t>у</w:t>
            </w:r>
          </w:p>
        </w:tc>
        <w:tc>
          <w:tcPr>
            <w:tcW w:w="709" w:type="dxa"/>
          </w:tcPr>
          <w:p w14:paraId="51412FF2" w14:textId="77777777" w:rsidR="00C877FB" w:rsidRDefault="00C877FB" w:rsidP="000C1BD9">
            <w:pPr>
              <w:jc w:val="center"/>
              <w:rPr>
                <w:sz w:val="22"/>
                <w:lang w:val="en-US"/>
              </w:rPr>
            </w:pPr>
            <w:r>
              <w:rPr>
                <w:sz w:val="22"/>
                <w:lang w:val="en-US"/>
              </w:rPr>
              <w:t>p</w:t>
            </w:r>
            <w:r>
              <w:rPr>
                <w:sz w:val="22"/>
              </w:rPr>
              <w:t>(</w:t>
            </w:r>
            <w:r>
              <w:rPr>
                <w:sz w:val="22"/>
                <w:lang w:val="en-US"/>
              </w:rPr>
              <w:t>x</w:t>
            </w:r>
            <w:r>
              <w:rPr>
                <w:sz w:val="22"/>
                <w:vertAlign w:val="subscript"/>
                <w:lang w:val="en-US"/>
              </w:rPr>
              <w:t>i</w:t>
            </w:r>
            <w:r>
              <w:rPr>
                <w:sz w:val="22"/>
                <w:lang w:val="en-US"/>
              </w:rPr>
              <w:t>)</w:t>
            </w:r>
            <w:r>
              <w:rPr>
                <w:sz w:val="22"/>
                <w:vertAlign w:val="subscript"/>
              </w:rPr>
              <w:t>у</w:t>
            </w:r>
          </w:p>
        </w:tc>
        <w:tc>
          <w:tcPr>
            <w:tcW w:w="992" w:type="dxa"/>
            <w:gridSpan w:val="2"/>
          </w:tcPr>
          <w:p w14:paraId="4CD945E2" w14:textId="77777777" w:rsidR="00C877FB" w:rsidRDefault="00C877FB" w:rsidP="000C1BD9">
            <w:pPr>
              <w:jc w:val="center"/>
              <w:rPr>
                <w:sz w:val="22"/>
              </w:rPr>
            </w:pPr>
            <w:r>
              <w:rPr>
                <w:sz w:val="22"/>
              </w:rPr>
              <w:t>Разби-</w:t>
            </w:r>
          </w:p>
          <w:p w14:paraId="465AC951" w14:textId="77777777" w:rsidR="00C877FB" w:rsidRDefault="00C877FB" w:rsidP="000C1BD9">
            <w:pPr>
              <w:jc w:val="center"/>
              <w:rPr>
                <w:sz w:val="22"/>
                <w:lang w:val="en-US"/>
              </w:rPr>
            </w:pPr>
            <w:r>
              <w:rPr>
                <w:sz w:val="22"/>
              </w:rPr>
              <w:t>ения</w:t>
            </w:r>
          </w:p>
        </w:tc>
        <w:tc>
          <w:tcPr>
            <w:tcW w:w="1134" w:type="dxa"/>
          </w:tcPr>
          <w:p w14:paraId="23E9F694" w14:textId="77777777" w:rsidR="00C877FB" w:rsidRDefault="00C877FB" w:rsidP="000C1BD9">
            <w:pPr>
              <w:jc w:val="center"/>
              <w:rPr>
                <w:sz w:val="22"/>
              </w:rPr>
            </w:pPr>
            <w:r>
              <w:rPr>
                <w:sz w:val="22"/>
              </w:rPr>
              <w:t>Кодовые</w:t>
            </w:r>
          </w:p>
          <w:p w14:paraId="61A5508C" w14:textId="77777777" w:rsidR="00C877FB" w:rsidRDefault="00C877FB" w:rsidP="000C1BD9">
            <w:pPr>
              <w:jc w:val="center"/>
              <w:rPr>
                <w:sz w:val="22"/>
                <w:lang w:val="en-US"/>
              </w:rPr>
            </w:pPr>
            <w:r>
              <w:rPr>
                <w:sz w:val="22"/>
              </w:rPr>
              <w:t>комбин.</w:t>
            </w:r>
          </w:p>
        </w:tc>
        <w:tc>
          <w:tcPr>
            <w:tcW w:w="851" w:type="dxa"/>
          </w:tcPr>
          <w:p w14:paraId="1E100153" w14:textId="77777777" w:rsidR="00C877FB" w:rsidRDefault="00C877FB" w:rsidP="000C1BD9">
            <w:pPr>
              <w:jc w:val="center"/>
              <w:rPr>
                <w:sz w:val="22"/>
              </w:rPr>
            </w:pPr>
          </w:p>
          <w:p w14:paraId="670F874B" w14:textId="77777777" w:rsidR="00C877FB" w:rsidRDefault="00C877FB" w:rsidP="000C1BD9">
            <w:pPr>
              <w:jc w:val="center"/>
              <w:rPr>
                <w:sz w:val="22"/>
                <w:lang w:val="en-US"/>
              </w:rPr>
            </w:pPr>
            <w:r>
              <w:rPr>
                <w:sz w:val="22"/>
              </w:rPr>
              <w:sym w:font="Symbol" w:char="F074"/>
            </w:r>
            <w:r>
              <w:rPr>
                <w:sz w:val="22"/>
                <w:vertAlign w:val="subscript"/>
                <w:lang w:val="en-US"/>
              </w:rPr>
              <w:t>i</w:t>
            </w:r>
            <w:r>
              <w:rPr>
                <w:sz w:val="22"/>
                <w:lang w:val="en-US"/>
              </w:rPr>
              <w:t>, c</w:t>
            </w:r>
          </w:p>
        </w:tc>
      </w:tr>
      <w:tr w:rsidR="00C877FB" w14:paraId="029765B0" w14:textId="77777777" w:rsidTr="000C1BD9">
        <w:tblPrEx>
          <w:tblCellMar>
            <w:top w:w="0" w:type="dxa"/>
            <w:bottom w:w="0" w:type="dxa"/>
          </w:tblCellMar>
        </w:tblPrEx>
        <w:tc>
          <w:tcPr>
            <w:tcW w:w="817" w:type="dxa"/>
          </w:tcPr>
          <w:p w14:paraId="2691388E" w14:textId="77777777" w:rsidR="00C877FB" w:rsidRDefault="00C877FB" w:rsidP="000C1BD9">
            <w:pPr>
              <w:jc w:val="center"/>
              <w:rPr>
                <w:sz w:val="22"/>
                <w:lang w:val="en-US"/>
              </w:rPr>
            </w:pPr>
            <w:r>
              <w:rPr>
                <w:sz w:val="22"/>
                <w:lang w:val="en-US"/>
              </w:rPr>
              <w:t>x</w:t>
            </w:r>
            <w:r>
              <w:rPr>
                <w:sz w:val="22"/>
                <w:vertAlign w:val="subscript"/>
                <w:lang w:val="en-US"/>
              </w:rPr>
              <w:t>2</w:t>
            </w:r>
          </w:p>
        </w:tc>
        <w:tc>
          <w:tcPr>
            <w:tcW w:w="709" w:type="dxa"/>
          </w:tcPr>
          <w:p w14:paraId="2C3368CB" w14:textId="77777777" w:rsidR="00C877FB" w:rsidRDefault="00C877FB" w:rsidP="000C1BD9">
            <w:pPr>
              <w:jc w:val="center"/>
              <w:rPr>
                <w:sz w:val="22"/>
                <w:lang w:val="en-US"/>
              </w:rPr>
            </w:pPr>
            <w:r>
              <w:rPr>
                <w:sz w:val="22"/>
                <w:lang w:val="en-US"/>
              </w:rPr>
              <w:t>0,7</w:t>
            </w:r>
          </w:p>
        </w:tc>
        <w:tc>
          <w:tcPr>
            <w:tcW w:w="446" w:type="dxa"/>
            <w:tcBorders>
              <w:bottom w:val="nil"/>
              <w:right w:val="single" w:sz="30" w:space="0" w:color="auto"/>
            </w:tcBorders>
          </w:tcPr>
          <w:p w14:paraId="4B47F8FB" w14:textId="77777777" w:rsidR="00C877FB" w:rsidRDefault="00C877FB" w:rsidP="000C1BD9">
            <w:pPr>
              <w:jc w:val="center"/>
              <w:rPr>
                <w:sz w:val="22"/>
                <w:lang w:val="en-US"/>
              </w:rPr>
            </w:pPr>
            <w:r>
              <w:rPr>
                <w:sz w:val="22"/>
                <w:lang w:val="en-US"/>
              </w:rPr>
              <w:t>0</w:t>
            </w:r>
          </w:p>
        </w:tc>
        <w:tc>
          <w:tcPr>
            <w:tcW w:w="546" w:type="dxa"/>
            <w:tcBorders>
              <w:left w:val="nil"/>
              <w:bottom w:val="nil"/>
            </w:tcBorders>
          </w:tcPr>
          <w:p w14:paraId="232788BB" w14:textId="77777777" w:rsidR="00C877FB" w:rsidRDefault="00C877FB" w:rsidP="000C1BD9">
            <w:pPr>
              <w:jc w:val="center"/>
              <w:rPr>
                <w:sz w:val="22"/>
                <w:lang w:val="en-US"/>
              </w:rPr>
            </w:pPr>
          </w:p>
        </w:tc>
        <w:tc>
          <w:tcPr>
            <w:tcW w:w="1134" w:type="dxa"/>
          </w:tcPr>
          <w:p w14:paraId="3EB535B7" w14:textId="77777777" w:rsidR="00C877FB" w:rsidRDefault="00C877FB" w:rsidP="000C1BD9">
            <w:pPr>
              <w:jc w:val="center"/>
              <w:rPr>
                <w:sz w:val="22"/>
                <w:lang w:val="en-US"/>
              </w:rPr>
            </w:pPr>
            <w:r>
              <w:rPr>
                <w:sz w:val="22"/>
                <w:lang w:val="en-US"/>
              </w:rPr>
              <w:t>0</w:t>
            </w:r>
          </w:p>
        </w:tc>
        <w:tc>
          <w:tcPr>
            <w:tcW w:w="851" w:type="dxa"/>
          </w:tcPr>
          <w:p w14:paraId="48DA87C5" w14:textId="77777777" w:rsidR="00C877FB" w:rsidRDefault="00C877FB" w:rsidP="000C1BD9">
            <w:pPr>
              <w:jc w:val="center"/>
              <w:rPr>
                <w:sz w:val="22"/>
                <w:lang w:val="en-US"/>
              </w:rPr>
            </w:pPr>
            <w:r>
              <w:rPr>
                <w:sz w:val="22"/>
                <w:lang w:val="en-US"/>
              </w:rPr>
              <w:t>10</w:t>
            </w:r>
            <w:r>
              <w:rPr>
                <w:sz w:val="22"/>
                <w:vertAlign w:val="superscript"/>
                <w:lang w:val="en-US"/>
              </w:rPr>
              <w:t>-3</w:t>
            </w:r>
          </w:p>
        </w:tc>
      </w:tr>
      <w:tr w:rsidR="00C877FB" w14:paraId="4307095D" w14:textId="77777777" w:rsidTr="000C1BD9">
        <w:tblPrEx>
          <w:tblCellMar>
            <w:top w:w="0" w:type="dxa"/>
            <w:bottom w:w="0" w:type="dxa"/>
          </w:tblCellMar>
        </w:tblPrEx>
        <w:tc>
          <w:tcPr>
            <w:tcW w:w="817" w:type="dxa"/>
          </w:tcPr>
          <w:p w14:paraId="0524D19B" w14:textId="77777777" w:rsidR="00C877FB" w:rsidRDefault="00C877FB" w:rsidP="000C1BD9">
            <w:pPr>
              <w:jc w:val="center"/>
              <w:rPr>
                <w:sz w:val="22"/>
                <w:lang w:val="en-US"/>
              </w:rPr>
            </w:pPr>
            <w:r>
              <w:rPr>
                <w:sz w:val="22"/>
                <w:lang w:val="en-US"/>
              </w:rPr>
              <w:t>x</w:t>
            </w:r>
            <w:r>
              <w:rPr>
                <w:sz w:val="22"/>
                <w:vertAlign w:val="subscript"/>
                <w:lang w:val="en-US"/>
              </w:rPr>
              <w:t>1</w:t>
            </w:r>
          </w:p>
        </w:tc>
        <w:tc>
          <w:tcPr>
            <w:tcW w:w="709" w:type="dxa"/>
          </w:tcPr>
          <w:p w14:paraId="7089D16B" w14:textId="77777777" w:rsidR="00C877FB" w:rsidRDefault="00C877FB" w:rsidP="000C1BD9">
            <w:pPr>
              <w:jc w:val="center"/>
              <w:rPr>
                <w:sz w:val="22"/>
                <w:lang w:val="en-US"/>
              </w:rPr>
            </w:pPr>
            <w:r>
              <w:rPr>
                <w:sz w:val="22"/>
                <w:lang w:val="en-US"/>
              </w:rPr>
              <w:t>0,2</w:t>
            </w:r>
          </w:p>
        </w:tc>
        <w:tc>
          <w:tcPr>
            <w:tcW w:w="446" w:type="dxa"/>
            <w:tcBorders>
              <w:right w:val="double" w:sz="18" w:space="0" w:color="auto"/>
            </w:tcBorders>
          </w:tcPr>
          <w:p w14:paraId="7233E9D9" w14:textId="77777777" w:rsidR="00C877FB" w:rsidRDefault="00C877FB" w:rsidP="000C1BD9">
            <w:pPr>
              <w:jc w:val="center"/>
              <w:rPr>
                <w:sz w:val="22"/>
                <w:lang w:val="en-US"/>
              </w:rPr>
            </w:pPr>
            <w:r>
              <w:rPr>
                <w:sz w:val="22"/>
                <w:lang w:val="en-US"/>
              </w:rPr>
              <w:t>1</w:t>
            </w:r>
          </w:p>
        </w:tc>
        <w:tc>
          <w:tcPr>
            <w:tcW w:w="546" w:type="dxa"/>
            <w:tcBorders>
              <w:left w:val="nil"/>
              <w:bottom w:val="nil"/>
              <w:right w:val="single" w:sz="30" w:space="0" w:color="auto"/>
            </w:tcBorders>
          </w:tcPr>
          <w:p w14:paraId="4C9F21CB" w14:textId="77777777" w:rsidR="00C877FB" w:rsidRDefault="00C877FB" w:rsidP="000C1BD9">
            <w:pPr>
              <w:jc w:val="center"/>
              <w:rPr>
                <w:sz w:val="22"/>
                <w:lang w:val="en-US"/>
              </w:rPr>
            </w:pPr>
            <w:r>
              <w:rPr>
                <w:sz w:val="22"/>
                <w:lang w:val="en-US"/>
              </w:rPr>
              <w:t>0</w:t>
            </w:r>
          </w:p>
        </w:tc>
        <w:tc>
          <w:tcPr>
            <w:tcW w:w="1134" w:type="dxa"/>
            <w:tcBorders>
              <w:left w:val="nil"/>
            </w:tcBorders>
          </w:tcPr>
          <w:p w14:paraId="0FE03B3F" w14:textId="77777777" w:rsidR="00C877FB" w:rsidRDefault="00C877FB" w:rsidP="000C1BD9">
            <w:pPr>
              <w:jc w:val="center"/>
              <w:rPr>
                <w:sz w:val="22"/>
                <w:lang w:val="en-US"/>
              </w:rPr>
            </w:pPr>
            <w:r>
              <w:rPr>
                <w:sz w:val="22"/>
                <w:lang w:val="en-US"/>
              </w:rPr>
              <w:t>10</w:t>
            </w:r>
          </w:p>
        </w:tc>
        <w:tc>
          <w:tcPr>
            <w:tcW w:w="851" w:type="dxa"/>
          </w:tcPr>
          <w:p w14:paraId="284D92D7" w14:textId="77777777" w:rsidR="00C877FB" w:rsidRDefault="00C877FB" w:rsidP="000C1BD9">
            <w:pPr>
              <w:jc w:val="center"/>
              <w:rPr>
                <w:sz w:val="22"/>
                <w:lang w:val="en-US"/>
              </w:rPr>
            </w:pPr>
            <w:r>
              <w:rPr>
                <w:sz w:val="22"/>
                <w:lang w:val="en-US"/>
              </w:rPr>
              <w:t>2</w:t>
            </w:r>
            <w:r>
              <w:rPr>
                <w:sz w:val="22"/>
                <w:lang w:val="en-US"/>
              </w:rPr>
              <w:sym w:font="Symbol" w:char="F0B7"/>
            </w:r>
            <w:r>
              <w:rPr>
                <w:sz w:val="22"/>
                <w:lang w:val="en-US"/>
              </w:rPr>
              <w:t>10</w:t>
            </w:r>
            <w:r>
              <w:rPr>
                <w:sz w:val="22"/>
                <w:vertAlign w:val="superscript"/>
                <w:lang w:val="en-US"/>
              </w:rPr>
              <w:t>-3</w:t>
            </w:r>
          </w:p>
        </w:tc>
      </w:tr>
      <w:tr w:rsidR="00C877FB" w14:paraId="18E2C8E7" w14:textId="77777777" w:rsidTr="000C1BD9">
        <w:tblPrEx>
          <w:tblCellMar>
            <w:top w:w="0" w:type="dxa"/>
            <w:bottom w:w="0" w:type="dxa"/>
          </w:tblCellMar>
        </w:tblPrEx>
        <w:tc>
          <w:tcPr>
            <w:tcW w:w="817" w:type="dxa"/>
          </w:tcPr>
          <w:p w14:paraId="7FFF04A8" w14:textId="77777777" w:rsidR="00C877FB" w:rsidRDefault="00C877FB" w:rsidP="000C1BD9">
            <w:pPr>
              <w:jc w:val="center"/>
              <w:rPr>
                <w:sz w:val="22"/>
                <w:lang w:val="en-US"/>
              </w:rPr>
            </w:pPr>
            <w:r>
              <w:rPr>
                <w:sz w:val="22"/>
                <w:lang w:val="en-US"/>
              </w:rPr>
              <w:t>x</w:t>
            </w:r>
            <w:r>
              <w:rPr>
                <w:sz w:val="22"/>
                <w:vertAlign w:val="subscript"/>
                <w:lang w:val="en-US"/>
              </w:rPr>
              <w:t>3</w:t>
            </w:r>
          </w:p>
        </w:tc>
        <w:tc>
          <w:tcPr>
            <w:tcW w:w="709" w:type="dxa"/>
          </w:tcPr>
          <w:p w14:paraId="756292FF" w14:textId="77777777" w:rsidR="00C877FB" w:rsidRDefault="00C877FB" w:rsidP="000C1BD9">
            <w:pPr>
              <w:jc w:val="center"/>
              <w:rPr>
                <w:sz w:val="22"/>
                <w:lang w:val="en-US"/>
              </w:rPr>
            </w:pPr>
            <w:r>
              <w:rPr>
                <w:sz w:val="22"/>
                <w:lang w:val="en-US"/>
              </w:rPr>
              <w:t>0,1</w:t>
            </w:r>
          </w:p>
        </w:tc>
        <w:tc>
          <w:tcPr>
            <w:tcW w:w="446" w:type="dxa"/>
            <w:tcBorders>
              <w:right w:val="double" w:sz="18" w:space="0" w:color="auto"/>
            </w:tcBorders>
          </w:tcPr>
          <w:p w14:paraId="61AE251D" w14:textId="77777777" w:rsidR="00C877FB" w:rsidRDefault="00C877FB" w:rsidP="000C1BD9">
            <w:pPr>
              <w:jc w:val="center"/>
              <w:rPr>
                <w:sz w:val="22"/>
                <w:lang w:val="en-US"/>
              </w:rPr>
            </w:pPr>
            <w:r>
              <w:rPr>
                <w:sz w:val="22"/>
                <w:lang w:val="en-US"/>
              </w:rPr>
              <w:t>1</w:t>
            </w:r>
          </w:p>
        </w:tc>
        <w:tc>
          <w:tcPr>
            <w:tcW w:w="546" w:type="dxa"/>
            <w:tcBorders>
              <w:left w:val="nil"/>
              <w:right w:val="double" w:sz="18" w:space="0" w:color="auto"/>
            </w:tcBorders>
          </w:tcPr>
          <w:p w14:paraId="70D2B9B3" w14:textId="77777777" w:rsidR="00C877FB" w:rsidRDefault="00C877FB" w:rsidP="000C1BD9">
            <w:pPr>
              <w:jc w:val="center"/>
              <w:rPr>
                <w:sz w:val="22"/>
                <w:lang w:val="en-US"/>
              </w:rPr>
            </w:pPr>
            <w:r>
              <w:rPr>
                <w:sz w:val="22"/>
                <w:lang w:val="en-US"/>
              </w:rPr>
              <w:t>1</w:t>
            </w:r>
          </w:p>
        </w:tc>
        <w:tc>
          <w:tcPr>
            <w:tcW w:w="1134" w:type="dxa"/>
            <w:tcBorders>
              <w:left w:val="nil"/>
            </w:tcBorders>
          </w:tcPr>
          <w:p w14:paraId="5F2B0502" w14:textId="77777777" w:rsidR="00C877FB" w:rsidRDefault="00C877FB" w:rsidP="000C1BD9">
            <w:pPr>
              <w:jc w:val="center"/>
              <w:rPr>
                <w:sz w:val="22"/>
                <w:lang w:val="en-US"/>
              </w:rPr>
            </w:pPr>
            <w:r>
              <w:rPr>
                <w:sz w:val="22"/>
                <w:lang w:val="en-US"/>
              </w:rPr>
              <w:t>11</w:t>
            </w:r>
          </w:p>
        </w:tc>
        <w:tc>
          <w:tcPr>
            <w:tcW w:w="851" w:type="dxa"/>
          </w:tcPr>
          <w:p w14:paraId="106BF6AB" w14:textId="77777777" w:rsidR="00C877FB" w:rsidRDefault="00C877FB" w:rsidP="000C1BD9">
            <w:pPr>
              <w:jc w:val="center"/>
              <w:rPr>
                <w:sz w:val="22"/>
                <w:lang w:val="en-US"/>
              </w:rPr>
            </w:pPr>
            <w:r>
              <w:rPr>
                <w:sz w:val="22"/>
                <w:lang w:val="en-US"/>
              </w:rPr>
              <w:t>2</w:t>
            </w:r>
            <w:r>
              <w:rPr>
                <w:sz w:val="22"/>
                <w:lang w:val="en-US"/>
              </w:rPr>
              <w:sym w:font="Symbol" w:char="F0B7"/>
            </w:r>
            <w:r>
              <w:rPr>
                <w:sz w:val="22"/>
                <w:lang w:val="en-US"/>
              </w:rPr>
              <w:t>10</w:t>
            </w:r>
            <w:r>
              <w:rPr>
                <w:sz w:val="22"/>
                <w:vertAlign w:val="superscript"/>
                <w:lang w:val="en-US"/>
              </w:rPr>
              <w:t>-3</w:t>
            </w:r>
          </w:p>
        </w:tc>
      </w:tr>
    </w:tbl>
    <w:p w14:paraId="4F420408" w14:textId="77777777" w:rsidR="00C877FB" w:rsidRDefault="00C877FB" w:rsidP="00C877FB">
      <w:pPr>
        <w:ind w:firstLine="567"/>
        <w:rPr>
          <w:lang w:val="en-US"/>
        </w:rPr>
      </w:pPr>
    </w:p>
    <w:p w14:paraId="32A19700" w14:textId="77777777" w:rsidR="00C877FB" w:rsidRDefault="00C877FB" w:rsidP="00C877FB">
      <w:pPr>
        <w:ind w:firstLine="567"/>
      </w:pPr>
      <w:r>
        <w:t xml:space="preserve">Найдем </w:t>
      </w:r>
      <w:r>
        <w:rPr>
          <w:lang w:val="en-US"/>
        </w:rPr>
        <w:t>R</w:t>
      </w:r>
      <w:r>
        <w:rPr>
          <w:vertAlign w:val="subscript"/>
        </w:rPr>
        <w:t>ШФБ</w:t>
      </w:r>
      <w:r>
        <w:t>.</w:t>
      </w:r>
    </w:p>
    <w:p w14:paraId="7C2AAAA5" w14:textId="77777777" w:rsidR="00C877FB" w:rsidRDefault="00C877FB" w:rsidP="00C877FB">
      <w:pPr>
        <w:ind w:firstLine="567"/>
      </w:pPr>
      <w:r>
        <w:rPr>
          <w:position w:val="-30"/>
          <w:sz w:val="20"/>
        </w:rPr>
        <w:object w:dxaOrig="6960" w:dyaOrig="700" w14:anchorId="0E929E79">
          <v:shape id="_x0000_i1050" type="#_x0000_t75" style="width:466.5pt;height:47pt" o:ole="">
            <v:imagedata r:id="rId55" o:title=""/>
          </v:shape>
          <o:OLEObject Type="Embed" ProgID="Equation.DSMT4" ShapeID="_x0000_i1050" DrawAspect="Content" ObjectID="_1461365677" r:id="rId56"/>
        </w:object>
      </w:r>
    </w:p>
    <w:p w14:paraId="0BE17F5F" w14:textId="77777777" w:rsidR="00C877FB" w:rsidRDefault="00C877FB" w:rsidP="00C877FB">
      <w:pPr>
        <w:ind w:firstLine="567"/>
      </w:pPr>
      <w:r>
        <w:rPr>
          <w:lang w:val="en-US"/>
        </w:rPr>
        <w:t>R</w:t>
      </w:r>
      <w:r>
        <w:rPr>
          <w:vertAlign w:val="subscript"/>
        </w:rPr>
        <w:t>ШФБ</w:t>
      </w:r>
      <w:r w:rsidRPr="00C877FB">
        <w:t xml:space="preserve"> =</w:t>
      </w:r>
      <w:r>
        <w:rPr>
          <w:lang w:val="en-US"/>
        </w:rPr>
        <w:t>V</w:t>
      </w:r>
      <w:r w:rsidRPr="00C877FB">
        <w:rPr>
          <w:vertAlign w:val="subscript"/>
        </w:rPr>
        <w:t>2</w:t>
      </w:r>
      <w:r w:rsidRPr="00C877FB">
        <w:t xml:space="preserve"> </w:t>
      </w:r>
      <w:r>
        <w:rPr>
          <w:lang w:val="en-US"/>
        </w:rPr>
        <w:t>H</w:t>
      </w:r>
      <w:r w:rsidRPr="00C877FB">
        <w:t xml:space="preserve"> = </w:t>
      </w:r>
      <w:r>
        <w:rPr>
          <w:lang w:val="en-US"/>
        </w:rPr>
        <w:t>H</w:t>
      </w:r>
      <w:r w:rsidRPr="00C877FB">
        <w:t>/</w:t>
      </w:r>
      <w:r>
        <w:rPr>
          <w:lang w:val="en-US"/>
        </w:rPr>
        <w:sym w:font="Symbol" w:char="F074"/>
      </w:r>
      <w:r w:rsidRPr="00C877FB">
        <w:rPr>
          <w:vertAlign w:val="subscript"/>
        </w:rPr>
        <w:t>2</w:t>
      </w:r>
      <w:r w:rsidRPr="00C877FB">
        <w:rPr>
          <w:vertAlign w:val="superscript"/>
        </w:rPr>
        <w:t>*</w:t>
      </w:r>
      <w:r w:rsidRPr="00C877FB">
        <w:t xml:space="preserve"> = (1,16 </w:t>
      </w:r>
      <w:r>
        <w:t>бит</w:t>
      </w:r>
      <w:r w:rsidRPr="00C877FB">
        <w:t>/</w:t>
      </w:r>
      <w:r>
        <w:t>элем.</w:t>
      </w:r>
      <w:r w:rsidRPr="00C877FB">
        <w:t>)/1,3</w:t>
      </w:r>
      <w:r>
        <w:rPr>
          <w:lang w:val="en-US"/>
        </w:rPr>
        <w:sym w:font="Symbol" w:char="F0B7"/>
      </w:r>
      <w:r w:rsidRPr="00C877FB">
        <w:t>10</w:t>
      </w:r>
      <w:r w:rsidRPr="00C877FB">
        <w:rPr>
          <w:vertAlign w:val="superscript"/>
        </w:rPr>
        <w:t>-3</w:t>
      </w:r>
      <w:r w:rsidRPr="00C877FB">
        <w:t xml:space="preserve"> </w:t>
      </w:r>
      <w:r>
        <w:rPr>
          <w:lang w:val="en-US"/>
        </w:rPr>
        <w:t>c</w:t>
      </w:r>
      <w:r w:rsidRPr="00C877FB">
        <w:t xml:space="preserve">. = 890 </w:t>
      </w:r>
      <w:r>
        <w:t>бит</w:t>
      </w:r>
      <w:r w:rsidRPr="00C877FB">
        <w:t>/</w:t>
      </w:r>
      <w:r>
        <w:rPr>
          <w:lang w:val="en-US"/>
        </w:rPr>
        <w:t>c</w:t>
      </w:r>
      <w:r w:rsidRPr="00C877FB">
        <w:t>,</w:t>
      </w:r>
      <w:r>
        <w:t xml:space="preserve"> </w:t>
      </w:r>
    </w:p>
    <w:p w14:paraId="64E003B3" w14:textId="77777777" w:rsidR="00C877FB" w:rsidRDefault="00C877FB" w:rsidP="00C877FB">
      <w:pPr>
        <w:ind w:firstLine="567"/>
      </w:pPr>
      <w:r>
        <w:t xml:space="preserve">где </w:t>
      </w:r>
      <w:r>
        <w:rPr>
          <w:lang w:val="en-US"/>
        </w:rPr>
        <w:t>V</w:t>
      </w:r>
      <w:r>
        <w:rPr>
          <w:vertAlign w:val="subscript"/>
          <w:lang w:val="en-US"/>
        </w:rPr>
        <w:t>2</w:t>
      </w:r>
      <w:r>
        <w:rPr>
          <w:lang w:val="en-US"/>
        </w:rPr>
        <w:t xml:space="preserve"> = </w:t>
      </w:r>
      <w:r>
        <w:t>1</w:t>
      </w:r>
      <w:r>
        <w:rPr>
          <w:lang w:val="en-US"/>
        </w:rPr>
        <w:t>/</w:t>
      </w:r>
      <w:r>
        <w:rPr>
          <w:lang w:val="en-US"/>
        </w:rPr>
        <w:sym w:font="Symbol" w:char="F074"/>
      </w:r>
      <w:r>
        <w:rPr>
          <w:vertAlign w:val="subscript"/>
          <w:lang w:val="en-US"/>
        </w:rPr>
        <w:t>2</w:t>
      </w:r>
      <w:r>
        <w:rPr>
          <w:vertAlign w:val="superscript"/>
          <w:lang w:val="en-US"/>
        </w:rPr>
        <w:t>*</w:t>
      </w:r>
      <w:r>
        <w:t>.</w:t>
      </w:r>
    </w:p>
    <w:p w14:paraId="00FADFF8" w14:textId="77777777" w:rsidR="00C877FB" w:rsidRDefault="00C877FB" w:rsidP="00C877FB">
      <w:pPr>
        <w:numPr>
          <w:ilvl w:val="0"/>
          <w:numId w:val="5"/>
        </w:numPr>
      </w:pPr>
      <w:r>
        <w:t>Закодируем сообщение по методу Шеннона - Фано с укрупнением, т.е. кодированию подвергаются не отдельные элементы, а группы соседних элементов (группы из 2-х элементов, из 3-х элементов и т.д.)</w:t>
      </w:r>
    </w:p>
    <w:p w14:paraId="336EDCD3" w14:textId="77777777" w:rsidR="00C877FB" w:rsidRDefault="00C877FB" w:rsidP="00C877FB">
      <w:pPr>
        <w:ind w:left="567"/>
      </w:pPr>
    </w:p>
    <w:p w14:paraId="3F1A592E" w14:textId="77777777" w:rsidR="00C877FB" w:rsidRPr="00C877FB" w:rsidRDefault="00C877FB" w:rsidP="00C877FB">
      <w:pPr>
        <w:ind w:firstLine="567"/>
      </w:pPr>
      <w:r>
        <w:t>Рассмотрим группы из двух соседних элементов.</w:t>
      </w:r>
    </w:p>
    <w:p w14:paraId="70DC0679" w14:textId="77777777" w:rsidR="00C877FB" w:rsidRDefault="00C877FB" w:rsidP="00C877FB">
      <w:pPr>
        <w:ind w:firstLine="567"/>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134"/>
        <w:gridCol w:w="426"/>
        <w:gridCol w:w="425"/>
        <w:gridCol w:w="425"/>
        <w:gridCol w:w="425"/>
        <w:gridCol w:w="426"/>
        <w:gridCol w:w="425"/>
        <w:gridCol w:w="1984"/>
        <w:gridCol w:w="1276"/>
      </w:tblGrid>
      <w:tr w:rsidR="00C877FB" w14:paraId="77D80551" w14:textId="77777777" w:rsidTr="000C1BD9">
        <w:tblPrEx>
          <w:tblCellMar>
            <w:top w:w="0" w:type="dxa"/>
            <w:bottom w:w="0" w:type="dxa"/>
          </w:tblCellMar>
        </w:tblPrEx>
        <w:tc>
          <w:tcPr>
            <w:tcW w:w="1242" w:type="dxa"/>
          </w:tcPr>
          <w:p w14:paraId="43F14080" w14:textId="77777777" w:rsidR="00C877FB" w:rsidRDefault="00C877FB" w:rsidP="000C1BD9">
            <w:pPr>
              <w:jc w:val="center"/>
            </w:pPr>
            <w:r>
              <w:t>Группы</w:t>
            </w:r>
          </w:p>
          <w:p w14:paraId="194441BF" w14:textId="77777777" w:rsidR="00C877FB" w:rsidRDefault="00C877FB" w:rsidP="000C1BD9">
            <w:pPr>
              <w:jc w:val="center"/>
            </w:pPr>
            <w:r>
              <w:rPr>
                <w:lang w:val="en-US"/>
              </w:rPr>
              <w:t>x</w:t>
            </w:r>
            <w:r>
              <w:rPr>
                <w:vertAlign w:val="subscript"/>
                <w:lang w:val="en-US"/>
              </w:rPr>
              <w:t>i</w:t>
            </w:r>
            <w:r>
              <w:rPr>
                <w:lang w:val="en-US"/>
              </w:rPr>
              <w:t>,x</w:t>
            </w:r>
            <w:r>
              <w:rPr>
                <w:vertAlign w:val="subscript"/>
                <w:lang w:val="en-US"/>
              </w:rPr>
              <w:t>j</w:t>
            </w:r>
          </w:p>
        </w:tc>
        <w:tc>
          <w:tcPr>
            <w:tcW w:w="1134" w:type="dxa"/>
          </w:tcPr>
          <w:p w14:paraId="6A9B0EA8" w14:textId="77777777" w:rsidR="00C877FB" w:rsidRPr="00C877FB" w:rsidRDefault="00C877FB" w:rsidP="000C1BD9">
            <w:pPr>
              <w:jc w:val="center"/>
            </w:pPr>
            <w:r>
              <w:t>Вер-ти</w:t>
            </w:r>
          </w:p>
          <w:p w14:paraId="598E2DCE" w14:textId="77777777" w:rsidR="00C877FB" w:rsidRDefault="00C877FB" w:rsidP="000C1BD9">
            <w:pPr>
              <w:jc w:val="center"/>
            </w:pPr>
            <w:r>
              <w:rPr>
                <w:lang w:val="en-US"/>
              </w:rPr>
              <w:t>p</w:t>
            </w:r>
            <w:r w:rsidRPr="00C877FB">
              <w:t>(</w:t>
            </w:r>
            <w:r>
              <w:rPr>
                <w:lang w:val="en-US"/>
              </w:rPr>
              <w:t>x</w:t>
            </w:r>
            <w:r>
              <w:rPr>
                <w:vertAlign w:val="subscript"/>
                <w:lang w:val="en-US"/>
              </w:rPr>
              <w:t>i</w:t>
            </w:r>
            <w:r w:rsidRPr="00C877FB">
              <w:t>,</w:t>
            </w:r>
            <w:r>
              <w:rPr>
                <w:lang w:val="en-US"/>
              </w:rPr>
              <w:t>x</w:t>
            </w:r>
            <w:r>
              <w:rPr>
                <w:vertAlign w:val="subscript"/>
                <w:lang w:val="en-US"/>
              </w:rPr>
              <w:t>j</w:t>
            </w:r>
            <w:r w:rsidRPr="00C877FB">
              <w:t>)</w:t>
            </w:r>
          </w:p>
        </w:tc>
        <w:tc>
          <w:tcPr>
            <w:tcW w:w="2552" w:type="dxa"/>
            <w:gridSpan w:val="6"/>
          </w:tcPr>
          <w:p w14:paraId="3E800B75" w14:textId="77777777" w:rsidR="00C877FB" w:rsidRPr="00C877FB" w:rsidRDefault="00C877FB" w:rsidP="000C1BD9">
            <w:pPr>
              <w:jc w:val="center"/>
            </w:pPr>
          </w:p>
          <w:p w14:paraId="51445641" w14:textId="77777777" w:rsidR="00C877FB" w:rsidRDefault="00C877FB" w:rsidP="000C1BD9">
            <w:pPr>
              <w:jc w:val="center"/>
            </w:pPr>
            <w:r>
              <w:t>Разбиение</w:t>
            </w:r>
          </w:p>
        </w:tc>
        <w:tc>
          <w:tcPr>
            <w:tcW w:w="1984" w:type="dxa"/>
          </w:tcPr>
          <w:p w14:paraId="45ADD1C8" w14:textId="77777777" w:rsidR="00C877FB" w:rsidRDefault="00C877FB" w:rsidP="000C1BD9">
            <w:pPr>
              <w:jc w:val="center"/>
            </w:pPr>
            <w:r>
              <w:t>Кодовые</w:t>
            </w:r>
          </w:p>
          <w:p w14:paraId="3855BB26" w14:textId="77777777" w:rsidR="00C877FB" w:rsidRDefault="00C877FB" w:rsidP="000C1BD9">
            <w:pPr>
              <w:jc w:val="center"/>
            </w:pPr>
            <w:r>
              <w:t>комбинации</w:t>
            </w:r>
          </w:p>
        </w:tc>
        <w:tc>
          <w:tcPr>
            <w:tcW w:w="1276" w:type="dxa"/>
          </w:tcPr>
          <w:p w14:paraId="4BF9844F" w14:textId="77777777" w:rsidR="00C877FB" w:rsidRDefault="00C877FB" w:rsidP="000C1BD9">
            <w:pPr>
              <w:jc w:val="center"/>
            </w:pPr>
          </w:p>
          <w:p w14:paraId="3E55ACEE" w14:textId="77777777" w:rsidR="00C877FB" w:rsidRDefault="00C877FB" w:rsidP="000C1BD9">
            <w:pPr>
              <w:jc w:val="center"/>
            </w:pPr>
            <w:r>
              <w:sym w:font="Symbol" w:char="F074"/>
            </w:r>
            <w:r>
              <w:rPr>
                <w:vertAlign w:val="subscript"/>
                <w:lang w:val="en-US"/>
              </w:rPr>
              <w:t>i</w:t>
            </w:r>
            <w:r>
              <w:rPr>
                <w:lang w:val="en-US"/>
              </w:rPr>
              <w:t>, c</w:t>
            </w:r>
          </w:p>
        </w:tc>
      </w:tr>
      <w:tr w:rsidR="00C877FB" w14:paraId="3FE32006" w14:textId="77777777" w:rsidTr="000C1BD9">
        <w:tblPrEx>
          <w:tblCellMar>
            <w:top w:w="0" w:type="dxa"/>
            <w:bottom w:w="0" w:type="dxa"/>
          </w:tblCellMar>
        </w:tblPrEx>
        <w:tc>
          <w:tcPr>
            <w:tcW w:w="1242" w:type="dxa"/>
          </w:tcPr>
          <w:p w14:paraId="3550F2FB" w14:textId="77777777" w:rsidR="00C877FB" w:rsidRDefault="00C877FB" w:rsidP="000C1BD9">
            <w:pPr>
              <w:jc w:val="center"/>
            </w:pPr>
            <w:r>
              <w:rPr>
                <w:lang w:val="en-US"/>
              </w:rPr>
              <w:t>x</w:t>
            </w:r>
            <w:r>
              <w:rPr>
                <w:vertAlign w:val="subscript"/>
                <w:lang w:val="en-US"/>
              </w:rPr>
              <w:t>2</w:t>
            </w:r>
            <w:r>
              <w:rPr>
                <w:lang w:val="en-US"/>
              </w:rPr>
              <w:t>,x</w:t>
            </w:r>
            <w:r>
              <w:rPr>
                <w:vertAlign w:val="subscript"/>
                <w:lang w:val="en-US"/>
              </w:rPr>
              <w:t>2</w:t>
            </w:r>
          </w:p>
        </w:tc>
        <w:tc>
          <w:tcPr>
            <w:tcW w:w="1134" w:type="dxa"/>
          </w:tcPr>
          <w:p w14:paraId="7D865914" w14:textId="77777777" w:rsidR="00C877FB" w:rsidRDefault="00C877FB" w:rsidP="000C1BD9">
            <w:pPr>
              <w:jc w:val="center"/>
            </w:pPr>
            <w:r>
              <w:rPr>
                <w:lang w:val="en-US"/>
              </w:rPr>
              <w:t>0,49</w:t>
            </w:r>
          </w:p>
        </w:tc>
        <w:tc>
          <w:tcPr>
            <w:tcW w:w="426" w:type="dxa"/>
            <w:tcBorders>
              <w:bottom w:val="nil"/>
              <w:right w:val="single" w:sz="30" w:space="0" w:color="auto"/>
            </w:tcBorders>
          </w:tcPr>
          <w:p w14:paraId="26144290" w14:textId="77777777" w:rsidR="00C877FB" w:rsidRDefault="00C877FB" w:rsidP="000C1BD9">
            <w:pPr>
              <w:jc w:val="center"/>
            </w:pPr>
            <w:r>
              <w:rPr>
                <w:lang w:val="en-US"/>
              </w:rPr>
              <w:t>0</w:t>
            </w:r>
          </w:p>
        </w:tc>
        <w:tc>
          <w:tcPr>
            <w:tcW w:w="425" w:type="dxa"/>
            <w:tcBorders>
              <w:left w:val="nil"/>
              <w:bottom w:val="nil"/>
            </w:tcBorders>
          </w:tcPr>
          <w:p w14:paraId="724A502C" w14:textId="77777777" w:rsidR="00C877FB" w:rsidRDefault="00C877FB" w:rsidP="000C1BD9">
            <w:pPr>
              <w:jc w:val="center"/>
            </w:pPr>
          </w:p>
        </w:tc>
        <w:tc>
          <w:tcPr>
            <w:tcW w:w="425" w:type="dxa"/>
            <w:tcBorders>
              <w:bottom w:val="nil"/>
            </w:tcBorders>
          </w:tcPr>
          <w:p w14:paraId="27F29B3A" w14:textId="77777777" w:rsidR="00C877FB" w:rsidRDefault="00C877FB" w:rsidP="000C1BD9">
            <w:pPr>
              <w:jc w:val="center"/>
            </w:pPr>
          </w:p>
        </w:tc>
        <w:tc>
          <w:tcPr>
            <w:tcW w:w="425" w:type="dxa"/>
          </w:tcPr>
          <w:p w14:paraId="2139C1A3" w14:textId="77777777" w:rsidR="00C877FB" w:rsidRDefault="00C877FB" w:rsidP="000C1BD9">
            <w:pPr>
              <w:jc w:val="center"/>
            </w:pPr>
          </w:p>
        </w:tc>
        <w:tc>
          <w:tcPr>
            <w:tcW w:w="426" w:type="dxa"/>
          </w:tcPr>
          <w:p w14:paraId="3FC63B38" w14:textId="77777777" w:rsidR="00C877FB" w:rsidRDefault="00C877FB" w:rsidP="000C1BD9">
            <w:pPr>
              <w:jc w:val="center"/>
            </w:pPr>
          </w:p>
        </w:tc>
        <w:tc>
          <w:tcPr>
            <w:tcW w:w="425" w:type="dxa"/>
          </w:tcPr>
          <w:p w14:paraId="32DAA53E" w14:textId="77777777" w:rsidR="00C877FB" w:rsidRDefault="00C877FB" w:rsidP="000C1BD9">
            <w:pPr>
              <w:jc w:val="center"/>
            </w:pPr>
          </w:p>
        </w:tc>
        <w:tc>
          <w:tcPr>
            <w:tcW w:w="1984" w:type="dxa"/>
          </w:tcPr>
          <w:p w14:paraId="09020375" w14:textId="77777777" w:rsidR="00C877FB" w:rsidRDefault="00C877FB" w:rsidP="000C1BD9">
            <w:pPr>
              <w:jc w:val="center"/>
            </w:pPr>
            <w:r>
              <w:t>0</w:t>
            </w:r>
          </w:p>
        </w:tc>
        <w:tc>
          <w:tcPr>
            <w:tcW w:w="1276" w:type="dxa"/>
          </w:tcPr>
          <w:p w14:paraId="2D4B615E" w14:textId="77777777" w:rsidR="00C877FB" w:rsidRDefault="00C877FB" w:rsidP="000C1BD9">
            <w:pPr>
              <w:jc w:val="center"/>
            </w:pPr>
            <w:r>
              <w:rPr>
                <w:lang w:val="en-US"/>
              </w:rPr>
              <w:t>10</w:t>
            </w:r>
            <w:r>
              <w:rPr>
                <w:vertAlign w:val="superscript"/>
                <w:lang w:val="en-US"/>
              </w:rPr>
              <w:t>-3</w:t>
            </w:r>
          </w:p>
        </w:tc>
      </w:tr>
      <w:tr w:rsidR="00C877FB" w14:paraId="1592EAD0" w14:textId="77777777" w:rsidTr="000C1BD9">
        <w:tblPrEx>
          <w:tblCellMar>
            <w:top w:w="0" w:type="dxa"/>
            <w:bottom w:w="0" w:type="dxa"/>
          </w:tblCellMar>
        </w:tblPrEx>
        <w:tc>
          <w:tcPr>
            <w:tcW w:w="1242" w:type="dxa"/>
          </w:tcPr>
          <w:p w14:paraId="07506DF6" w14:textId="77777777" w:rsidR="00C877FB" w:rsidRDefault="00C877FB" w:rsidP="000C1BD9">
            <w:pPr>
              <w:jc w:val="center"/>
            </w:pPr>
            <w:r>
              <w:rPr>
                <w:lang w:val="en-US"/>
              </w:rPr>
              <w:t>x</w:t>
            </w:r>
            <w:r>
              <w:rPr>
                <w:vertAlign w:val="subscript"/>
                <w:lang w:val="en-US"/>
              </w:rPr>
              <w:t>1</w:t>
            </w:r>
            <w:r>
              <w:rPr>
                <w:lang w:val="en-US"/>
              </w:rPr>
              <w:t>,x</w:t>
            </w:r>
            <w:r>
              <w:rPr>
                <w:vertAlign w:val="subscript"/>
                <w:lang w:val="en-US"/>
              </w:rPr>
              <w:t>2</w:t>
            </w:r>
          </w:p>
        </w:tc>
        <w:tc>
          <w:tcPr>
            <w:tcW w:w="1134" w:type="dxa"/>
          </w:tcPr>
          <w:p w14:paraId="3397196F" w14:textId="77777777" w:rsidR="00C877FB" w:rsidRDefault="00C877FB" w:rsidP="000C1BD9">
            <w:pPr>
              <w:jc w:val="center"/>
            </w:pPr>
            <w:r>
              <w:rPr>
                <w:lang w:val="en-US"/>
              </w:rPr>
              <w:t>0,14</w:t>
            </w:r>
          </w:p>
        </w:tc>
        <w:tc>
          <w:tcPr>
            <w:tcW w:w="426" w:type="dxa"/>
            <w:tcBorders>
              <w:right w:val="double" w:sz="18" w:space="0" w:color="auto"/>
            </w:tcBorders>
          </w:tcPr>
          <w:p w14:paraId="46B79176" w14:textId="77777777" w:rsidR="00C877FB" w:rsidRDefault="00C877FB" w:rsidP="000C1BD9">
            <w:pPr>
              <w:jc w:val="center"/>
            </w:pPr>
            <w:r>
              <w:rPr>
                <w:lang w:val="en-US"/>
              </w:rPr>
              <w:t>1</w:t>
            </w:r>
          </w:p>
        </w:tc>
        <w:tc>
          <w:tcPr>
            <w:tcW w:w="425" w:type="dxa"/>
            <w:tcBorders>
              <w:left w:val="nil"/>
              <w:right w:val="single" w:sz="30" w:space="0" w:color="auto"/>
            </w:tcBorders>
          </w:tcPr>
          <w:p w14:paraId="0B54496A" w14:textId="77777777" w:rsidR="00C877FB" w:rsidRDefault="00C877FB" w:rsidP="000C1BD9">
            <w:pPr>
              <w:jc w:val="center"/>
            </w:pPr>
            <w:r>
              <w:rPr>
                <w:lang w:val="en-US"/>
              </w:rPr>
              <w:t>0</w:t>
            </w:r>
          </w:p>
        </w:tc>
        <w:tc>
          <w:tcPr>
            <w:tcW w:w="425" w:type="dxa"/>
            <w:tcBorders>
              <w:left w:val="nil"/>
              <w:bottom w:val="nil"/>
              <w:right w:val="single" w:sz="30" w:space="0" w:color="auto"/>
            </w:tcBorders>
          </w:tcPr>
          <w:p w14:paraId="3B91306A" w14:textId="77777777" w:rsidR="00C877FB" w:rsidRDefault="00C877FB" w:rsidP="000C1BD9">
            <w:pPr>
              <w:jc w:val="center"/>
            </w:pPr>
            <w:r>
              <w:rPr>
                <w:lang w:val="en-US"/>
              </w:rPr>
              <w:t>0</w:t>
            </w:r>
          </w:p>
        </w:tc>
        <w:tc>
          <w:tcPr>
            <w:tcW w:w="425" w:type="dxa"/>
            <w:tcBorders>
              <w:left w:val="nil"/>
            </w:tcBorders>
          </w:tcPr>
          <w:p w14:paraId="4BFB223B" w14:textId="77777777" w:rsidR="00C877FB" w:rsidRDefault="00C877FB" w:rsidP="000C1BD9">
            <w:pPr>
              <w:jc w:val="center"/>
            </w:pPr>
          </w:p>
        </w:tc>
        <w:tc>
          <w:tcPr>
            <w:tcW w:w="426" w:type="dxa"/>
          </w:tcPr>
          <w:p w14:paraId="7C5D1576" w14:textId="77777777" w:rsidR="00C877FB" w:rsidRDefault="00C877FB" w:rsidP="000C1BD9">
            <w:pPr>
              <w:jc w:val="center"/>
            </w:pPr>
          </w:p>
        </w:tc>
        <w:tc>
          <w:tcPr>
            <w:tcW w:w="425" w:type="dxa"/>
          </w:tcPr>
          <w:p w14:paraId="1A0D3C84" w14:textId="77777777" w:rsidR="00C877FB" w:rsidRDefault="00C877FB" w:rsidP="000C1BD9">
            <w:pPr>
              <w:jc w:val="center"/>
            </w:pPr>
          </w:p>
        </w:tc>
        <w:tc>
          <w:tcPr>
            <w:tcW w:w="1984" w:type="dxa"/>
          </w:tcPr>
          <w:p w14:paraId="08D7561E" w14:textId="77777777" w:rsidR="00C877FB" w:rsidRDefault="00C877FB" w:rsidP="000C1BD9">
            <w:pPr>
              <w:jc w:val="center"/>
            </w:pPr>
            <w:r>
              <w:t>100</w:t>
            </w:r>
          </w:p>
        </w:tc>
        <w:tc>
          <w:tcPr>
            <w:tcW w:w="1276" w:type="dxa"/>
          </w:tcPr>
          <w:p w14:paraId="480F7F49" w14:textId="77777777" w:rsidR="00C877FB" w:rsidRDefault="00C877FB" w:rsidP="000C1BD9">
            <w:pPr>
              <w:jc w:val="center"/>
            </w:pPr>
            <w:r>
              <w:t>3</w:t>
            </w:r>
            <w:r>
              <w:rPr>
                <w:lang w:val="en-US"/>
              </w:rPr>
              <w:sym w:font="Symbol" w:char="F0B7"/>
            </w:r>
            <w:r>
              <w:rPr>
                <w:lang w:val="en-US"/>
              </w:rPr>
              <w:t>10</w:t>
            </w:r>
            <w:r>
              <w:rPr>
                <w:vertAlign w:val="superscript"/>
                <w:lang w:val="en-US"/>
              </w:rPr>
              <w:t>-3</w:t>
            </w:r>
          </w:p>
        </w:tc>
      </w:tr>
      <w:tr w:rsidR="00C877FB" w14:paraId="483C3269" w14:textId="77777777" w:rsidTr="000C1BD9">
        <w:tblPrEx>
          <w:tblCellMar>
            <w:top w:w="0" w:type="dxa"/>
            <w:bottom w:w="0" w:type="dxa"/>
          </w:tblCellMar>
        </w:tblPrEx>
        <w:tc>
          <w:tcPr>
            <w:tcW w:w="1242" w:type="dxa"/>
          </w:tcPr>
          <w:p w14:paraId="4046F87E" w14:textId="77777777" w:rsidR="00C877FB" w:rsidRDefault="00C877FB" w:rsidP="000C1BD9">
            <w:pPr>
              <w:jc w:val="center"/>
            </w:pPr>
            <w:r>
              <w:rPr>
                <w:lang w:val="en-US"/>
              </w:rPr>
              <w:t>x</w:t>
            </w:r>
            <w:r>
              <w:rPr>
                <w:vertAlign w:val="subscript"/>
                <w:lang w:val="en-US"/>
              </w:rPr>
              <w:t>2</w:t>
            </w:r>
            <w:r>
              <w:rPr>
                <w:lang w:val="en-US"/>
              </w:rPr>
              <w:t>,x</w:t>
            </w:r>
            <w:r>
              <w:rPr>
                <w:vertAlign w:val="subscript"/>
                <w:lang w:val="en-US"/>
              </w:rPr>
              <w:t>1</w:t>
            </w:r>
          </w:p>
        </w:tc>
        <w:tc>
          <w:tcPr>
            <w:tcW w:w="1134" w:type="dxa"/>
          </w:tcPr>
          <w:p w14:paraId="7DB7C5D2" w14:textId="77777777" w:rsidR="00C877FB" w:rsidRDefault="00C877FB" w:rsidP="000C1BD9">
            <w:pPr>
              <w:jc w:val="center"/>
            </w:pPr>
            <w:r>
              <w:rPr>
                <w:lang w:val="en-US"/>
              </w:rPr>
              <w:t>0,14</w:t>
            </w:r>
          </w:p>
        </w:tc>
        <w:tc>
          <w:tcPr>
            <w:tcW w:w="426" w:type="dxa"/>
            <w:tcBorders>
              <w:right w:val="double" w:sz="18" w:space="0" w:color="auto"/>
            </w:tcBorders>
          </w:tcPr>
          <w:p w14:paraId="0E2D1782" w14:textId="77777777" w:rsidR="00C877FB" w:rsidRDefault="00C877FB" w:rsidP="000C1BD9">
            <w:pPr>
              <w:jc w:val="center"/>
            </w:pPr>
            <w:r>
              <w:rPr>
                <w:lang w:val="en-US"/>
              </w:rPr>
              <w:t>1</w:t>
            </w:r>
          </w:p>
        </w:tc>
        <w:tc>
          <w:tcPr>
            <w:tcW w:w="425" w:type="dxa"/>
            <w:tcBorders>
              <w:left w:val="nil"/>
              <w:bottom w:val="nil"/>
              <w:right w:val="single" w:sz="30" w:space="0" w:color="auto"/>
            </w:tcBorders>
          </w:tcPr>
          <w:p w14:paraId="72EB8069" w14:textId="77777777" w:rsidR="00C877FB" w:rsidRDefault="00C877FB" w:rsidP="000C1BD9">
            <w:pPr>
              <w:jc w:val="center"/>
            </w:pPr>
            <w:r>
              <w:rPr>
                <w:lang w:val="en-US"/>
              </w:rPr>
              <w:t>0</w:t>
            </w:r>
          </w:p>
        </w:tc>
        <w:tc>
          <w:tcPr>
            <w:tcW w:w="425" w:type="dxa"/>
            <w:tcBorders>
              <w:left w:val="nil"/>
              <w:right w:val="double" w:sz="18" w:space="0" w:color="auto"/>
            </w:tcBorders>
          </w:tcPr>
          <w:p w14:paraId="4FAA2019" w14:textId="77777777" w:rsidR="00C877FB" w:rsidRDefault="00C877FB" w:rsidP="000C1BD9">
            <w:pPr>
              <w:jc w:val="center"/>
            </w:pPr>
            <w:r>
              <w:rPr>
                <w:lang w:val="en-US"/>
              </w:rPr>
              <w:t>1</w:t>
            </w:r>
          </w:p>
        </w:tc>
        <w:tc>
          <w:tcPr>
            <w:tcW w:w="425" w:type="dxa"/>
            <w:tcBorders>
              <w:left w:val="nil"/>
              <w:bottom w:val="nil"/>
            </w:tcBorders>
          </w:tcPr>
          <w:p w14:paraId="4C9E44E9" w14:textId="77777777" w:rsidR="00C877FB" w:rsidRDefault="00C877FB" w:rsidP="000C1BD9">
            <w:pPr>
              <w:jc w:val="center"/>
            </w:pPr>
          </w:p>
        </w:tc>
        <w:tc>
          <w:tcPr>
            <w:tcW w:w="426" w:type="dxa"/>
          </w:tcPr>
          <w:p w14:paraId="6EC672B6" w14:textId="77777777" w:rsidR="00C877FB" w:rsidRDefault="00C877FB" w:rsidP="000C1BD9">
            <w:pPr>
              <w:jc w:val="center"/>
            </w:pPr>
          </w:p>
        </w:tc>
        <w:tc>
          <w:tcPr>
            <w:tcW w:w="425" w:type="dxa"/>
          </w:tcPr>
          <w:p w14:paraId="4E2BA8AD" w14:textId="77777777" w:rsidR="00C877FB" w:rsidRDefault="00C877FB" w:rsidP="000C1BD9">
            <w:pPr>
              <w:jc w:val="center"/>
            </w:pPr>
          </w:p>
        </w:tc>
        <w:tc>
          <w:tcPr>
            <w:tcW w:w="1984" w:type="dxa"/>
          </w:tcPr>
          <w:p w14:paraId="7BF2D8B9" w14:textId="77777777" w:rsidR="00C877FB" w:rsidRDefault="00C877FB" w:rsidP="000C1BD9">
            <w:pPr>
              <w:jc w:val="center"/>
            </w:pPr>
            <w:r>
              <w:t>101</w:t>
            </w:r>
          </w:p>
        </w:tc>
        <w:tc>
          <w:tcPr>
            <w:tcW w:w="1276" w:type="dxa"/>
          </w:tcPr>
          <w:p w14:paraId="2E713648" w14:textId="77777777" w:rsidR="00C877FB" w:rsidRDefault="00C877FB" w:rsidP="000C1BD9">
            <w:pPr>
              <w:jc w:val="center"/>
            </w:pPr>
            <w:r>
              <w:t>3</w:t>
            </w:r>
            <w:r>
              <w:rPr>
                <w:lang w:val="en-US"/>
              </w:rPr>
              <w:sym w:font="Symbol" w:char="F0B7"/>
            </w:r>
            <w:r>
              <w:rPr>
                <w:lang w:val="en-US"/>
              </w:rPr>
              <w:t>10</w:t>
            </w:r>
            <w:r>
              <w:rPr>
                <w:vertAlign w:val="superscript"/>
                <w:lang w:val="en-US"/>
              </w:rPr>
              <w:t>-3</w:t>
            </w:r>
          </w:p>
        </w:tc>
      </w:tr>
      <w:tr w:rsidR="00C877FB" w14:paraId="2953085F" w14:textId="77777777" w:rsidTr="000C1BD9">
        <w:tblPrEx>
          <w:tblCellMar>
            <w:top w:w="0" w:type="dxa"/>
            <w:bottom w:w="0" w:type="dxa"/>
          </w:tblCellMar>
        </w:tblPrEx>
        <w:tc>
          <w:tcPr>
            <w:tcW w:w="1242" w:type="dxa"/>
          </w:tcPr>
          <w:p w14:paraId="4866C035" w14:textId="77777777" w:rsidR="00C877FB" w:rsidRDefault="00C877FB" w:rsidP="000C1BD9">
            <w:pPr>
              <w:jc w:val="center"/>
            </w:pPr>
            <w:r>
              <w:rPr>
                <w:lang w:val="en-US"/>
              </w:rPr>
              <w:t>x</w:t>
            </w:r>
            <w:r>
              <w:rPr>
                <w:vertAlign w:val="subscript"/>
                <w:lang w:val="en-US"/>
              </w:rPr>
              <w:t>2</w:t>
            </w:r>
            <w:r>
              <w:rPr>
                <w:lang w:val="en-US"/>
              </w:rPr>
              <w:t>,x</w:t>
            </w:r>
            <w:r>
              <w:rPr>
                <w:vertAlign w:val="subscript"/>
                <w:lang w:val="en-US"/>
              </w:rPr>
              <w:t>3</w:t>
            </w:r>
          </w:p>
        </w:tc>
        <w:tc>
          <w:tcPr>
            <w:tcW w:w="1134" w:type="dxa"/>
          </w:tcPr>
          <w:p w14:paraId="28E897D5" w14:textId="77777777" w:rsidR="00C877FB" w:rsidRDefault="00C877FB" w:rsidP="000C1BD9">
            <w:pPr>
              <w:jc w:val="center"/>
            </w:pPr>
            <w:r>
              <w:rPr>
                <w:lang w:val="en-US"/>
              </w:rPr>
              <w:t>0,07</w:t>
            </w:r>
          </w:p>
        </w:tc>
        <w:tc>
          <w:tcPr>
            <w:tcW w:w="426" w:type="dxa"/>
            <w:tcBorders>
              <w:right w:val="double" w:sz="18" w:space="0" w:color="auto"/>
            </w:tcBorders>
          </w:tcPr>
          <w:p w14:paraId="7E159367" w14:textId="77777777" w:rsidR="00C877FB" w:rsidRDefault="00C877FB" w:rsidP="000C1BD9">
            <w:pPr>
              <w:jc w:val="center"/>
            </w:pPr>
            <w:r>
              <w:rPr>
                <w:lang w:val="en-US"/>
              </w:rPr>
              <w:t>1</w:t>
            </w:r>
          </w:p>
        </w:tc>
        <w:tc>
          <w:tcPr>
            <w:tcW w:w="425" w:type="dxa"/>
            <w:tcBorders>
              <w:left w:val="nil"/>
              <w:right w:val="double" w:sz="18" w:space="0" w:color="auto"/>
            </w:tcBorders>
          </w:tcPr>
          <w:p w14:paraId="1CC4CC22" w14:textId="77777777" w:rsidR="00C877FB" w:rsidRDefault="00C877FB" w:rsidP="000C1BD9">
            <w:pPr>
              <w:jc w:val="center"/>
            </w:pPr>
            <w:r>
              <w:rPr>
                <w:lang w:val="en-US"/>
              </w:rPr>
              <w:t>1</w:t>
            </w:r>
          </w:p>
        </w:tc>
        <w:tc>
          <w:tcPr>
            <w:tcW w:w="425" w:type="dxa"/>
            <w:tcBorders>
              <w:top w:val="nil"/>
              <w:left w:val="nil"/>
              <w:right w:val="single" w:sz="30" w:space="0" w:color="auto"/>
            </w:tcBorders>
          </w:tcPr>
          <w:p w14:paraId="44D7F59D" w14:textId="77777777" w:rsidR="00C877FB" w:rsidRDefault="00C877FB" w:rsidP="000C1BD9">
            <w:pPr>
              <w:jc w:val="center"/>
            </w:pPr>
            <w:r>
              <w:rPr>
                <w:lang w:val="en-US"/>
              </w:rPr>
              <w:t>0</w:t>
            </w:r>
          </w:p>
        </w:tc>
        <w:tc>
          <w:tcPr>
            <w:tcW w:w="425" w:type="dxa"/>
            <w:tcBorders>
              <w:left w:val="nil"/>
              <w:bottom w:val="nil"/>
              <w:right w:val="single" w:sz="30" w:space="0" w:color="auto"/>
            </w:tcBorders>
          </w:tcPr>
          <w:p w14:paraId="2BF669E5" w14:textId="77777777" w:rsidR="00C877FB" w:rsidRDefault="00C877FB" w:rsidP="000C1BD9">
            <w:pPr>
              <w:jc w:val="center"/>
            </w:pPr>
            <w:r>
              <w:rPr>
                <w:lang w:val="en-US"/>
              </w:rPr>
              <w:t>0</w:t>
            </w:r>
          </w:p>
        </w:tc>
        <w:tc>
          <w:tcPr>
            <w:tcW w:w="426" w:type="dxa"/>
            <w:tcBorders>
              <w:left w:val="nil"/>
            </w:tcBorders>
          </w:tcPr>
          <w:p w14:paraId="27493236" w14:textId="77777777" w:rsidR="00C877FB" w:rsidRDefault="00C877FB" w:rsidP="000C1BD9">
            <w:pPr>
              <w:jc w:val="center"/>
            </w:pPr>
          </w:p>
        </w:tc>
        <w:tc>
          <w:tcPr>
            <w:tcW w:w="425" w:type="dxa"/>
          </w:tcPr>
          <w:p w14:paraId="3E18080D" w14:textId="77777777" w:rsidR="00C877FB" w:rsidRDefault="00C877FB" w:rsidP="000C1BD9">
            <w:pPr>
              <w:jc w:val="center"/>
            </w:pPr>
          </w:p>
        </w:tc>
        <w:tc>
          <w:tcPr>
            <w:tcW w:w="1984" w:type="dxa"/>
          </w:tcPr>
          <w:p w14:paraId="3AF9AAAC" w14:textId="77777777" w:rsidR="00C877FB" w:rsidRDefault="00C877FB" w:rsidP="000C1BD9">
            <w:pPr>
              <w:jc w:val="center"/>
            </w:pPr>
            <w:r>
              <w:t>1100</w:t>
            </w:r>
          </w:p>
        </w:tc>
        <w:tc>
          <w:tcPr>
            <w:tcW w:w="1276" w:type="dxa"/>
          </w:tcPr>
          <w:p w14:paraId="17155B0F" w14:textId="77777777" w:rsidR="00C877FB" w:rsidRDefault="00C877FB" w:rsidP="000C1BD9">
            <w:pPr>
              <w:jc w:val="center"/>
            </w:pPr>
            <w:r>
              <w:t>4</w:t>
            </w:r>
            <w:r>
              <w:rPr>
                <w:lang w:val="en-US"/>
              </w:rPr>
              <w:sym w:font="Symbol" w:char="F0B7"/>
            </w:r>
            <w:r>
              <w:rPr>
                <w:lang w:val="en-US"/>
              </w:rPr>
              <w:t>10</w:t>
            </w:r>
            <w:r>
              <w:rPr>
                <w:vertAlign w:val="superscript"/>
                <w:lang w:val="en-US"/>
              </w:rPr>
              <w:t>-3</w:t>
            </w:r>
          </w:p>
        </w:tc>
      </w:tr>
      <w:tr w:rsidR="00C877FB" w14:paraId="011598B1" w14:textId="77777777" w:rsidTr="000C1BD9">
        <w:tblPrEx>
          <w:tblCellMar>
            <w:top w:w="0" w:type="dxa"/>
            <w:bottom w:w="0" w:type="dxa"/>
          </w:tblCellMar>
        </w:tblPrEx>
        <w:tc>
          <w:tcPr>
            <w:tcW w:w="1242" w:type="dxa"/>
          </w:tcPr>
          <w:p w14:paraId="7174E7A5" w14:textId="77777777" w:rsidR="00C877FB" w:rsidRDefault="00C877FB" w:rsidP="000C1BD9">
            <w:pPr>
              <w:jc w:val="center"/>
            </w:pPr>
            <w:r>
              <w:rPr>
                <w:lang w:val="en-US"/>
              </w:rPr>
              <w:t>x</w:t>
            </w:r>
            <w:r>
              <w:rPr>
                <w:vertAlign w:val="subscript"/>
                <w:lang w:val="en-US"/>
              </w:rPr>
              <w:t>3</w:t>
            </w:r>
            <w:r>
              <w:rPr>
                <w:lang w:val="en-US"/>
              </w:rPr>
              <w:t>,x</w:t>
            </w:r>
            <w:r>
              <w:rPr>
                <w:vertAlign w:val="subscript"/>
                <w:lang w:val="en-US"/>
              </w:rPr>
              <w:t>2</w:t>
            </w:r>
          </w:p>
        </w:tc>
        <w:tc>
          <w:tcPr>
            <w:tcW w:w="1134" w:type="dxa"/>
          </w:tcPr>
          <w:p w14:paraId="2CE79B8E" w14:textId="77777777" w:rsidR="00C877FB" w:rsidRDefault="00C877FB" w:rsidP="000C1BD9">
            <w:pPr>
              <w:jc w:val="center"/>
            </w:pPr>
            <w:r>
              <w:rPr>
                <w:lang w:val="en-US"/>
              </w:rPr>
              <w:t>0,07</w:t>
            </w:r>
          </w:p>
        </w:tc>
        <w:tc>
          <w:tcPr>
            <w:tcW w:w="426" w:type="dxa"/>
            <w:tcBorders>
              <w:right w:val="double" w:sz="18" w:space="0" w:color="auto"/>
            </w:tcBorders>
          </w:tcPr>
          <w:p w14:paraId="4C475EBE" w14:textId="77777777" w:rsidR="00C877FB" w:rsidRDefault="00C877FB" w:rsidP="000C1BD9">
            <w:pPr>
              <w:jc w:val="center"/>
            </w:pPr>
            <w:r>
              <w:rPr>
                <w:lang w:val="en-US"/>
              </w:rPr>
              <w:t>1</w:t>
            </w:r>
          </w:p>
        </w:tc>
        <w:tc>
          <w:tcPr>
            <w:tcW w:w="425" w:type="dxa"/>
            <w:tcBorders>
              <w:left w:val="nil"/>
              <w:right w:val="double" w:sz="18" w:space="0" w:color="auto"/>
            </w:tcBorders>
          </w:tcPr>
          <w:p w14:paraId="690A75CA" w14:textId="77777777" w:rsidR="00C877FB" w:rsidRDefault="00C877FB" w:rsidP="000C1BD9">
            <w:pPr>
              <w:jc w:val="center"/>
            </w:pPr>
            <w:r>
              <w:rPr>
                <w:lang w:val="en-US"/>
              </w:rPr>
              <w:t>1</w:t>
            </w:r>
          </w:p>
        </w:tc>
        <w:tc>
          <w:tcPr>
            <w:tcW w:w="425" w:type="dxa"/>
            <w:tcBorders>
              <w:left w:val="nil"/>
              <w:bottom w:val="nil"/>
              <w:right w:val="single" w:sz="30" w:space="0" w:color="auto"/>
            </w:tcBorders>
          </w:tcPr>
          <w:p w14:paraId="5155AD42" w14:textId="77777777" w:rsidR="00C877FB" w:rsidRDefault="00C877FB" w:rsidP="000C1BD9">
            <w:pPr>
              <w:jc w:val="center"/>
            </w:pPr>
            <w:r>
              <w:rPr>
                <w:lang w:val="en-US"/>
              </w:rPr>
              <w:t>0</w:t>
            </w:r>
          </w:p>
        </w:tc>
        <w:tc>
          <w:tcPr>
            <w:tcW w:w="425" w:type="dxa"/>
            <w:tcBorders>
              <w:left w:val="nil"/>
              <w:right w:val="double" w:sz="18" w:space="0" w:color="auto"/>
            </w:tcBorders>
          </w:tcPr>
          <w:p w14:paraId="5EE4A5E0" w14:textId="77777777" w:rsidR="00C877FB" w:rsidRDefault="00C877FB" w:rsidP="000C1BD9">
            <w:pPr>
              <w:jc w:val="center"/>
            </w:pPr>
            <w:r>
              <w:rPr>
                <w:lang w:val="en-US"/>
              </w:rPr>
              <w:t>1</w:t>
            </w:r>
          </w:p>
        </w:tc>
        <w:tc>
          <w:tcPr>
            <w:tcW w:w="426" w:type="dxa"/>
            <w:tcBorders>
              <w:left w:val="nil"/>
            </w:tcBorders>
          </w:tcPr>
          <w:p w14:paraId="04BC679B" w14:textId="77777777" w:rsidR="00C877FB" w:rsidRDefault="00C877FB" w:rsidP="000C1BD9">
            <w:pPr>
              <w:jc w:val="center"/>
            </w:pPr>
          </w:p>
        </w:tc>
        <w:tc>
          <w:tcPr>
            <w:tcW w:w="425" w:type="dxa"/>
          </w:tcPr>
          <w:p w14:paraId="4ADF67FF" w14:textId="77777777" w:rsidR="00C877FB" w:rsidRDefault="00C877FB" w:rsidP="000C1BD9">
            <w:pPr>
              <w:jc w:val="center"/>
            </w:pPr>
          </w:p>
        </w:tc>
        <w:tc>
          <w:tcPr>
            <w:tcW w:w="1984" w:type="dxa"/>
          </w:tcPr>
          <w:p w14:paraId="77A56E6F" w14:textId="77777777" w:rsidR="00C877FB" w:rsidRDefault="00C877FB" w:rsidP="000C1BD9">
            <w:pPr>
              <w:jc w:val="center"/>
            </w:pPr>
            <w:r>
              <w:t>1101</w:t>
            </w:r>
          </w:p>
        </w:tc>
        <w:tc>
          <w:tcPr>
            <w:tcW w:w="1276" w:type="dxa"/>
          </w:tcPr>
          <w:p w14:paraId="208A9F7F" w14:textId="77777777" w:rsidR="00C877FB" w:rsidRDefault="00C877FB" w:rsidP="000C1BD9">
            <w:pPr>
              <w:jc w:val="center"/>
            </w:pPr>
            <w:r>
              <w:t>4</w:t>
            </w:r>
            <w:r>
              <w:rPr>
                <w:lang w:val="en-US"/>
              </w:rPr>
              <w:sym w:font="Symbol" w:char="F0B7"/>
            </w:r>
            <w:r>
              <w:rPr>
                <w:lang w:val="en-US"/>
              </w:rPr>
              <w:t>10</w:t>
            </w:r>
            <w:r>
              <w:rPr>
                <w:vertAlign w:val="superscript"/>
                <w:lang w:val="en-US"/>
              </w:rPr>
              <w:t>-3</w:t>
            </w:r>
          </w:p>
        </w:tc>
      </w:tr>
      <w:tr w:rsidR="00C877FB" w14:paraId="3DA921E1" w14:textId="77777777" w:rsidTr="000C1BD9">
        <w:tblPrEx>
          <w:tblCellMar>
            <w:top w:w="0" w:type="dxa"/>
            <w:bottom w:w="0" w:type="dxa"/>
          </w:tblCellMar>
        </w:tblPrEx>
        <w:tc>
          <w:tcPr>
            <w:tcW w:w="1242" w:type="dxa"/>
          </w:tcPr>
          <w:p w14:paraId="348F71B4" w14:textId="77777777" w:rsidR="00C877FB" w:rsidRDefault="00C877FB" w:rsidP="000C1BD9">
            <w:pPr>
              <w:jc w:val="center"/>
            </w:pPr>
            <w:r>
              <w:rPr>
                <w:lang w:val="en-US"/>
              </w:rPr>
              <w:t>x</w:t>
            </w:r>
            <w:r>
              <w:rPr>
                <w:vertAlign w:val="subscript"/>
                <w:lang w:val="en-US"/>
              </w:rPr>
              <w:t>1</w:t>
            </w:r>
            <w:r>
              <w:rPr>
                <w:lang w:val="en-US"/>
              </w:rPr>
              <w:t>,x</w:t>
            </w:r>
            <w:r>
              <w:rPr>
                <w:vertAlign w:val="subscript"/>
                <w:lang w:val="en-US"/>
              </w:rPr>
              <w:t>1</w:t>
            </w:r>
          </w:p>
        </w:tc>
        <w:tc>
          <w:tcPr>
            <w:tcW w:w="1134" w:type="dxa"/>
          </w:tcPr>
          <w:p w14:paraId="7E09D118" w14:textId="77777777" w:rsidR="00C877FB" w:rsidRDefault="00C877FB" w:rsidP="000C1BD9">
            <w:pPr>
              <w:jc w:val="center"/>
            </w:pPr>
            <w:r>
              <w:rPr>
                <w:lang w:val="en-US"/>
              </w:rPr>
              <w:t>0,04</w:t>
            </w:r>
          </w:p>
        </w:tc>
        <w:tc>
          <w:tcPr>
            <w:tcW w:w="426" w:type="dxa"/>
            <w:tcBorders>
              <w:right w:val="double" w:sz="18" w:space="0" w:color="auto"/>
            </w:tcBorders>
          </w:tcPr>
          <w:p w14:paraId="59A76EBB" w14:textId="77777777" w:rsidR="00C877FB" w:rsidRDefault="00C877FB" w:rsidP="000C1BD9">
            <w:pPr>
              <w:jc w:val="center"/>
            </w:pPr>
            <w:r>
              <w:rPr>
                <w:lang w:val="en-US"/>
              </w:rPr>
              <w:t>1</w:t>
            </w:r>
          </w:p>
        </w:tc>
        <w:tc>
          <w:tcPr>
            <w:tcW w:w="425" w:type="dxa"/>
            <w:tcBorders>
              <w:left w:val="nil"/>
              <w:right w:val="double" w:sz="18" w:space="0" w:color="auto"/>
            </w:tcBorders>
          </w:tcPr>
          <w:p w14:paraId="074FD879" w14:textId="77777777" w:rsidR="00C877FB" w:rsidRDefault="00C877FB" w:rsidP="000C1BD9">
            <w:pPr>
              <w:jc w:val="center"/>
            </w:pPr>
            <w:r>
              <w:rPr>
                <w:lang w:val="en-US"/>
              </w:rPr>
              <w:t>1</w:t>
            </w:r>
          </w:p>
        </w:tc>
        <w:tc>
          <w:tcPr>
            <w:tcW w:w="425" w:type="dxa"/>
            <w:tcBorders>
              <w:left w:val="nil"/>
              <w:right w:val="double" w:sz="18" w:space="0" w:color="auto"/>
            </w:tcBorders>
          </w:tcPr>
          <w:p w14:paraId="1D3059F3" w14:textId="77777777" w:rsidR="00C877FB" w:rsidRDefault="00C877FB" w:rsidP="000C1BD9">
            <w:pPr>
              <w:jc w:val="center"/>
            </w:pPr>
            <w:r>
              <w:rPr>
                <w:lang w:val="en-US"/>
              </w:rPr>
              <w:t>1</w:t>
            </w:r>
          </w:p>
        </w:tc>
        <w:tc>
          <w:tcPr>
            <w:tcW w:w="425" w:type="dxa"/>
            <w:tcBorders>
              <w:top w:val="nil"/>
              <w:left w:val="nil"/>
              <w:bottom w:val="nil"/>
              <w:right w:val="single" w:sz="30" w:space="0" w:color="auto"/>
            </w:tcBorders>
          </w:tcPr>
          <w:p w14:paraId="62F77766" w14:textId="77777777" w:rsidR="00C877FB" w:rsidRDefault="00C877FB" w:rsidP="000C1BD9">
            <w:pPr>
              <w:jc w:val="center"/>
            </w:pPr>
            <w:r>
              <w:rPr>
                <w:lang w:val="en-US"/>
              </w:rPr>
              <w:t>0</w:t>
            </w:r>
          </w:p>
        </w:tc>
        <w:tc>
          <w:tcPr>
            <w:tcW w:w="426" w:type="dxa"/>
            <w:tcBorders>
              <w:left w:val="nil"/>
              <w:bottom w:val="nil"/>
            </w:tcBorders>
          </w:tcPr>
          <w:p w14:paraId="4AAC5FC4" w14:textId="77777777" w:rsidR="00C877FB" w:rsidRDefault="00C877FB" w:rsidP="000C1BD9">
            <w:pPr>
              <w:jc w:val="center"/>
            </w:pPr>
          </w:p>
        </w:tc>
        <w:tc>
          <w:tcPr>
            <w:tcW w:w="425" w:type="dxa"/>
          </w:tcPr>
          <w:p w14:paraId="51E2C8A1" w14:textId="77777777" w:rsidR="00C877FB" w:rsidRDefault="00C877FB" w:rsidP="000C1BD9">
            <w:pPr>
              <w:jc w:val="center"/>
            </w:pPr>
          </w:p>
        </w:tc>
        <w:tc>
          <w:tcPr>
            <w:tcW w:w="1984" w:type="dxa"/>
          </w:tcPr>
          <w:p w14:paraId="0437ADF2" w14:textId="77777777" w:rsidR="00C877FB" w:rsidRDefault="00C877FB" w:rsidP="000C1BD9">
            <w:pPr>
              <w:jc w:val="center"/>
            </w:pPr>
            <w:r>
              <w:t>1110</w:t>
            </w:r>
          </w:p>
        </w:tc>
        <w:tc>
          <w:tcPr>
            <w:tcW w:w="1276" w:type="dxa"/>
          </w:tcPr>
          <w:p w14:paraId="6718CE24" w14:textId="77777777" w:rsidR="00C877FB" w:rsidRDefault="00C877FB" w:rsidP="000C1BD9">
            <w:pPr>
              <w:jc w:val="center"/>
            </w:pPr>
            <w:r>
              <w:t>4</w:t>
            </w:r>
            <w:r>
              <w:rPr>
                <w:lang w:val="en-US"/>
              </w:rPr>
              <w:sym w:font="Symbol" w:char="F0B7"/>
            </w:r>
            <w:r>
              <w:rPr>
                <w:lang w:val="en-US"/>
              </w:rPr>
              <w:t>10</w:t>
            </w:r>
            <w:r>
              <w:rPr>
                <w:vertAlign w:val="superscript"/>
                <w:lang w:val="en-US"/>
              </w:rPr>
              <w:t>-3</w:t>
            </w:r>
          </w:p>
        </w:tc>
      </w:tr>
      <w:tr w:rsidR="00C877FB" w14:paraId="608C7CF0" w14:textId="77777777" w:rsidTr="000C1BD9">
        <w:tblPrEx>
          <w:tblCellMar>
            <w:top w:w="0" w:type="dxa"/>
            <w:bottom w:w="0" w:type="dxa"/>
          </w:tblCellMar>
        </w:tblPrEx>
        <w:tc>
          <w:tcPr>
            <w:tcW w:w="1242" w:type="dxa"/>
          </w:tcPr>
          <w:p w14:paraId="1C8596AC" w14:textId="77777777" w:rsidR="00C877FB" w:rsidRDefault="00C877FB" w:rsidP="000C1BD9">
            <w:pPr>
              <w:jc w:val="center"/>
            </w:pPr>
            <w:r>
              <w:rPr>
                <w:lang w:val="en-US"/>
              </w:rPr>
              <w:t>x</w:t>
            </w:r>
            <w:r>
              <w:rPr>
                <w:vertAlign w:val="subscript"/>
                <w:lang w:val="en-US"/>
              </w:rPr>
              <w:t>1</w:t>
            </w:r>
            <w:r>
              <w:rPr>
                <w:lang w:val="en-US"/>
              </w:rPr>
              <w:t>,x</w:t>
            </w:r>
            <w:r>
              <w:rPr>
                <w:vertAlign w:val="subscript"/>
                <w:lang w:val="en-US"/>
              </w:rPr>
              <w:t>3</w:t>
            </w:r>
          </w:p>
        </w:tc>
        <w:tc>
          <w:tcPr>
            <w:tcW w:w="1134" w:type="dxa"/>
          </w:tcPr>
          <w:p w14:paraId="4BF20778" w14:textId="77777777" w:rsidR="00C877FB" w:rsidRDefault="00C877FB" w:rsidP="000C1BD9">
            <w:pPr>
              <w:jc w:val="center"/>
            </w:pPr>
            <w:r>
              <w:rPr>
                <w:lang w:val="en-US"/>
              </w:rPr>
              <w:t>0,02</w:t>
            </w:r>
          </w:p>
        </w:tc>
        <w:tc>
          <w:tcPr>
            <w:tcW w:w="426" w:type="dxa"/>
            <w:tcBorders>
              <w:right w:val="double" w:sz="18" w:space="0" w:color="auto"/>
            </w:tcBorders>
          </w:tcPr>
          <w:p w14:paraId="1F156F45" w14:textId="77777777" w:rsidR="00C877FB" w:rsidRDefault="00C877FB" w:rsidP="000C1BD9">
            <w:pPr>
              <w:jc w:val="center"/>
            </w:pPr>
            <w:r>
              <w:rPr>
                <w:lang w:val="en-US"/>
              </w:rPr>
              <w:t>1</w:t>
            </w:r>
          </w:p>
        </w:tc>
        <w:tc>
          <w:tcPr>
            <w:tcW w:w="425" w:type="dxa"/>
            <w:tcBorders>
              <w:left w:val="nil"/>
              <w:right w:val="double" w:sz="18" w:space="0" w:color="auto"/>
            </w:tcBorders>
          </w:tcPr>
          <w:p w14:paraId="145A7A64" w14:textId="77777777" w:rsidR="00C877FB" w:rsidRDefault="00C877FB" w:rsidP="000C1BD9">
            <w:pPr>
              <w:jc w:val="center"/>
            </w:pPr>
            <w:r>
              <w:rPr>
                <w:lang w:val="en-US"/>
              </w:rPr>
              <w:t>1</w:t>
            </w:r>
          </w:p>
        </w:tc>
        <w:tc>
          <w:tcPr>
            <w:tcW w:w="425" w:type="dxa"/>
            <w:tcBorders>
              <w:left w:val="nil"/>
              <w:right w:val="double" w:sz="18" w:space="0" w:color="auto"/>
            </w:tcBorders>
          </w:tcPr>
          <w:p w14:paraId="6E161D60" w14:textId="77777777" w:rsidR="00C877FB" w:rsidRDefault="00C877FB" w:rsidP="000C1BD9">
            <w:pPr>
              <w:jc w:val="center"/>
            </w:pPr>
            <w:r>
              <w:rPr>
                <w:lang w:val="en-US"/>
              </w:rPr>
              <w:t>1</w:t>
            </w:r>
          </w:p>
        </w:tc>
        <w:tc>
          <w:tcPr>
            <w:tcW w:w="425" w:type="dxa"/>
            <w:tcBorders>
              <w:left w:val="nil"/>
              <w:right w:val="double" w:sz="18" w:space="0" w:color="auto"/>
            </w:tcBorders>
          </w:tcPr>
          <w:p w14:paraId="6171DDEA" w14:textId="77777777" w:rsidR="00C877FB" w:rsidRDefault="00C877FB" w:rsidP="000C1BD9">
            <w:pPr>
              <w:jc w:val="center"/>
            </w:pPr>
            <w:r>
              <w:rPr>
                <w:lang w:val="en-US"/>
              </w:rPr>
              <w:t>1</w:t>
            </w:r>
          </w:p>
        </w:tc>
        <w:tc>
          <w:tcPr>
            <w:tcW w:w="426" w:type="dxa"/>
            <w:tcBorders>
              <w:left w:val="nil"/>
              <w:bottom w:val="nil"/>
              <w:right w:val="single" w:sz="30" w:space="0" w:color="auto"/>
            </w:tcBorders>
          </w:tcPr>
          <w:p w14:paraId="685B4587" w14:textId="77777777" w:rsidR="00C877FB" w:rsidRDefault="00C877FB" w:rsidP="000C1BD9">
            <w:pPr>
              <w:jc w:val="center"/>
            </w:pPr>
            <w:r>
              <w:rPr>
                <w:lang w:val="en-US"/>
              </w:rPr>
              <w:t>0</w:t>
            </w:r>
          </w:p>
        </w:tc>
        <w:tc>
          <w:tcPr>
            <w:tcW w:w="425" w:type="dxa"/>
            <w:tcBorders>
              <w:left w:val="nil"/>
              <w:bottom w:val="nil"/>
            </w:tcBorders>
          </w:tcPr>
          <w:p w14:paraId="10873EFC" w14:textId="77777777" w:rsidR="00C877FB" w:rsidRDefault="00C877FB" w:rsidP="000C1BD9">
            <w:pPr>
              <w:jc w:val="center"/>
            </w:pPr>
          </w:p>
        </w:tc>
        <w:tc>
          <w:tcPr>
            <w:tcW w:w="1984" w:type="dxa"/>
          </w:tcPr>
          <w:p w14:paraId="2F881573" w14:textId="77777777" w:rsidR="00C877FB" w:rsidRDefault="00C877FB" w:rsidP="000C1BD9">
            <w:pPr>
              <w:jc w:val="center"/>
            </w:pPr>
            <w:r>
              <w:t>11110</w:t>
            </w:r>
          </w:p>
        </w:tc>
        <w:tc>
          <w:tcPr>
            <w:tcW w:w="1276" w:type="dxa"/>
          </w:tcPr>
          <w:p w14:paraId="12ABB6B2" w14:textId="77777777" w:rsidR="00C877FB" w:rsidRDefault="00C877FB" w:rsidP="000C1BD9">
            <w:pPr>
              <w:jc w:val="center"/>
            </w:pPr>
            <w:r>
              <w:t>5</w:t>
            </w:r>
            <w:r>
              <w:rPr>
                <w:lang w:val="en-US"/>
              </w:rPr>
              <w:sym w:font="Symbol" w:char="F0B7"/>
            </w:r>
            <w:r>
              <w:rPr>
                <w:lang w:val="en-US"/>
              </w:rPr>
              <w:t>10</w:t>
            </w:r>
            <w:r>
              <w:rPr>
                <w:vertAlign w:val="superscript"/>
                <w:lang w:val="en-US"/>
              </w:rPr>
              <w:t>-3</w:t>
            </w:r>
          </w:p>
        </w:tc>
      </w:tr>
      <w:tr w:rsidR="00C877FB" w14:paraId="538725A2" w14:textId="77777777" w:rsidTr="000C1BD9">
        <w:tblPrEx>
          <w:tblCellMar>
            <w:top w:w="0" w:type="dxa"/>
            <w:bottom w:w="0" w:type="dxa"/>
          </w:tblCellMar>
        </w:tblPrEx>
        <w:tc>
          <w:tcPr>
            <w:tcW w:w="1242" w:type="dxa"/>
          </w:tcPr>
          <w:p w14:paraId="08A1FED3" w14:textId="77777777" w:rsidR="00C877FB" w:rsidRDefault="00C877FB" w:rsidP="000C1BD9">
            <w:pPr>
              <w:jc w:val="center"/>
            </w:pPr>
            <w:r>
              <w:rPr>
                <w:lang w:val="en-US"/>
              </w:rPr>
              <w:t>x</w:t>
            </w:r>
            <w:r>
              <w:rPr>
                <w:vertAlign w:val="subscript"/>
                <w:lang w:val="en-US"/>
              </w:rPr>
              <w:t>3</w:t>
            </w:r>
            <w:r>
              <w:rPr>
                <w:lang w:val="en-US"/>
              </w:rPr>
              <w:t>,x</w:t>
            </w:r>
            <w:r>
              <w:rPr>
                <w:vertAlign w:val="subscript"/>
                <w:lang w:val="en-US"/>
              </w:rPr>
              <w:t>1</w:t>
            </w:r>
          </w:p>
        </w:tc>
        <w:tc>
          <w:tcPr>
            <w:tcW w:w="1134" w:type="dxa"/>
          </w:tcPr>
          <w:p w14:paraId="49B98CE3" w14:textId="77777777" w:rsidR="00C877FB" w:rsidRDefault="00C877FB" w:rsidP="000C1BD9">
            <w:pPr>
              <w:jc w:val="center"/>
            </w:pPr>
            <w:r>
              <w:rPr>
                <w:lang w:val="en-US"/>
              </w:rPr>
              <w:t>0,02</w:t>
            </w:r>
          </w:p>
        </w:tc>
        <w:tc>
          <w:tcPr>
            <w:tcW w:w="426" w:type="dxa"/>
            <w:tcBorders>
              <w:bottom w:val="nil"/>
              <w:right w:val="double" w:sz="18" w:space="0" w:color="auto"/>
            </w:tcBorders>
          </w:tcPr>
          <w:p w14:paraId="6E5ECF0E" w14:textId="77777777" w:rsidR="00C877FB" w:rsidRDefault="00C877FB" w:rsidP="000C1BD9">
            <w:pPr>
              <w:jc w:val="center"/>
            </w:pPr>
            <w:r>
              <w:rPr>
                <w:lang w:val="en-US"/>
              </w:rPr>
              <w:t>1</w:t>
            </w:r>
          </w:p>
        </w:tc>
        <w:tc>
          <w:tcPr>
            <w:tcW w:w="425" w:type="dxa"/>
            <w:tcBorders>
              <w:left w:val="nil"/>
              <w:bottom w:val="nil"/>
              <w:right w:val="double" w:sz="18" w:space="0" w:color="auto"/>
            </w:tcBorders>
          </w:tcPr>
          <w:p w14:paraId="463A502F" w14:textId="77777777" w:rsidR="00C877FB" w:rsidRDefault="00C877FB" w:rsidP="000C1BD9">
            <w:pPr>
              <w:jc w:val="center"/>
            </w:pPr>
            <w:r>
              <w:rPr>
                <w:lang w:val="en-US"/>
              </w:rPr>
              <w:t>1</w:t>
            </w:r>
          </w:p>
        </w:tc>
        <w:tc>
          <w:tcPr>
            <w:tcW w:w="425" w:type="dxa"/>
            <w:tcBorders>
              <w:left w:val="nil"/>
              <w:bottom w:val="nil"/>
              <w:right w:val="double" w:sz="18" w:space="0" w:color="auto"/>
            </w:tcBorders>
          </w:tcPr>
          <w:p w14:paraId="4622FDE8" w14:textId="77777777" w:rsidR="00C877FB" w:rsidRDefault="00C877FB" w:rsidP="000C1BD9">
            <w:pPr>
              <w:jc w:val="center"/>
            </w:pPr>
            <w:r>
              <w:rPr>
                <w:lang w:val="en-US"/>
              </w:rPr>
              <w:t>1</w:t>
            </w:r>
          </w:p>
        </w:tc>
        <w:tc>
          <w:tcPr>
            <w:tcW w:w="425" w:type="dxa"/>
            <w:tcBorders>
              <w:left w:val="nil"/>
              <w:bottom w:val="nil"/>
              <w:right w:val="double" w:sz="18" w:space="0" w:color="auto"/>
            </w:tcBorders>
          </w:tcPr>
          <w:p w14:paraId="47737729" w14:textId="77777777" w:rsidR="00C877FB" w:rsidRDefault="00C877FB" w:rsidP="000C1BD9">
            <w:pPr>
              <w:jc w:val="center"/>
            </w:pPr>
            <w:r>
              <w:rPr>
                <w:lang w:val="en-US"/>
              </w:rPr>
              <w:t>1</w:t>
            </w:r>
          </w:p>
        </w:tc>
        <w:tc>
          <w:tcPr>
            <w:tcW w:w="426" w:type="dxa"/>
            <w:tcBorders>
              <w:left w:val="nil"/>
              <w:bottom w:val="nil"/>
              <w:right w:val="double" w:sz="18" w:space="0" w:color="auto"/>
            </w:tcBorders>
          </w:tcPr>
          <w:p w14:paraId="33AF3D7B" w14:textId="77777777" w:rsidR="00C877FB" w:rsidRDefault="00C877FB" w:rsidP="000C1BD9">
            <w:pPr>
              <w:jc w:val="center"/>
            </w:pPr>
            <w:r>
              <w:rPr>
                <w:lang w:val="en-US"/>
              </w:rPr>
              <w:t>1</w:t>
            </w:r>
          </w:p>
        </w:tc>
        <w:tc>
          <w:tcPr>
            <w:tcW w:w="425" w:type="dxa"/>
            <w:tcBorders>
              <w:left w:val="nil"/>
              <w:bottom w:val="nil"/>
              <w:right w:val="single" w:sz="30" w:space="0" w:color="auto"/>
            </w:tcBorders>
          </w:tcPr>
          <w:p w14:paraId="64D66C80" w14:textId="77777777" w:rsidR="00C877FB" w:rsidRDefault="00C877FB" w:rsidP="000C1BD9">
            <w:pPr>
              <w:jc w:val="center"/>
            </w:pPr>
            <w:r>
              <w:rPr>
                <w:lang w:val="en-US"/>
              </w:rPr>
              <w:t>0</w:t>
            </w:r>
          </w:p>
        </w:tc>
        <w:tc>
          <w:tcPr>
            <w:tcW w:w="1984" w:type="dxa"/>
            <w:tcBorders>
              <w:left w:val="nil"/>
            </w:tcBorders>
          </w:tcPr>
          <w:p w14:paraId="110D5C05" w14:textId="77777777" w:rsidR="00C877FB" w:rsidRDefault="00C877FB" w:rsidP="000C1BD9">
            <w:pPr>
              <w:jc w:val="center"/>
            </w:pPr>
            <w:r>
              <w:t>111110</w:t>
            </w:r>
          </w:p>
        </w:tc>
        <w:tc>
          <w:tcPr>
            <w:tcW w:w="1276" w:type="dxa"/>
          </w:tcPr>
          <w:p w14:paraId="488FE669" w14:textId="77777777" w:rsidR="00C877FB" w:rsidRDefault="00C877FB" w:rsidP="000C1BD9">
            <w:pPr>
              <w:jc w:val="center"/>
            </w:pPr>
            <w:r>
              <w:t>6</w:t>
            </w:r>
            <w:r>
              <w:rPr>
                <w:lang w:val="en-US"/>
              </w:rPr>
              <w:sym w:font="Symbol" w:char="F0B7"/>
            </w:r>
            <w:r>
              <w:rPr>
                <w:lang w:val="en-US"/>
              </w:rPr>
              <w:t>10</w:t>
            </w:r>
            <w:r>
              <w:rPr>
                <w:vertAlign w:val="superscript"/>
                <w:lang w:val="en-US"/>
              </w:rPr>
              <w:t>-3</w:t>
            </w:r>
          </w:p>
        </w:tc>
      </w:tr>
      <w:tr w:rsidR="00C877FB" w14:paraId="5E8D8411" w14:textId="77777777" w:rsidTr="000C1BD9">
        <w:tblPrEx>
          <w:tblCellMar>
            <w:top w:w="0" w:type="dxa"/>
            <w:bottom w:w="0" w:type="dxa"/>
          </w:tblCellMar>
        </w:tblPrEx>
        <w:tc>
          <w:tcPr>
            <w:tcW w:w="1242" w:type="dxa"/>
          </w:tcPr>
          <w:p w14:paraId="02BB8961" w14:textId="77777777" w:rsidR="00C877FB" w:rsidRDefault="00C877FB" w:rsidP="000C1BD9">
            <w:pPr>
              <w:jc w:val="center"/>
            </w:pPr>
            <w:r>
              <w:rPr>
                <w:lang w:val="en-US"/>
              </w:rPr>
              <w:t>x</w:t>
            </w:r>
            <w:r>
              <w:rPr>
                <w:vertAlign w:val="subscript"/>
                <w:lang w:val="en-US"/>
              </w:rPr>
              <w:t>3</w:t>
            </w:r>
            <w:r>
              <w:rPr>
                <w:lang w:val="en-US"/>
              </w:rPr>
              <w:t>,x</w:t>
            </w:r>
            <w:r>
              <w:rPr>
                <w:vertAlign w:val="subscript"/>
                <w:lang w:val="en-US"/>
              </w:rPr>
              <w:t>3</w:t>
            </w:r>
          </w:p>
        </w:tc>
        <w:tc>
          <w:tcPr>
            <w:tcW w:w="1134" w:type="dxa"/>
          </w:tcPr>
          <w:p w14:paraId="6F91F353" w14:textId="77777777" w:rsidR="00C877FB" w:rsidRDefault="00C877FB" w:rsidP="000C1BD9">
            <w:pPr>
              <w:jc w:val="center"/>
            </w:pPr>
            <w:r>
              <w:rPr>
                <w:lang w:val="en-US"/>
              </w:rPr>
              <w:t>0,01</w:t>
            </w:r>
          </w:p>
        </w:tc>
        <w:tc>
          <w:tcPr>
            <w:tcW w:w="426" w:type="dxa"/>
            <w:tcBorders>
              <w:right w:val="double" w:sz="18" w:space="0" w:color="auto"/>
            </w:tcBorders>
          </w:tcPr>
          <w:p w14:paraId="4D30B3FC" w14:textId="77777777" w:rsidR="00C877FB" w:rsidRDefault="00C877FB" w:rsidP="000C1BD9">
            <w:pPr>
              <w:jc w:val="center"/>
            </w:pPr>
            <w:r>
              <w:rPr>
                <w:lang w:val="en-US"/>
              </w:rPr>
              <w:t>1</w:t>
            </w:r>
          </w:p>
        </w:tc>
        <w:tc>
          <w:tcPr>
            <w:tcW w:w="425" w:type="dxa"/>
            <w:tcBorders>
              <w:left w:val="nil"/>
              <w:right w:val="double" w:sz="18" w:space="0" w:color="auto"/>
            </w:tcBorders>
          </w:tcPr>
          <w:p w14:paraId="6075ACA0" w14:textId="77777777" w:rsidR="00C877FB" w:rsidRDefault="00C877FB" w:rsidP="000C1BD9">
            <w:pPr>
              <w:jc w:val="center"/>
            </w:pPr>
            <w:r>
              <w:rPr>
                <w:lang w:val="en-US"/>
              </w:rPr>
              <w:t>1</w:t>
            </w:r>
          </w:p>
        </w:tc>
        <w:tc>
          <w:tcPr>
            <w:tcW w:w="425" w:type="dxa"/>
            <w:tcBorders>
              <w:left w:val="nil"/>
              <w:right w:val="double" w:sz="18" w:space="0" w:color="auto"/>
            </w:tcBorders>
          </w:tcPr>
          <w:p w14:paraId="1D6C6D6A" w14:textId="77777777" w:rsidR="00C877FB" w:rsidRDefault="00C877FB" w:rsidP="000C1BD9">
            <w:pPr>
              <w:jc w:val="center"/>
            </w:pPr>
            <w:r>
              <w:rPr>
                <w:lang w:val="en-US"/>
              </w:rPr>
              <w:t>1</w:t>
            </w:r>
          </w:p>
        </w:tc>
        <w:tc>
          <w:tcPr>
            <w:tcW w:w="425" w:type="dxa"/>
            <w:tcBorders>
              <w:left w:val="nil"/>
              <w:right w:val="double" w:sz="18" w:space="0" w:color="auto"/>
            </w:tcBorders>
          </w:tcPr>
          <w:p w14:paraId="63AE3593" w14:textId="77777777" w:rsidR="00C877FB" w:rsidRDefault="00C877FB" w:rsidP="000C1BD9">
            <w:pPr>
              <w:jc w:val="center"/>
            </w:pPr>
            <w:r>
              <w:rPr>
                <w:lang w:val="en-US"/>
              </w:rPr>
              <w:t>1</w:t>
            </w:r>
          </w:p>
        </w:tc>
        <w:tc>
          <w:tcPr>
            <w:tcW w:w="426" w:type="dxa"/>
            <w:tcBorders>
              <w:left w:val="nil"/>
              <w:right w:val="double" w:sz="18" w:space="0" w:color="auto"/>
            </w:tcBorders>
          </w:tcPr>
          <w:p w14:paraId="2D4A3FD7" w14:textId="77777777" w:rsidR="00C877FB" w:rsidRDefault="00C877FB" w:rsidP="000C1BD9">
            <w:pPr>
              <w:jc w:val="center"/>
            </w:pPr>
            <w:r>
              <w:rPr>
                <w:lang w:val="en-US"/>
              </w:rPr>
              <w:t>1</w:t>
            </w:r>
          </w:p>
        </w:tc>
        <w:tc>
          <w:tcPr>
            <w:tcW w:w="425" w:type="dxa"/>
            <w:tcBorders>
              <w:left w:val="nil"/>
              <w:right w:val="double" w:sz="18" w:space="0" w:color="auto"/>
            </w:tcBorders>
          </w:tcPr>
          <w:p w14:paraId="147FE31D" w14:textId="77777777" w:rsidR="00C877FB" w:rsidRDefault="00C877FB" w:rsidP="000C1BD9">
            <w:pPr>
              <w:jc w:val="center"/>
            </w:pPr>
            <w:r>
              <w:rPr>
                <w:lang w:val="en-US"/>
              </w:rPr>
              <w:t>1</w:t>
            </w:r>
          </w:p>
        </w:tc>
        <w:tc>
          <w:tcPr>
            <w:tcW w:w="1984" w:type="dxa"/>
            <w:tcBorders>
              <w:left w:val="nil"/>
            </w:tcBorders>
          </w:tcPr>
          <w:p w14:paraId="0938985E" w14:textId="77777777" w:rsidR="00C877FB" w:rsidRDefault="00C877FB" w:rsidP="000C1BD9">
            <w:pPr>
              <w:jc w:val="center"/>
            </w:pPr>
            <w:r>
              <w:t>111111</w:t>
            </w:r>
          </w:p>
        </w:tc>
        <w:tc>
          <w:tcPr>
            <w:tcW w:w="1276" w:type="dxa"/>
          </w:tcPr>
          <w:p w14:paraId="5B3A16E7" w14:textId="77777777" w:rsidR="00C877FB" w:rsidRDefault="00C877FB" w:rsidP="000C1BD9">
            <w:pPr>
              <w:jc w:val="center"/>
            </w:pPr>
            <w:r>
              <w:t>6</w:t>
            </w:r>
            <w:r>
              <w:rPr>
                <w:lang w:val="en-US"/>
              </w:rPr>
              <w:sym w:font="Symbol" w:char="F0B7"/>
            </w:r>
            <w:r>
              <w:rPr>
                <w:lang w:val="en-US"/>
              </w:rPr>
              <w:t>10</w:t>
            </w:r>
            <w:r>
              <w:rPr>
                <w:vertAlign w:val="superscript"/>
                <w:lang w:val="en-US"/>
              </w:rPr>
              <w:t>-3</w:t>
            </w:r>
          </w:p>
        </w:tc>
      </w:tr>
    </w:tbl>
    <w:p w14:paraId="76106C72" w14:textId="77777777" w:rsidR="00C877FB" w:rsidRDefault="00C877FB" w:rsidP="00C877FB">
      <w:pPr>
        <w:ind w:firstLine="567"/>
        <w:rPr>
          <w:lang w:val="en-US"/>
        </w:rPr>
      </w:pPr>
    </w:p>
    <w:p w14:paraId="6F1D3D4F" w14:textId="77777777" w:rsidR="00C877FB" w:rsidRDefault="00C877FB" w:rsidP="00C877FB">
      <w:pPr>
        <w:ind w:firstLine="567"/>
      </w:pPr>
      <w:r>
        <w:t xml:space="preserve">Найдем </w:t>
      </w:r>
      <w:r>
        <w:rPr>
          <w:lang w:val="en-US"/>
        </w:rPr>
        <w:t>R</w:t>
      </w:r>
      <w:r>
        <w:rPr>
          <w:vertAlign w:val="subscript"/>
        </w:rPr>
        <w:t>ШФУ</w:t>
      </w:r>
      <w:r>
        <w:t>.</w:t>
      </w:r>
    </w:p>
    <w:p w14:paraId="4FC5EF1E" w14:textId="77777777" w:rsidR="00C877FB" w:rsidRDefault="00C877FB" w:rsidP="00C877FB">
      <w:pPr>
        <w:ind w:firstLine="567"/>
        <w:rPr>
          <w:lang w:val="en-US"/>
        </w:rPr>
      </w:pPr>
      <w:r>
        <w:rPr>
          <w:position w:val="-28"/>
          <w:sz w:val="20"/>
        </w:rPr>
        <w:object w:dxaOrig="3580" w:dyaOrig="700" w14:anchorId="29D64E2B">
          <v:shape id="_x0000_i1051" type="#_x0000_t75" style="width:265pt;height:51.5pt" o:ole="">
            <v:imagedata r:id="rId57" o:title=""/>
          </v:shape>
          <o:OLEObject Type="Embed" ProgID="Equation.DSMT4" ShapeID="_x0000_i1051" DrawAspect="Content" ObjectID="_1461365678" r:id="rId58"/>
        </w:object>
      </w:r>
    </w:p>
    <w:p w14:paraId="77732FA1" w14:textId="77777777" w:rsidR="00C877FB" w:rsidRDefault="00C877FB" w:rsidP="00C877FB">
      <w:pPr>
        <w:ind w:firstLine="567"/>
      </w:pPr>
    </w:p>
    <w:p w14:paraId="18F73C9C" w14:textId="77777777" w:rsidR="00C877FB" w:rsidRPr="00C877FB" w:rsidRDefault="00C877FB" w:rsidP="00C877FB">
      <w:pPr>
        <w:ind w:firstLine="567"/>
      </w:pPr>
      <w:r>
        <w:rPr>
          <w:lang w:val="en-US"/>
        </w:rPr>
        <w:t>R</w:t>
      </w:r>
      <w:r>
        <w:rPr>
          <w:vertAlign w:val="subscript"/>
        </w:rPr>
        <w:t>ШФУ</w:t>
      </w:r>
      <w:r w:rsidRPr="00C877FB">
        <w:t xml:space="preserve"> =</w:t>
      </w:r>
      <w:r>
        <w:rPr>
          <w:lang w:val="en-US"/>
        </w:rPr>
        <w:t>V</w:t>
      </w:r>
      <w:r>
        <w:rPr>
          <w:vertAlign w:val="subscript"/>
        </w:rPr>
        <w:t>3</w:t>
      </w:r>
      <w:r w:rsidRPr="00C877FB">
        <w:t xml:space="preserve"> </w:t>
      </w:r>
      <w:r>
        <w:rPr>
          <w:lang w:val="en-US"/>
        </w:rPr>
        <w:t>H</w:t>
      </w:r>
      <w:r w:rsidRPr="00C877FB">
        <w:t xml:space="preserve"> = </w:t>
      </w:r>
      <w:r>
        <w:rPr>
          <w:lang w:val="en-US"/>
        </w:rPr>
        <w:t>H</w:t>
      </w:r>
      <w:r w:rsidRPr="00C877FB">
        <w:t>/</w:t>
      </w:r>
      <w:r>
        <w:rPr>
          <w:lang w:val="en-US"/>
        </w:rPr>
        <w:sym w:font="Symbol" w:char="F074"/>
      </w:r>
      <w:r>
        <w:rPr>
          <w:vertAlign w:val="subscript"/>
        </w:rPr>
        <w:t>3</w:t>
      </w:r>
      <w:r w:rsidRPr="00C877FB">
        <w:rPr>
          <w:vertAlign w:val="superscript"/>
        </w:rPr>
        <w:t>*</w:t>
      </w:r>
      <w:r w:rsidRPr="00C877FB">
        <w:t xml:space="preserve"> = (1,16 </w:t>
      </w:r>
      <w:r>
        <w:t>бит</w:t>
      </w:r>
      <w:r w:rsidRPr="00C877FB">
        <w:t>/</w:t>
      </w:r>
      <w:r>
        <w:t>элем.</w:t>
      </w:r>
      <w:r w:rsidRPr="00C877FB">
        <w:t>)/1,</w:t>
      </w:r>
      <w:r>
        <w:t>165</w:t>
      </w:r>
      <w:r>
        <w:rPr>
          <w:lang w:val="en-US"/>
        </w:rPr>
        <w:sym w:font="Symbol" w:char="F0B7"/>
      </w:r>
      <w:r w:rsidRPr="00C877FB">
        <w:t>10</w:t>
      </w:r>
      <w:r w:rsidRPr="00C877FB">
        <w:rPr>
          <w:vertAlign w:val="superscript"/>
        </w:rPr>
        <w:t>-3</w:t>
      </w:r>
      <w:r w:rsidRPr="00C877FB">
        <w:t xml:space="preserve"> </w:t>
      </w:r>
      <w:r>
        <w:rPr>
          <w:lang w:val="en-US"/>
        </w:rPr>
        <w:t>c</w:t>
      </w:r>
      <w:r w:rsidRPr="00C877FB">
        <w:t xml:space="preserve">. = </w:t>
      </w:r>
      <w:r>
        <w:t>9</w:t>
      </w:r>
      <w:r w:rsidRPr="00C877FB">
        <w:t>9</w:t>
      </w:r>
      <w:r>
        <w:t>5</w:t>
      </w:r>
      <w:r w:rsidRPr="00C877FB">
        <w:t xml:space="preserve"> </w:t>
      </w:r>
      <w:r>
        <w:t>бит</w:t>
      </w:r>
      <w:r w:rsidRPr="00C877FB">
        <w:t>/</w:t>
      </w:r>
      <w:r>
        <w:rPr>
          <w:lang w:val="en-US"/>
        </w:rPr>
        <w:t>c</w:t>
      </w:r>
      <w:r w:rsidRPr="00C877FB">
        <w:t>,</w:t>
      </w:r>
    </w:p>
    <w:p w14:paraId="5FDCEFBB" w14:textId="77777777" w:rsidR="00C877FB" w:rsidRPr="00C877FB" w:rsidRDefault="00C877FB" w:rsidP="00C877FB">
      <w:pPr>
        <w:ind w:firstLine="567"/>
      </w:pPr>
    </w:p>
    <w:p w14:paraId="39E5C894" w14:textId="77777777" w:rsidR="00C877FB" w:rsidRDefault="00C877FB" w:rsidP="00C877FB">
      <w:pPr>
        <w:ind w:firstLine="567"/>
      </w:pPr>
      <w:r>
        <w:t xml:space="preserve">где </w:t>
      </w:r>
      <w:r>
        <w:rPr>
          <w:lang w:val="en-US"/>
        </w:rPr>
        <w:t>V</w:t>
      </w:r>
      <w:r>
        <w:rPr>
          <w:vertAlign w:val="subscript"/>
        </w:rPr>
        <w:t>3</w:t>
      </w:r>
      <w:r w:rsidRPr="00C877FB">
        <w:t xml:space="preserve"> = </w:t>
      </w:r>
      <w:r>
        <w:t>1</w:t>
      </w:r>
      <w:r w:rsidRPr="00C877FB">
        <w:t>/</w:t>
      </w:r>
      <w:r>
        <w:rPr>
          <w:lang w:val="en-US"/>
        </w:rPr>
        <w:sym w:font="Symbol" w:char="F074"/>
      </w:r>
      <w:r>
        <w:rPr>
          <w:vertAlign w:val="subscript"/>
        </w:rPr>
        <w:t>3</w:t>
      </w:r>
      <w:r w:rsidRPr="00C877FB">
        <w:rPr>
          <w:vertAlign w:val="superscript"/>
        </w:rPr>
        <w:t>*</w:t>
      </w:r>
      <w:r>
        <w:t>.</w:t>
      </w:r>
    </w:p>
    <w:p w14:paraId="3F4CA1F8" w14:textId="77777777" w:rsidR="00C877FB" w:rsidRDefault="00C877FB" w:rsidP="00C877FB">
      <w:pPr>
        <w:pStyle w:val="a6"/>
        <w:jc w:val="left"/>
        <w:rPr>
          <w:rFonts w:ascii="SchoolDL" w:hAnsi="SchoolDL"/>
          <w:b w:val="0"/>
          <w:i/>
          <w:sz w:val="28"/>
        </w:rPr>
      </w:pPr>
      <w:r>
        <w:rPr>
          <w:rFonts w:ascii="SchoolDL" w:hAnsi="SchoolDL"/>
          <w:b w:val="0"/>
          <w:i/>
          <w:sz w:val="28"/>
        </w:rPr>
        <w:t>Оптимальное кодирование дискретных сообщений по методу Хаффмена</w:t>
      </w:r>
    </w:p>
    <w:p w14:paraId="79EE7684" w14:textId="77777777" w:rsidR="00C877FB" w:rsidRDefault="00C877FB" w:rsidP="00C877FB">
      <w:pPr>
        <w:ind w:firstLine="567"/>
        <w:jc w:val="both"/>
      </w:pPr>
      <w:r>
        <w:t>Метод заключается в следующем.</w:t>
      </w:r>
    </w:p>
    <w:p w14:paraId="4C459479" w14:textId="77777777" w:rsidR="00C877FB" w:rsidRDefault="00C877FB" w:rsidP="00C877FB">
      <w:pPr>
        <w:ind w:firstLine="567"/>
        <w:jc w:val="both"/>
      </w:pPr>
      <w:r>
        <w:t>Элементы алфавита источника располагаются в порядке убывания их вероятностей.</w:t>
      </w:r>
    </w:p>
    <w:p w14:paraId="245DBCCD" w14:textId="77777777" w:rsidR="00C877FB" w:rsidRDefault="00C877FB" w:rsidP="00C877FB">
      <w:pPr>
        <w:ind w:firstLine="567"/>
        <w:jc w:val="both"/>
      </w:pPr>
      <w:r>
        <w:t>Затем два нижних элемента объединяются в новый укрупненный элемент, который занимает место в алфавите согласно своей суммарной вероятности.</w:t>
      </w:r>
    </w:p>
    <w:p w14:paraId="3B20CBF4" w14:textId="77777777" w:rsidR="00C877FB" w:rsidRDefault="00C877FB" w:rsidP="00C877FB">
      <w:pPr>
        <w:ind w:firstLine="567"/>
        <w:jc w:val="both"/>
      </w:pPr>
      <w:r>
        <w:t>Выполнение п.2 продолжается до тех пор, пока суммарная вероятность двух последних элементов не станет равной единице.</w:t>
      </w:r>
    </w:p>
    <w:p w14:paraId="743D346B" w14:textId="77777777" w:rsidR="00C877FB" w:rsidRDefault="00C877FB" w:rsidP="00C877FB">
      <w:pPr>
        <w:ind w:firstLine="567"/>
        <w:jc w:val="both"/>
      </w:pPr>
      <w:r>
        <w:t xml:space="preserve">При каждом объединении условимся присваивать цифру 0 элементу, занимающему верхнюю позицию в паре объединяемых элементов, и цифру 1, если эта позиция нижняя. </w:t>
      </w:r>
    </w:p>
    <w:p w14:paraId="6B10D279" w14:textId="77777777" w:rsidR="00C877FB" w:rsidRPr="00C877FB" w:rsidRDefault="00C877FB" w:rsidP="00C877FB">
      <w:pPr>
        <w:ind w:firstLine="567"/>
        <w:jc w:val="both"/>
      </w:pPr>
      <w:r>
        <w:t>Число объединений, в которых участвует данный элемент, равно значности соответствующей ему кодовой комбинации. Построенный таким образом код называется кодом Хаффмена.</w:t>
      </w:r>
    </w:p>
    <w:p w14:paraId="7F67517B" w14:textId="77777777" w:rsidR="00C877FB" w:rsidRPr="00C877FB" w:rsidRDefault="00C877FB" w:rsidP="00C877FB">
      <w:pPr>
        <w:ind w:firstLine="567"/>
        <w:jc w:val="both"/>
      </w:pPr>
    </w:p>
    <w:p w14:paraId="39ADE0AF" w14:textId="77777777" w:rsidR="00C877FB" w:rsidRPr="00C877FB" w:rsidRDefault="00C877FB" w:rsidP="00C877FB">
      <w:pPr>
        <w:ind w:firstLine="567"/>
        <w:jc w:val="both"/>
      </w:pPr>
      <w:r>
        <w:t>Рассмотрим пример построения кода Хаффмена.</w:t>
      </w:r>
    </w:p>
    <w:p w14:paraId="5E915CEF" w14:textId="77777777" w:rsidR="00C877FB" w:rsidRDefault="00C877FB" w:rsidP="00C877FB">
      <w:pPr>
        <w:ind w:firstLine="567"/>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134"/>
        <w:gridCol w:w="850"/>
        <w:gridCol w:w="851"/>
        <w:gridCol w:w="850"/>
        <w:gridCol w:w="851"/>
        <w:gridCol w:w="850"/>
        <w:gridCol w:w="851"/>
        <w:gridCol w:w="850"/>
        <w:gridCol w:w="709"/>
        <w:gridCol w:w="1276"/>
      </w:tblGrid>
      <w:tr w:rsidR="00C877FB" w14:paraId="3EFB3E35" w14:textId="77777777" w:rsidTr="000C1BD9">
        <w:tblPrEx>
          <w:tblCellMar>
            <w:top w:w="0" w:type="dxa"/>
            <w:bottom w:w="0" w:type="dxa"/>
          </w:tblCellMar>
        </w:tblPrEx>
        <w:tc>
          <w:tcPr>
            <w:tcW w:w="959" w:type="dxa"/>
          </w:tcPr>
          <w:p w14:paraId="09A721FB" w14:textId="77777777" w:rsidR="00C877FB" w:rsidRDefault="00C877FB" w:rsidP="000C1BD9">
            <w:pPr>
              <w:jc w:val="center"/>
            </w:pPr>
            <w:r>
              <w:t>Эл-нт</w:t>
            </w:r>
          </w:p>
        </w:tc>
        <w:tc>
          <w:tcPr>
            <w:tcW w:w="1134" w:type="dxa"/>
          </w:tcPr>
          <w:p w14:paraId="6BCF55E6" w14:textId="77777777" w:rsidR="00C877FB" w:rsidRDefault="00C877FB" w:rsidP="000C1BD9">
            <w:pPr>
              <w:jc w:val="center"/>
            </w:pPr>
            <w:r>
              <w:t>Вер-ть</w:t>
            </w:r>
          </w:p>
        </w:tc>
        <w:tc>
          <w:tcPr>
            <w:tcW w:w="6662" w:type="dxa"/>
            <w:gridSpan w:val="8"/>
          </w:tcPr>
          <w:p w14:paraId="0C1F4FD8" w14:textId="77777777" w:rsidR="00C877FB" w:rsidRDefault="00C877FB" w:rsidP="000C1BD9">
            <w:pPr>
              <w:jc w:val="center"/>
            </w:pPr>
            <w:r>
              <w:t>Вероятность объединенных символов</w:t>
            </w:r>
          </w:p>
        </w:tc>
        <w:tc>
          <w:tcPr>
            <w:tcW w:w="1276" w:type="dxa"/>
          </w:tcPr>
          <w:p w14:paraId="2846CB8A" w14:textId="77777777" w:rsidR="00C877FB" w:rsidRDefault="00C877FB" w:rsidP="000C1BD9">
            <w:pPr>
              <w:jc w:val="center"/>
            </w:pPr>
            <w:r>
              <w:t>Код</w:t>
            </w:r>
          </w:p>
        </w:tc>
      </w:tr>
      <w:tr w:rsidR="00C877FB" w14:paraId="1EB2BA63" w14:textId="77777777" w:rsidTr="000C1BD9">
        <w:tblPrEx>
          <w:tblCellMar>
            <w:top w:w="0" w:type="dxa"/>
            <w:bottom w:w="0" w:type="dxa"/>
          </w:tblCellMar>
        </w:tblPrEx>
        <w:tc>
          <w:tcPr>
            <w:tcW w:w="959" w:type="dxa"/>
          </w:tcPr>
          <w:p w14:paraId="478E3F43" w14:textId="77777777" w:rsidR="00C877FB" w:rsidRDefault="00C877FB" w:rsidP="000C1BD9">
            <w:pPr>
              <w:jc w:val="center"/>
            </w:pPr>
            <w:r>
              <w:rPr>
                <w:lang w:val="en-US"/>
              </w:rPr>
              <w:t>x</w:t>
            </w:r>
            <w:r>
              <w:rPr>
                <w:vertAlign w:val="subscript"/>
                <w:lang w:val="en-US"/>
              </w:rPr>
              <w:t>i</w:t>
            </w:r>
          </w:p>
        </w:tc>
        <w:tc>
          <w:tcPr>
            <w:tcW w:w="1134" w:type="dxa"/>
          </w:tcPr>
          <w:p w14:paraId="371DB62C" w14:textId="77777777" w:rsidR="00C877FB" w:rsidRDefault="00C877FB" w:rsidP="000C1BD9">
            <w:pPr>
              <w:jc w:val="center"/>
            </w:pPr>
            <w:r>
              <w:rPr>
                <w:lang w:val="en-US"/>
              </w:rPr>
              <w:t>p(x</w:t>
            </w:r>
            <w:r>
              <w:rPr>
                <w:vertAlign w:val="subscript"/>
                <w:lang w:val="en-US"/>
              </w:rPr>
              <w:t>i</w:t>
            </w:r>
            <w:r>
              <w:rPr>
                <w:lang w:val="en-US"/>
              </w:rPr>
              <w:t>)</w:t>
            </w:r>
          </w:p>
        </w:tc>
        <w:tc>
          <w:tcPr>
            <w:tcW w:w="850" w:type="dxa"/>
          </w:tcPr>
          <w:p w14:paraId="09E27EBE" w14:textId="77777777" w:rsidR="00C877FB" w:rsidRDefault="00C877FB" w:rsidP="000C1BD9">
            <w:pPr>
              <w:jc w:val="center"/>
            </w:pPr>
            <w:r>
              <w:rPr>
                <w:lang w:val="en-US"/>
              </w:rPr>
              <w:t>1</w:t>
            </w:r>
          </w:p>
        </w:tc>
        <w:tc>
          <w:tcPr>
            <w:tcW w:w="851" w:type="dxa"/>
          </w:tcPr>
          <w:p w14:paraId="512500CF" w14:textId="77777777" w:rsidR="00C877FB" w:rsidRDefault="00C877FB" w:rsidP="000C1BD9">
            <w:pPr>
              <w:jc w:val="center"/>
            </w:pPr>
            <w:r>
              <w:rPr>
                <w:lang w:val="en-US"/>
              </w:rPr>
              <w:t>2</w:t>
            </w:r>
          </w:p>
        </w:tc>
        <w:tc>
          <w:tcPr>
            <w:tcW w:w="850" w:type="dxa"/>
          </w:tcPr>
          <w:p w14:paraId="139CF179" w14:textId="77777777" w:rsidR="00C877FB" w:rsidRDefault="00C877FB" w:rsidP="000C1BD9">
            <w:pPr>
              <w:jc w:val="center"/>
            </w:pPr>
            <w:r>
              <w:rPr>
                <w:lang w:val="en-US"/>
              </w:rPr>
              <w:t>3</w:t>
            </w:r>
          </w:p>
        </w:tc>
        <w:tc>
          <w:tcPr>
            <w:tcW w:w="851" w:type="dxa"/>
          </w:tcPr>
          <w:p w14:paraId="06E8747F" w14:textId="77777777" w:rsidR="00C877FB" w:rsidRDefault="00C877FB" w:rsidP="000C1BD9">
            <w:pPr>
              <w:jc w:val="center"/>
            </w:pPr>
            <w:r>
              <w:rPr>
                <w:lang w:val="en-US"/>
              </w:rPr>
              <w:t>4</w:t>
            </w:r>
          </w:p>
        </w:tc>
        <w:tc>
          <w:tcPr>
            <w:tcW w:w="850" w:type="dxa"/>
          </w:tcPr>
          <w:p w14:paraId="1EC9CED5" w14:textId="77777777" w:rsidR="00C877FB" w:rsidRDefault="00C877FB" w:rsidP="000C1BD9">
            <w:pPr>
              <w:jc w:val="center"/>
            </w:pPr>
            <w:r>
              <w:rPr>
                <w:lang w:val="en-US"/>
              </w:rPr>
              <w:t>5</w:t>
            </w:r>
          </w:p>
        </w:tc>
        <w:tc>
          <w:tcPr>
            <w:tcW w:w="851" w:type="dxa"/>
          </w:tcPr>
          <w:p w14:paraId="3F1078AD" w14:textId="77777777" w:rsidR="00C877FB" w:rsidRDefault="00C877FB" w:rsidP="000C1BD9">
            <w:pPr>
              <w:jc w:val="center"/>
            </w:pPr>
            <w:r>
              <w:rPr>
                <w:lang w:val="en-US"/>
              </w:rPr>
              <w:t>6</w:t>
            </w:r>
          </w:p>
        </w:tc>
        <w:tc>
          <w:tcPr>
            <w:tcW w:w="850" w:type="dxa"/>
          </w:tcPr>
          <w:p w14:paraId="75F260A2" w14:textId="77777777" w:rsidR="00C877FB" w:rsidRDefault="00C877FB" w:rsidP="000C1BD9">
            <w:pPr>
              <w:jc w:val="center"/>
            </w:pPr>
            <w:r>
              <w:rPr>
                <w:lang w:val="en-US"/>
              </w:rPr>
              <w:t>7</w:t>
            </w:r>
          </w:p>
        </w:tc>
        <w:tc>
          <w:tcPr>
            <w:tcW w:w="709" w:type="dxa"/>
          </w:tcPr>
          <w:p w14:paraId="6E72143F" w14:textId="77777777" w:rsidR="00C877FB" w:rsidRDefault="00C877FB" w:rsidP="000C1BD9">
            <w:pPr>
              <w:jc w:val="center"/>
            </w:pPr>
            <w:r>
              <w:rPr>
                <w:lang w:val="en-US"/>
              </w:rPr>
              <w:t>8</w:t>
            </w:r>
          </w:p>
        </w:tc>
        <w:tc>
          <w:tcPr>
            <w:tcW w:w="1276" w:type="dxa"/>
          </w:tcPr>
          <w:p w14:paraId="297F9638" w14:textId="77777777" w:rsidR="00C877FB" w:rsidRDefault="00C877FB" w:rsidP="000C1BD9">
            <w:pPr>
              <w:jc w:val="center"/>
            </w:pPr>
          </w:p>
        </w:tc>
      </w:tr>
      <w:tr w:rsidR="00C877FB" w14:paraId="3B331F87" w14:textId="77777777" w:rsidTr="000C1BD9">
        <w:tblPrEx>
          <w:tblCellMar>
            <w:top w:w="0" w:type="dxa"/>
            <w:bottom w:w="0" w:type="dxa"/>
          </w:tblCellMar>
        </w:tblPrEx>
        <w:tc>
          <w:tcPr>
            <w:tcW w:w="959" w:type="dxa"/>
          </w:tcPr>
          <w:p w14:paraId="49A52BDA" w14:textId="77777777" w:rsidR="00C877FB" w:rsidRDefault="00C877FB" w:rsidP="000C1BD9">
            <w:pPr>
              <w:jc w:val="center"/>
            </w:pPr>
          </w:p>
        </w:tc>
        <w:tc>
          <w:tcPr>
            <w:tcW w:w="1134" w:type="dxa"/>
          </w:tcPr>
          <w:p w14:paraId="60901366" w14:textId="77777777" w:rsidR="00C877FB" w:rsidRDefault="00C877FB" w:rsidP="000C1BD9">
            <w:pPr>
              <w:jc w:val="center"/>
            </w:pPr>
          </w:p>
        </w:tc>
        <w:tc>
          <w:tcPr>
            <w:tcW w:w="850" w:type="dxa"/>
          </w:tcPr>
          <w:p w14:paraId="12451BA8" w14:textId="77777777" w:rsidR="00C877FB" w:rsidRDefault="00C877FB" w:rsidP="000C1BD9">
            <w:pPr>
              <w:jc w:val="center"/>
            </w:pPr>
          </w:p>
        </w:tc>
        <w:tc>
          <w:tcPr>
            <w:tcW w:w="851" w:type="dxa"/>
          </w:tcPr>
          <w:p w14:paraId="0042A938" w14:textId="77777777" w:rsidR="00C877FB" w:rsidRDefault="00C877FB" w:rsidP="000C1BD9">
            <w:pPr>
              <w:jc w:val="center"/>
            </w:pPr>
          </w:p>
        </w:tc>
        <w:tc>
          <w:tcPr>
            <w:tcW w:w="850" w:type="dxa"/>
          </w:tcPr>
          <w:p w14:paraId="18626AC4" w14:textId="77777777" w:rsidR="00C877FB" w:rsidRDefault="00C877FB" w:rsidP="000C1BD9">
            <w:pPr>
              <w:jc w:val="center"/>
            </w:pPr>
          </w:p>
        </w:tc>
        <w:tc>
          <w:tcPr>
            <w:tcW w:w="851" w:type="dxa"/>
          </w:tcPr>
          <w:p w14:paraId="12A69522" w14:textId="77777777" w:rsidR="00C877FB" w:rsidRDefault="00C877FB" w:rsidP="000C1BD9">
            <w:pPr>
              <w:jc w:val="center"/>
            </w:pPr>
          </w:p>
        </w:tc>
        <w:tc>
          <w:tcPr>
            <w:tcW w:w="850" w:type="dxa"/>
          </w:tcPr>
          <w:p w14:paraId="1BB3F67A" w14:textId="77777777" w:rsidR="00C877FB" w:rsidRDefault="00C877FB" w:rsidP="000C1BD9">
            <w:pPr>
              <w:jc w:val="center"/>
            </w:pPr>
          </w:p>
        </w:tc>
        <w:tc>
          <w:tcPr>
            <w:tcW w:w="851" w:type="dxa"/>
          </w:tcPr>
          <w:p w14:paraId="62036A09" w14:textId="77777777" w:rsidR="00C877FB" w:rsidRDefault="00C877FB" w:rsidP="000C1BD9">
            <w:pPr>
              <w:jc w:val="center"/>
            </w:pPr>
          </w:p>
        </w:tc>
        <w:tc>
          <w:tcPr>
            <w:tcW w:w="850" w:type="dxa"/>
          </w:tcPr>
          <w:p w14:paraId="3807C4C5" w14:textId="77777777" w:rsidR="00C877FB" w:rsidRDefault="00C877FB" w:rsidP="000C1BD9">
            <w:pPr>
              <w:jc w:val="center"/>
            </w:pPr>
          </w:p>
        </w:tc>
        <w:tc>
          <w:tcPr>
            <w:tcW w:w="709" w:type="dxa"/>
          </w:tcPr>
          <w:p w14:paraId="1D1489D1" w14:textId="77777777" w:rsidR="00C877FB" w:rsidRDefault="00C877FB" w:rsidP="000C1BD9">
            <w:pPr>
              <w:jc w:val="center"/>
            </w:pPr>
            <w:r>
              <w:rPr>
                <w:lang w:val="en-US"/>
              </w:rPr>
              <w:t>1</w:t>
            </w:r>
          </w:p>
        </w:tc>
        <w:tc>
          <w:tcPr>
            <w:tcW w:w="1276" w:type="dxa"/>
          </w:tcPr>
          <w:p w14:paraId="37F7DF02" w14:textId="77777777" w:rsidR="00C877FB" w:rsidRDefault="00C877FB" w:rsidP="000C1BD9">
            <w:pPr>
              <w:jc w:val="center"/>
            </w:pPr>
          </w:p>
        </w:tc>
      </w:tr>
      <w:tr w:rsidR="00C877FB" w14:paraId="4FE76819" w14:textId="77777777" w:rsidTr="000C1BD9">
        <w:tblPrEx>
          <w:tblCellMar>
            <w:top w:w="0" w:type="dxa"/>
            <w:bottom w:w="0" w:type="dxa"/>
          </w:tblCellMar>
        </w:tblPrEx>
        <w:tc>
          <w:tcPr>
            <w:tcW w:w="959" w:type="dxa"/>
          </w:tcPr>
          <w:p w14:paraId="334D42AE" w14:textId="77777777" w:rsidR="00C877FB" w:rsidRDefault="00C877FB" w:rsidP="000C1BD9">
            <w:pPr>
              <w:jc w:val="center"/>
            </w:pPr>
          </w:p>
        </w:tc>
        <w:tc>
          <w:tcPr>
            <w:tcW w:w="1134" w:type="dxa"/>
          </w:tcPr>
          <w:p w14:paraId="3603CF60" w14:textId="77777777" w:rsidR="00C877FB" w:rsidRDefault="00C877FB" w:rsidP="000C1BD9">
            <w:pPr>
              <w:jc w:val="center"/>
            </w:pPr>
          </w:p>
        </w:tc>
        <w:tc>
          <w:tcPr>
            <w:tcW w:w="850" w:type="dxa"/>
          </w:tcPr>
          <w:p w14:paraId="4B375843" w14:textId="77777777" w:rsidR="00C877FB" w:rsidRDefault="00C877FB" w:rsidP="000C1BD9">
            <w:pPr>
              <w:jc w:val="center"/>
            </w:pPr>
          </w:p>
        </w:tc>
        <w:tc>
          <w:tcPr>
            <w:tcW w:w="851" w:type="dxa"/>
          </w:tcPr>
          <w:p w14:paraId="2541D9A2" w14:textId="77777777" w:rsidR="00C877FB" w:rsidRDefault="00C877FB" w:rsidP="000C1BD9">
            <w:pPr>
              <w:jc w:val="center"/>
            </w:pPr>
          </w:p>
        </w:tc>
        <w:tc>
          <w:tcPr>
            <w:tcW w:w="850" w:type="dxa"/>
          </w:tcPr>
          <w:p w14:paraId="6A46E6C7" w14:textId="77777777" w:rsidR="00C877FB" w:rsidRDefault="00C877FB" w:rsidP="000C1BD9">
            <w:pPr>
              <w:jc w:val="center"/>
            </w:pPr>
          </w:p>
        </w:tc>
        <w:tc>
          <w:tcPr>
            <w:tcW w:w="851" w:type="dxa"/>
          </w:tcPr>
          <w:p w14:paraId="3D1052B5" w14:textId="77777777" w:rsidR="00C877FB" w:rsidRDefault="00C877FB" w:rsidP="000C1BD9">
            <w:pPr>
              <w:jc w:val="center"/>
            </w:pPr>
          </w:p>
        </w:tc>
        <w:tc>
          <w:tcPr>
            <w:tcW w:w="850" w:type="dxa"/>
          </w:tcPr>
          <w:p w14:paraId="3641D19B" w14:textId="77777777" w:rsidR="00C877FB" w:rsidRDefault="00C877FB" w:rsidP="000C1BD9">
            <w:pPr>
              <w:jc w:val="center"/>
            </w:pPr>
          </w:p>
        </w:tc>
        <w:tc>
          <w:tcPr>
            <w:tcW w:w="851" w:type="dxa"/>
          </w:tcPr>
          <w:p w14:paraId="1612F7B6" w14:textId="77777777" w:rsidR="00C877FB" w:rsidRDefault="00C877FB" w:rsidP="000C1BD9">
            <w:pPr>
              <w:jc w:val="center"/>
            </w:pPr>
          </w:p>
        </w:tc>
        <w:tc>
          <w:tcPr>
            <w:tcW w:w="850" w:type="dxa"/>
          </w:tcPr>
          <w:p w14:paraId="70B5B0C5" w14:textId="77777777" w:rsidR="00C877FB" w:rsidRDefault="00C877FB" w:rsidP="000C1BD9">
            <w:pPr>
              <w:jc w:val="center"/>
            </w:pPr>
            <w:r>
              <w:rPr>
                <w:lang w:val="en-US"/>
              </w:rPr>
              <w:t>0,57</w:t>
            </w:r>
          </w:p>
        </w:tc>
        <w:tc>
          <w:tcPr>
            <w:tcW w:w="709" w:type="dxa"/>
          </w:tcPr>
          <w:p w14:paraId="054B637D" w14:textId="77777777" w:rsidR="00C877FB" w:rsidRDefault="00C877FB" w:rsidP="000C1BD9">
            <w:pPr>
              <w:jc w:val="center"/>
            </w:pPr>
          </w:p>
        </w:tc>
        <w:tc>
          <w:tcPr>
            <w:tcW w:w="1276" w:type="dxa"/>
          </w:tcPr>
          <w:p w14:paraId="383477DF" w14:textId="77777777" w:rsidR="00C877FB" w:rsidRDefault="00C877FB" w:rsidP="000C1BD9">
            <w:pPr>
              <w:jc w:val="center"/>
            </w:pPr>
          </w:p>
        </w:tc>
      </w:tr>
      <w:tr w:rsidR="00C877FB" w14:paraId="6F76C517" w14:textId="77777777" w:rsidTr="000C1BD9">
        <w:tblPrEx>
          <w:tblCellMar>
            <w:top w:w="0" w:type="dxa"/>
            <w:bottom w:w="0" w:type="dxa"/>
          </w:tblCellMar>
        </w:tblPrEx>
        <w:tc>
          <w:tcPr>
            <w:tcW w:w="959" w:type="dxa"/>
          </w:tcPr>
          <w:p w14:paraId="7B9168DC" w14:textId="77777777" w:rsidR="00C877FB" w:rsidRDefault="00C877FB" w:rsidP="000C1BD9">
            <w:pPr>
              <w:jc w:val="center"/>
            </w:pPr>
          </w:p>
        </w:tc>
        <w:tc>
          <w:tcPr>
            <w:tcW w:w="1134" w:type="dxa"/>
          </w:tcPr>
          <w:p w14:paraId="1470C1B3" w14:textId="77777777" w:rsidR="00C877FB" w:rsidRDefault="00C877FB" w:rsidP="000C1BD9">
            <w:pPr>
              <w:jc w:val="center"/>
            </w:pPr>
          </w:p>
        </w:tc>
        <w:tc>
          <w:tcPr>
            <w:tcW w:w="850" w:type="dxa"/>
          </w:tcPr>
          <w:p w14:paraId="44C3BA95" w14:textId="77777777" w:rsidR="00C877FB" w:rsidRDefault="00C877FB" w:rsidP="000C1BD9">
            <w:pPr>
              <w:jc w:val="center"/>
            </w:pPr>
          </w:p>
        </w:tc>
        <w:tc>
          <w:tcPr>
            <w:tcW w:w="851" w:type="dxa"/>
          </w:tcPr>
          <w:p w14:paraId="23D9B5B4" w14:textId="77777777" w:rsidR="00C877FB" w:rsidRDefault="00C877FB" w:rsidP="000C1BD9">
            <w:pPr>
              <w:jc w:val="center"/>
            </w:pPr>
          </w:p>
        </w:tc>
        <w:tc>
          <w:tcPr>
            <w:tcW w:w="850" w:type="dxa"/>
          </w:tcPr>
          <w:p w14:paraId="721C907B" w14:textId="77777777" w:rsidR="00C877FB" w:rsidRDefault="00C877FB" w:rsidP="000C1BD9">
            <w:pPr>
              <w:jc w:val="center"/>
            </w:pPr>
          </w:p>
        </w:tc>
        <w:tc>
          <w:tcPr>
            <w:tcW w:w="851" w:type="dxa"/>
          </w:tcPr>
          <w:p w14:paraId="4CDFB392" w14:textId="77777777" w:rsidR="00C877FB" w:rsidRDefault="00C877FB" w:rsidP="000C1BD9">
            <w:pPr>
              <w:jc w:val="center"/>
            </w:pPr>
          </w:p>
        </w:tc>
        <w:tc>
          <w:tcPr>
            <w:tcW w:w="850" w:type="dxa"/>
          </w:tcPr>
          <w:p w14:paraId="3CF8CFAA" w14:textId="77777777" w:rsidR="00C877FB" w:rsidRDefault="00C877FB" w:rsidP="000C1BD9">
            <w:pPr>
              <w:jc w:val="center"/>
            </w:pPr>
          </w:p>
        </w:tc>
        <w:tc>
          <w:tcPr>
            <w:tcW w:w="851" w:type="dxa"/>
          </w:tcPr>
          <w:p w14:paraId="30438E9E" w14:textId="77777777" w:rsidR="00C877FB" w:rsidRDefault="00C877FB" w:rsidP="000C1BD9">
            <w:pPr>
              <w:jc w:val="center"/>
            </w:pPr>
            <w:r>
              <w:rPr>
                <w:lang w:val="en-US"/>
              </w:rPr>
              <w:t>0,43</w:t>
            </w:r>
          </w:p>
        </w:tc>
        <w:tc>
          <w:tcPr>
            <w:tcW w:w="850" w:type="dxa"/>
          </w:tcPr>
          <w:p w14:paraId="2AC2FF6B" w14:textId="77777777" w:rsidR="00C877FB" w:rsidRDefault="00C877FB" w:rsidP="000C1BD9">
            <w:pPr>
              <w:jc w:val="center"/>
            </w:pPr>
          </w:p>
        </w:tc>
        <w:tc>
          <w:tcPr>
            <w:tcW w:w="709" w:type="dxa"/>
          </w:tcPr>
          <w:p w14:paraId="15CD724E" w14:textId="77777777" w:rsidR="00C877FB" w:rsidRDefault="00C877FB" w:rsidP="000C1BD9">
            <w:pPr>
              <w:jc w:val="center"/>
            </w:pPr>
          </w:p>
        </w:tc>
        <w:tc>
          <w:tcPr>
            <w:tcW w:w="1276" w:type="dxa"/>
          </w:tcPr>
          <w:p w14:paraId="05A6EA4A" w14:textId="77777777" w:rsidR="00C877FB" w:rsidRDefault="00C877FB" w:rsidP="000C1BD9">
            <w:pPr>
              <w:jc w:val="center"/>
            </w:pPr>
          </w:p>
        </w:tc>
      </w:tr>
      <w:tr w:rsidR="00C877FB" w14:paraId="60378BDE" w14:textId="77777777" w:rsidTr="000C1BD9">
        <w:tblPrEx>
          <w:tblCellMar>
            <w:top w:w="0" w:type="dxa"/>
            <w:bottom w:w="0" w:type="dxa"/>
          </w:tblCellMar>
        </w:tblPrEx>
        <w:tc>
          <w:tcPr>
            <w:tcW w:w="959" w:type="dxa"/>
          </w:tcPr>
          <w:p w14:paraId="3A73E3A4" w14:textId="77777777" w:rsidR="00C877FB" w:rsidRDefault="00C877FB" w:rsidP="000C1BD9">
            <w:pPr>
              <w:jc w:val="center"/>
            </w:pPr>
            <w:r>
              <w:rPr>
                <w:lang w:val="en-US"/>
              </w:rPr>
              <w:t>x</w:t>
            </w:r>
            <w:r>
              <w:rPr>
                <w:vertAlign w:val="subscript"/>
                <w:lang w:val="en-US"/>
              </w:rPr>
              <w:t>1</w:t>
            </w:r>
          </w:p>
        </w:tc>
        <w:tc>
          <w:tcPr>
            <w:tcW w:w="1134" w:type="dxa"/>
          </w:tcPr>
          <w:p w14:paraId="0AF0CDCB" w14:textId="77777777" w:rsidR="00C877FB" w:rsidRDefault="00C877FB" w:rsidP="000C1BD9">
            <w:pPr>
              <w:jc w:val="center"/>
            </w:pPr>
            <w:r>
              <w:rPr>
                <w:lang w:val="en-US"/>
              </w:rPr>
              <w:t>0,29</w:t>
            </w:r>
          </w:p>
        </w:tc>
        <w:tc>
          <w:tcPr>
            <w:tcW w:w="850" w:type="dxa"/>
          </w:tcPr>
          <w:p w14:paraId="53139599" w14:textId="77777777" w:rsidR="00C877FB" w:rsidRDefault="00C877FB" w:rsidP="000C1BD9">
            <w:pPr>
              <w:jc w:val="center"/>
            </w:pPr>
          </w:p>
        </w:tc>
        <w:tc>
          <w:tcPr>
            <w:tcW w:w="851" w:type="dxa"/>
          </w:tcPr>
          <w:p w14:paraId="315EF8E8" w14:textId="77777777" w:rsidR="00C877FB" w:rsidRDefault="00C877FB" w:rsidP="000C1BD9">
            <w:pPr>
              <w:jc w:val="center"/>
            </w:pPr>
          </w:p>
        </w:tc>
        <w:tc>
          <w:tcPr>
            <w:tcW w:w="850" w:type="dxa"/>
          </w:tcPr>
          <w:p w14:paraId="237FAC75" w14:textId="77777777" w:rsidR="00C877FB" w:rsidRDefault="00C877FB" w:rsidP="000C1BD9">
            <w:pPr>
              <w:jc w:val="center"/>
            </w:pPr>
          </w:p>
        </w:tc>
        <w:tc>
          <w:tcPr>
            <w:tcW w:w="851" w:type="dxa"/>
          </w:tcPr>
          <w:p w14:paraId="7407C59D" w14:textId="77777777" w:rsidR="00C877FB" w:rsidRDefault="00C877FB" w:rsidP="000C1BD9">
            <w:pPr>
              <w:jc w:val="center"/>
            </w:pPr>
          </w:p>
        </w:tc>
        <w:tc>
          <w:tcPr>
            <w:tcW w:w="850" w:type="dxa"/>
          </w:tcPr>
          <w:p w14:paraId="69351251" w14:textId="77777777" w:rsidR="00C877FB" w:rsidRDefault="00C877FB" w:rsidP="000C1BD9">
            <w:pPr>
              <w:jc w:val="center"/>
            </w:pPr>
          </w:p>
        </w:tc>
        <w:tc>
          <w:tcPr>
            <w:tcW w:w="851" w:type="dxa"/>
          </w:tcPr>
          <w:p w14:paraId="340C980D" w14:textId="77777777" w:rsidR="00C877FB" w:rsidRDefault="00C877FB" w:rsidP="000C1BD9">
            <w:pPr>
              <w:jc w:val="center"/>
            </w:pPr>
          </w:p>
        </w:tc>
        <w:tc>
          <w:tcPr>
            <w:tcW w:w="850" w:type="dxa"/>
          </w:tcPr>
          <w:p w14:paraId="6231F067" w14:textId="77777777" w:rsidR="00C877FB" w:rsidRDefault="00C877FB" w:rsidP="000C1BD9">
            <w:pPr>
              <w:jc w:val="center"/>
            </w:pPr>
          </w:p>
        </w:tc>
        <w:tc>
          <w:tcPr>
            <w:tcW w:w="709" w:type="dxa"/>
          </w:tcPr>
          <w:p w14:paraId="30E09CC6" w14:textId="77777777" w:rsidR="00C877FB" w:rsidRDefault="00C877FB" w:rsidP="000C1BD9">
            <w:pPr>
              <w:jc w:val="center"/>
            </w:pPr>
          </w:p>
        </w:tc>
        <w:tc>
          <w:tcPr>
            <w:tcW w:w="1276" w:type="dxa"/>
          </w:tcPr>
          <w:p w14:paraId="33EB2D59" w14:textId="77777777" w:rsidR="00C877FB" w:rsidRDefault="00C877FB" w:rsidP="000C1BD9">
            <w:r>
              <w:rPr>
                <w:lang w:val="en-US"/>
              </w:rPr>
              <w:t>00</w:t>
            </w:r>
          </w:p>
        </w:tc>
      </w:tr>
      <w:tr w:rsidR="00C877FB" w14:paraId="216ED967" w14:textId="77777777" w:rsidTr="000C1BD9">
        <w:tblPrEx>
          <w:tblCellMar>
            <w:top w:w="0" w:type="dxa"/>
            <w:bottom w:w="0" w:type="dxa"/>
          </w:tblCellMar>
        </w:tblPrEx>
        <w:tc>
          <w:tcPr>
            <w:tcW w:w="959" w:type="dxa"/>
          </w:tcPr>
          <w:p w14:paraId="4DFDAA00" w14:textId="77777777" w:rsidR="00C877FB" w:rsidRDefault="00C877FB" w:rsidP="000C1BD9">
            <w:pPr>
              <w:jc w:val="center"/>
            </w:pPr>
          </w:p>
        </w:tc>
        <w:tc>
          <w:tcPr>
            <w:tcW w:w="1134" w:type="dxa"/>
          </w:tcPr>
          <w:p w14:paraId="176FA07D" w14:textId="77777777" w:rsidR="00C877FB" w:rsidRDefault="00C877FB" w:rsidP="000C1BD9">
            <w:pPr>
              <w:jc w:val="center"/>
            </w:pPr>
          </w:p>
        </w:tc>
        <w:tc>
          <w:tcPr>
            <w:tcW w:w="850" w:type="dxa"/>
          </w:tcPr>
          <w:p w14:paraId="306C90C3" w14:textId="77777777" w:rsidR="00C877FB" w:rsidRDefault="00C877FB" w:rsidP="000C1BD9">
            <w:pPr>
              <w:jc w:val="center"/>
            </w:pPr>
          </w:p>
        </w:tc>
        <w:tc>
          <w:tcPr>
            <w:tcW w:w="851" w:type="dxa"/>
          </w:tcPr>
          <w:p w14:paraId="4FFA48E7" w14:textId="77777777" w:rsidR="00C877FB" w:rsidRDefault="00C877FB" w:rsidP="000C1BD9">
            <w:pPr>
              <w:jc w:val="center"/>
            </w:pPr>
          </w:p>
        </w:tc>
        <w:tc>
          <w:tcPr>
            <w:tcW w:w="850" w:type="dxa"/>
          </w:tcPr>
          <w:p w14:paraId="4FCBAB5F" w14:textId="77777777" w:rsidR="00C877FB" w:rsidRDefault="00C877FB" w:rsidP="000C1BD9">
            <w:pPr>
              <w:jc w:val="center"/>
            </w:pPr>
          </w:p>
        </w:tc>
        <w:tc>
          <w:tcPr>
            <w:tcW w:w="851" w:type="dxa"/>
          </w:tcPr>
          <w:p w14:paraId="537A331A" w14:textId="77777777" w:rsidR="00C877FB" w:rsidRDefault="00C877FB" w:rsidP="000C1BD9">
            <w:pPr>
              <w:jc w:val="center"/>
            </w:pPr>
          </w:p>
        </w:tc>
        <w:tc>
          <w:tcPr>
            <w:tcW w:w="850" w:type="dxa"/>
          </w:tcPr>
          <w:p w14:paraId="12075340" w14:textId="77777777" w:rsidR="00C877FB" w:rsidRDefault="00C877FB" w:rsidP="000C1BD9">
            <w:pPr>
              <w:jc w:val="center"/>
            </w:pPr>
            <w:r>
              <w:rPr>
                <w:lang w:val="en-US"/>
              </w:rPr>
              <w:t>0,28</w:t>
            </w:r>
          </w:p>
        </w:tc>
        <w:tc>
          <w:tcPr>
            <w:tcW w:w="851" w:type="dxa"/>
          </w:tcPr>
          <w:p w14:paraId="3E1179D2" w14:textId="77777777" w:rsidR="00C877FB" w:rsidRDefault="00C877FB" w:rsidP="000C1BD9">
            <w:pPr>
              <w:jc w:val="center"/>
            </w:pPr>
          </w:p>
        </w:tc>
        <w:tc>
          <w:tcPr>
            <w:tcW w:w="850" w:type="dxa"/>
          </w:tcPr>
          <w:p w14:paraId="3F7B3046" w14:textId="77777777" w:rsidR="00C877FB" w:rsidRDefault="00C877FB" w:rsidP="000C1BD9">
            <w:pPr>
              <w:jc w:val="center"/>
            </w:pPr>
          </w:p>
        </w:tc>
        <w:tc>
          <w:tcPr>
            <w:tcW w:w="709" w:type="dxa"/>
          </w:tcPr>
          <w:p w14:paraId="73F7D61A" w14:textId="77777777" w:rsidR="00C877FB" w:rsidRDefault="00C877FB" w:rsidP="000C1BD9">
            <w:pPr>
              <w:jc w:val="center"/>
            </w:pPr>
          </w:p>
        </w:tc>
        <w:tc>
          <w:tcPr>
            <w:tcW w:w="1276" w:type="dxa"/>
          </w:tcPr>
          <w:p w14:paraId="05DD9A23" w14:textId="77777777" w:rsidR="00C877FB" w:rsidRDefault="00C877FB" w:rsidP="000C1BD9"/>
        </w:tc>
      </w:tr>
      <w:tr w:rsidR="00C877FB" w14:paraId="24FCAFEE" w14:textId="77777777" w:rsidTr="000C1BD9">
        <w:tblPrEx>
          <w:tblCellMar>
            <w:top w:w="0" w:type="dxa"/>
            <w:bottom w:w="0" w:type="dxa"/>
          </w:tblCellMar>
        </w:tblPrEx>
        <w:tc>
          <w:tcPr>
            <w:tcW w:w="959" w:type="dxa"/>
          </w:tcPr>
          <w:p w14:paraId="34971019" w14:textId="77777777" w:rsidR="00C877FB" w:rsidRDefault="00C877FB" w:rsidP="000C1BD9">
            <w:pPr>
              <w:jc w:val="center"/>
            </w:pPr>
            <w:r>
              <w:rPr>
                <w:lang w:val="en-US"/>
              </w:rPr>
              <w:t>x</w:t>
            </w:r>
            <w:r>
              <w:rPr>
                <w:vertAlign w:val="subscript"/>
                <w:lang w:val="en-US"/>
              </w:rPr>
              <w:t>2</w:t>
            </w:r>
          </w:p>
        </w:tc>
        <w:tc>
          <w:tcPr>
            <w:tcW w:w="1134" w:type="dxa"/>
          </w:tcPr>
          <w:p w14:paraId="22515418" w14:textId="77777777" w:rsidR="00C877FB" w:rsidRDefault="00C877FB" w:rsidP="000C1BD9">
            <w:pPr>
              <w:jc w:val="center"/>
            </w:pPr>
            <w:r>
              <w:rPr>
                <w:lang w:val="en-US"/>
              </w:rPr>
              <w:t>0,23</w:t>
            </w:r>
          </w:p>
        </w:tc>
        <w:tc>
          <w:tcPr>
            <w:tcW w:w="850" w:type="dxa"/>
          </w:tcPr>
          <w:p w14:paraId="2513DB5C" w14:textId="77777777" w:rsidR="00C877FB" w:rsidRDefault="00C877FB" w:rsidP="000C1BD9">
            <w:pPr>
              <w:jc w:val="center"/>
            </w:pPr>
          </w:p>
        </w:tc>
        <w:tc>
          <w:tcPr>
            <w:tcW w:w="851" w:type="dxa"/>
          </w:tcPr>
          <w:p w14:paraId="05D32C92" w14:textId="77777777" w:rsidR="00C877FB" w:rsidRDefault="00C877FB" w:rsidP="000C1BD9">
            <w:pPr>
              <w:jc w:val="center"/>
            </w:pPr>
          </w:p>
        </w:tc>
        <w:tc>
          <w:tcPr>
            <w:tcW w:w="850" w:type="dxa"/>
          </w:tcPr>
          <w:p w14:paraId="11618FD8" w14:textId="77777777" w:rsidR="00C877FB" w:rsidRDefault="00C877FB" w:rsidP="000C1BD9">
            <w:pPr>
              <w:jc w:val="center"/>
            </w:pPr>
          </w:p>
        </w:tc>
        <w:tc>
          <w:tcPr>
            <w:tcW w:w="851" w:type="dxa"/>
          </w:tcPr>
          <w:p w14:paraId="66D80AC9" w14:textId="77777777" w:rsidR="00C877FB" w:rsidRDefault="00C877FB" w:rsidP="000C1BD9">
            <w:pPr>
              <w:jc w:val="center"/>
            </w:pPr>
          </w:p>
        </w:tc>
        <w:tc>
          <w:tcPr>
            <w:tcW w:w="850" w:type="dxa"/>
          </w:tcPr>
          <w:p w14:paraId="0922BF81" w14:textId="77777777" w:rsidR="00C877FB" w:rsidRDefault="00C877FB" w:rsidP="000C1BD9">
            <w:pPr>
              <w:jc w:val="center"/>
            </w:pPr>
          </w:p>
        </w:tc>
        <w:tc>
          <w:tcPr>
            <w:tcW w:w="851" w:type="dxa"/>
          </w:tcPr>
          <w:p w14:paraId="15195C5B" w14:textId="77777777" w:rsidR="00C877FB" w:rsidRDefault="00C877FB" w:rsidP="000C1BD9">
            <w:pPr>
              <w:jc w:val="center"/>
            </w:pPr>
          </w:p>
        </w:tc>
        <w:tc>
          <w:tcPr>
            <w:tcW w:w="850" w:type="dxa"/>
          </w:tcPr>
          <w:p w14:paraId="08F8D425" w14:textId="77777777" w:rsidR="00C877FB" w:rsidRDefault="00C877FB" w:rsidP="000C1BD9">
            <w:pPr>
              <w:jc w:val="center"/>
            </w:pPr>
          </w:p>
        </w:tc>
        <w:tc>
          <w:tcPr>
            <w:tcW w:w="709" w:type="dxa"/>
          </w:tcPr>
          <w:p w14:paraId="4CEF550D" w14:textId="77777777" w:rsidR="00C877FB" w:rsidRDefault="00C877FB" w:rsidP="000C1BD9">
            <w:pPr>
              <w:jc w:val="center"/>
            </w:pPr>
          </w:p>
        </w:tc>
        <w:tc>
          <w:tcPr>
            <w:tcW w:w="1276" w:type="dxa"/>
          </w:tcPr>
          <w:p w14:paraId="149EA3C0" w14:textId="77777777" w:rsidR="00C877FB" w:rsidRDefault="00C877FB" w:rsidP="000C1BD9">
            <w:r>
              <w:rPr>
                <w:lang w:val="en-US"/>
              </w:rPr>
              <w:t>10</w:t>
            </w:r>
          </w:p>
        </w:tc>
      </w:tr>
      <w:tr w:rsidR="00C877FB" w14:paraId="29F93DEC" w14:textId="77777777" w:rsidTr="000C1BD9">
        <w:tblPrEx>
          <w:tblCellMar>
            <w:top w:w="0" w:type="dxa"/>
            <w:bottom w:w="0" w:type="dxa"/>
          </w:tblCellMar>
        </w:tblPrEx>
        <w:tc>
          <w:tcPr>
            <w:tcW w:w="959" w:type="dxa"/>
          </w:tcPr>
          <w:p w14:paraId="0CF5F343" w14:textId="77777777" w:rsidR="00C877FB" w:rsidRDefault="00C877FB" w:rsidP="000C1BD9">
            <w:pPr>
              <w:jc w:val="center"/>
            </w:pPr>
          </w:p>
        </w:tc>
        <w:tc>
          <w:tcPr>
            <w:tcW w:w="1134" w:type="dxa"/>
          </w:tcPr>
          <w:p w14:paraId="528214D9" w14:textId="77777777" w:rsidR="00C877FB" w:rsidRDefault="00C877FB" w:rsidP="000C1BD9">
            <w:pPr>
              <w:jc w:val="center"/>
            </w:pPr>
          </w:p>
        </w:tc>
        <w:tc>
          <w:tcPr>
            <w:tcW w:w="850" w:type="dxa"/>
          </w:tcPr>
          <w:p w14:paraId="6366BBEC" w14:textId="77777777" w:rsidR="00C877FB" w:rsidRDefault="00C877FB" w:rsidP="000C1BD9">
            <w:pPr>
              <w:jc w:val="center"/>
            </w:pPr>
          </w:p>
        </w:tc>
        <w:tc>
          <w:tcPr>
            <w:tcW w:w="851" w:type="dxa"/>
          </w:tcPr>
          <w:p w14:paraId="77442692" w14:textId="77777777" w:rsidR="00C877FB" w:rsidRDefault="00C877FB" w:rsidP="000C1BD9">
            <w:pPr>
              <w:jc w:val="center"/>
            </w:pPr>
          </w:p>
        </w:tc>
        <w:tc>
          <w:tcPr>
            <w:tcW w:w="850" w:type="dxa"/>
          </w:tcPr>
          <w:p w14:paraId="0C88A714" w14:textId="77777777" w:rsidR="00C877FB" w:rsidRDefault="00C877FB" w:rsidP="000C1BD9">
            <w:pPr>
              <w:jc w:val="center"/>
            </w:pPr>
          </w:p>
        </w:tc>
        <w:tc>
          <w:tcPr>
            <w:tcW w:w="851" w:type="dxa"/>
          </w:tcPr>
          <w:p w14:paraId="717E5D70" w14:textId="77777777" w:rsidR="00C877FB" w:rsidRDefault="00C877FB" w:rsidP="000C1BD9">
            <w:pPr>
              <w:jc w:val="center"/>
            </w:pPr>
            <w:r>
              <w:rPr>
                <w:lang w:val="en-US"/>
              </w:rPr>
              <w:t>0,20</w:t>
            </w:r>
          </w:p>
        </w:tc>
        <w:tc>
          <w:tcPr>
            <w:tcW w:w="850" w:type="dxa"/>
          </w:tcPr>
          <w:p w14:paraId="17D39437" w14:textId="77777777" w:rsidR="00C877FB" w:rsidRDefault="00C877FB" w:rsidP="000C1BD9">
            <w:pPr>
              <w:jc w:val="center"/>
            </w:pPr>
          </w:p>
        </w:tc>
        <w:tc>
          <w:tcPr>
            <w:tcW w:w="851" w:type="dxa"/>
          </w:tcPr>
          <w:p w14:paraId="2AE9C5A4" w14:textId="77777777" w:rsidR="00C877FB" w:rsidRDefault="00C877FB" w:rsidP="000C1BD9">
            <w:pPr>
              <w:jc w:val="center"/>
            </w:pPr>
          </w:p>
        </w:tc>
        <w:tc>
          <w:tcPr>
            <w:tcW w:w="850" w:type="dxa"/>
          </w:tcPr>
          <w:p w14:paraId="654FFF3D" w14:textId="77777777" w:rsidR="00C877FB" w:rsidRDefault="00C877FB" w:rsidP="000C1BD9">
            <w:pPr>
              <w:jc w:val="center"/>
            </w:pPr>
          </w:p>
        </w:tc>
        <w:tc>
          <w:tcPr>
            <w:tcW w:w="709" w:type="dxa"/>
          </w:tcPr>
          <w:p w14:paraId="48FFBF1F" w14:textId="77777777" w:rsidR="00C877FB" w:rsidRDefault="00C877FB" w:rsidP="000C1BD9">
            <w:pPr>
              <w:jc w:val="center"/>
            </w:pPr>
          </w:p>
        </w:tc>
        <w:tc>
          <w:tcPr>
            <w:tcW w:w="1276" w:type="dxa"/>
          </w:tcPr>
          <w:p w14:paraId="1653DAB0" w14:textId="77777777" w:rsidR="00C877FB" w:rsidRDefault="00C877FB" w:rsidP="000C1BD9"/>
        </w:tc>
      </w:tr>
      <w:tr w:rsidR="00C877FB" w14:paraId="010C73D4" w14:textId="77777777" w:rsidTr="000C1BD9">
        <w:tblPrEx>
          <w:tblCellMar>
            <w:top w:w="0" w:type="dxa"/>
            <w:bottom w:w="0" w:type="dxa"/>
          </w:tblCellMar>
        </w:tblPrEx>
        <w:tc>
          <w:tcPr>
            <w:tcW w:w="959" w:type="dxa"/>
          </w:tcPr>
          <w:p w14:paraId="59C9521C" w14:textId="77777777" w:rsidR="00C877FB" w:rsidRDefault="00C877FB" w:rsidP="000C1BD9">
            <w:pPr>
              <w:jc w:val="center"/>
            </w:pPr>
          </w:p>
        </w:tc>
        <w:tc>
          <w:tcPr>
            <w:tcW w:w="1134" w:type="dxa"/>
          </w:tcPr>
          <w:p w14:paraId="1B5FF209" w14:textId="77777777" w:rsidR="00C877FB" w:rsidRDefault="00C877FB" w:rsidP="000C1BD9">
            <w:pPr>
              <w:jc w:val="center"/>
            </w:pPr>
          </w:p>
        </w:tc>
        <w:tc>
          <w:tcPr>
            <w:tcW w:w="850" w:type="dxa"/>
          </w:tcPr>
          <w:p w14:paraId="4AD51265" w14:textId="77777777" w:rsidR="00C877FB" w:rsidRDefault="00C877FB" w:rsidP="000C1BD9">
            <w:pPr>
              <w:jc w:val="center"/>
            </w:pPr>
          </w:p>
        </w:tc>
        <w:tc>
          <w:tcPr>
            <w:tcW w:w="851" w:type="dxa"/>
          </w:tcPr>
          <w:p w14:paraId="6B2F7F56" w14:textId="77777777" w:rsidR="00C877FB" w:rsidRDefault="00C877FB" w:rsidP="000C1BD9">
            <w:pPr>
              <w:jc w:val="center"/>
            </w:pPr>
          </w:p>
        </w:tc>
        <w:tc>
          <w:tcPr>
            <w:tcW w:w="850" w:type="dxa"/>
          </w:tcPr>
          <w:p w14:paraId="1834ED7F" w14:textId="77777777" w:rsidR="00C877FB" w:rsidRDefault="00C877FB" w:rsidP="000C1BD9">
            <w:pPr>
              <w:jc w:val="center"/>
            </w:pPr>
            <w:r>
              <w:rPr>
                <w:lang w:val="en-US"/>
              </w:rPr>
              <w:t>0,15</w:t>
            </w:r>
          </w:p>
        </w:tc>
        <w:tc>
          <w:tcPr>
            <w:tcW w:w="851" w:type="dxa"/>
          </w:tcPr>
          <w:p w14:paraId="4187E04D" w14:textId="77777777" w:rsidR="00C877FB" w:rsidRDefault="00C877FB" w:rsidP="000C1BD9">
            <w:pPr>
              <w:jc w:val="center"/>
            </w:pPr>
          </w:p>
        </w:tc>
        <w:tc>
          <w:tcPr>
            <w:tcW w:w="850" w:type="dxa"/>
          </w:tcPr>
          <w:p w14:paraId="14B4C889" w14:textId="77777777" w:rsidR="00C877FB" w:rsidRDefault="00C877FB" w:rsidP="000C1BD9">
            <w:pPr>
              <w:jc w:val="center"/>
            </w:pPr>
          </w:p>
        </w:tc>
        <w:tc>
          <w:tcPr>
            <w:tcW w:w="851" w:type="dxa"/>
          </w:tcPr>
          <w:p w14:paraId="767DEC15" w14:textId="77777777" w:rsidR="00C877FB" w:rsidRDefault="00C877FB" w:rsidP="000C1BD9">
            <w:pPr>
              <w:jc w:val="center"/>
            </w:pPr>
          </w:p>
        </w:tc>
        <w:tc>
          <w:tcPr>
            <w:tcW w:w="850" w:type="dxa"/>
          </w:tcPr>
          <w:p w14:paraId="57D6EA4C" w14:textId="77777777" w:rsidR="00C877FB" w:rsidRDefault="00C877FB" w:rsidP="000C1BD9">
            <w:pPr>
              <w:jc w:val="center"/>
            </w:pPr>
          </w:p>
        </w:tc>
        <w:tc>
          <w:tcPr>
            <w:tcW w:w="709" w:type="dxa"/>
          </w:tcPr>
          <w:p w14:paraId="6AE74B6F" w14:textId="77777777" w:rsidR="00C877FB" w:rsidRDefault="00C877FB" w:rsidP="000C1BD9">
            <w:pPr>
              <w:jc w:val="center"/>
            </w:pPr>
          </w:p>
        </w:tc>
        <w:tc>
          <w:tcPr>
            <w:tcW w:w="1276" w:type="dxa"/>
          </w:tcPr>
          <w:p w14:paraId="4645DBC2" w14:textId="77777777" w:rsidR="00C877FB" w:rsidRDefault="00C877FB" w:rsidP="000C1BD9"/>
        </w:tc>
      </w:tr>
      <w:tr w:rsidR="00C877FB" w14:paraId="696A4737" w14:textId="77777777" w:rsidTr="000C1BD9">
        <w:tblPrEx>
          <w:tblCellMar>
            <w:top w:w="0" w:type="dxa"/>
            <w:bottom w:w="0" w:type="dxa"/>
          </w:tblCellMar>
        </w:tblPrEx>
        <w:tc>
          <w:tcPr>
            <w:tcW w:w="959" w:type="dxa"/>
          </w:tcPr>
          <w:p w14:paraId="55C43107" w14:textId="77777777" w:rsidR="00C877FB" w:rsidRDefault="00C877FB" w:rsidP="000C1BD9">
            <w:pPr>
              <w:jc w:val="center"/>
            </w:pPr>
            <w:r>
              <w:rPr>
                <w:lang w:val="en-US"/>
              </w:rPr>
              <w:t>x</w:t>
            </w:r>
            <w:r>
              <w:rPr>
                <w:vertAlign w:val="subscript"/>
                <w:lang w:val="en-US"/>
              </w:rPr>
              <w:t>3</w:t>
            </w:r>
          </w:p>
        </w:tc>
        <w:tc>
          <w:tcPr>
            <w:tcW w:w="1134" w:type="dxa"/>
          </w:tcPr>
          <w:p w14:paraId="6299CF68" w14:textId="77777777" w:rsidR="00C877FB" w:rsidRDefault="00C877FB" w:rsidP="000C1BD9">
            <w:pPr>
              <w:jc w:val="center"/>
            </w:pPr>
            <w:r>
              <w:rPr>
                <w:lang w:val="en-US"/>
              </w:rPr>
              <w:t>0,13</w:t>
            </w:r>
          </w:p>
        </w:tc>
        <w:tc>
          <w:tcPr>
            <w:tcW w:w="850" w:type="dxa"/>
          </w:tcPr>
          <w:p w14:paraId="41B6A35F" w14:textId="77777777" w:rsidR="00C877FB" w:rsidRDefault="00C877FB" w:rsidP="000C1BD9">
            <w:pPr>
              <w:jc w:val="center"/>
            </w:pPr>
          </w:p>
        </w:tc>
        <w:tc>
          <w:tcPr>
            <w:tcW w:w="851" w:type="dxa"/>
          </w:tcPr>
          <w:p w14:paraId="16A63E25" w14:textId="77777777" w:rsidR="00C877FB" w:rsidRDefault="00C877FB" w:rsidP="000C1BD9">
            <w:pPr>
              <w:jc w:val="center"/>
            </w:pPr>
          </w:p>
        </w:tc>
        <w:tc>
          <w:tcPr>
            <w:tcW w:w="850" w:type="dxa"/>
          </w:tcPr>
          <w:p w14:paraId="02AAC1A0" w14:textId="77777777" w:rsidR="00C877FB" w:rsidRDefault="00C877FB" w:rsidP="000C1BD9">
            <w:pPr>
              <w:jc w:val="center"/>
            </w:pPr>
          </w:p>
        </w:tc>
        <w:tc>
          <w:tcPr>
            <w:tcW w:w="851" w:type="dxa"/>
          </w:tcPr>
          <w:p w14:paraId="6BD2C2BB" w14:textId="77777777" w:rsidR="00C877FB" w:rsidRDefault="00C877FB" w:rsidP="000C1BD9">
            <w:pPr>
              <w:jc w:val="center"/>
            </w:pPr>
          </w:p>
        </w:tc>
        <w:tc>
          <w:tcPr>
            <w:tcW w:w="850" w:type="dxa"/>
          </w:tcPr>
          <w:p w14:paraId="0F857534" w14:textId="77777777" w:rsidR="00C877FB" w:rsidRDefault="00C877FB" w:rsidP="000C1BD9">
            <w:pPr>
              <w:jc w:val="center"/>
            </w:pPr>
          </w:p>
        </w:tc>
        <w:tc>
          <w:tcPr>
            <w:tcW w:w="851" w:type="dxa"/>
          </w:tcPr>
          <w:p w14:paraId="0DEDFA46" w14:textId="77777777" w:rsidR="00C877FB" w:rsidRDefault="00C877FB" w:rsidP="000C1BD9">
            <w:pPr>
              <w:jc w:val="center"/>
            </w:pPr>
          </w:p>
        </w:tc>
        <w:tc>
          <w:tcPr>
            <w:tcW w:w="850" w:type="dxa"/>
          </w:tcPr>
          <w:p w14:paraId="7DA7139C" w14:textId="77777777" w:rsidR="00C877FB" w:rsidRDefault="00C877FB" w:rsidP="000C1BD9">
            <w:pPr>
              <w:jc w:val="center"/>
            </w:pPr>
          </w:p>
        </w:tc>
        <w:tc>
          <w:tcPr>
            <w:tcW w:w="709" w:type="dxa"/>
          </w:tcPr>
          <w:p w14:paraId="0DA8531E" w14:textId="77777777" w:rsidR="00C877FB" w:rsidRDefault="00C877FB" w:rsidP="000C1BD9">
            <w:pPr>
              <w:jc w:val="center"/>
            </w:pPr>
          </w:p>
        </w:tc>
        <w:tc>
          <w:tcPr>
            <w:tcW w:w="1276" w:type="dxa"/>
          </w:tcPr>
          <w:p w14:paraId="0D895ABA" w14:textId="77777777" w:rsidR="00C877FB" w:rsidRDefault="00C877FB" w:rsidP="000C1BD9">
            <w:r>
              <w:rPr>
                <w:lang w:val="en-US"/>
              </w:rPr>
              <w:t>011</w:t>
            </w:r>
          </w:p>
        </w:tc>
      </w:tr>
      <w:tr w:rsidR="00C877FB" w14:paraId="7A1D592E" w14:textId="77777777" w:rsidTr="000C1BD9">
        <w:tblPrEx>
          <w:tblCellMar>
            <w:top w:w="0" w:type="dxa"/>
            <w:bottom w:w="0" w:type="dxa"/>
          </w:tblCellMar>
        </w:tblPrEx>
        <w:tc>
          <w:tcPr>
            <w:tcW w:w="959" w:type="dxa"/>
          </w:tcPr>
          <w:p w14:paraId="2D3B0B48" w14:textId="77777777" w:rsidR="00C877FB" w:rsidRDefault="00C877FB" w:rsidP="000C1BD9">
            <w:pPr>
              <w:jc w:val="center"/>
            </w:pPr>
            <w:r>
              <w:rPr>
                <w:lang w:val="en-US"/>
              </w:rPr>
              <w:t>x</w:t>
            </w:r>
            <w:r>
              <w:rPr>
                <w:vertAlign w:val="subscript"/>
                <w:lang w:val="en-US"/>
              </w:rPr>
              <w:t>4</w:t>
            </w:r>
          </w:p>
        </w:tc>
        <w:tc>
          <w:tcPr>
            <w:tcW w:w="1134" w:type="dxa"/>
          </w:tcPr>
          <w:p w14:paraId="4D2C9E20" w14:textId="77777777" w:rsidR="00C877FB" w:rsidRDefault="00C877FB" w:rsidP="000C1BD9">
            <w:pPr>
              <w:jc w:val="center"/>
            </w:pPr>
            <w:r>
              <w:rPr>
                <w:lang w:val="en-US"/>
              </w:rPr>
              <w:t>0,11</w:t>
            </w:r>
          </w:p>
        </w:tc>
        <w:tc>
          <w:tcPr>
            <w:tcW w:w="850" w:type="dxa"/>
          </w:tcPr>
          <w:p w14:paraId="43BB0AB7" w14:textId="77777777" w:rsidR="00C877FB" w:rsidRDefault="00C877FB" w:rsidP="000C1BD9">
            <w:pPr>
              <w:jc w:val="center"/>
            </w:pPr>
          </w:p>
        </w:tc>
        <w:tc>
          <w:tcPr>
            <w:tcW w:w="851" w:type="dxa"/>
          </w:tcPr>
          <w:p w14:paraId="7996E731" w14:textId="77777777" w:rsidR="00C877FB" w:rsidRDefault="00C877FB" w:rsidP="000C1BD9">
            <w:pPr>
              <w:jc w:val="center"/>
            </w:pPr>
          </w:p>
        </w:tc>
        <w:tc>
          <w:tcPr>
            <w:tcW w:w="850" w:type="dxa"/>
          </w:tcPr>
          <w:p w14:paraId="2D304567" w14:textId="77777777" w:rsidR="00C877FB" w:rsidRDefault="00C877FB" w:rsidP="000C1BD9">
            <w:pPr>
              <w:jc w:val="center"/>
            </w:pPr>
          </w:p>
        </w:tc>
        <w:tc>
          <w:tcPr>
            <w:tcW w:w="851" w:type="dxa"/>
          </w:tcPr>
          <w:p w14:paraId="2FE34AF9" w14:textId="77777777" w:rsidR="00C877FB" w:rsidRDefault="00C877FB" w:rsidP="000C1BD9">
            <w:pPr>
              <w:jc w:val="center"/>
            </w:pPr>
          </w:p>
        </w:tc>
        <w:tc>
          <w:tcPr>
            <w:tcW w:w="850" w:type="dxa"/>
          </w:tcPr>
          <w:p w14:paraId="3DC00208" w14:textId="77777777" w:rsidR="00C877FB" w:rsidRDefault="00C877FB" w:rsidP="000C1BD9">
            <w:pPr>
              <w:jc w:val="center"/>
            </w:pPr>
          </w:p>
        </w:tc>
        <w:tc>
          <w:tcPr>
            <w:tcW w:w="851" w:type="dxa"/>
          </w:tcPr>
          <w:p w14:paraId="0A1AC301" w14:textId="77777777" w:rsidR="00C877FB" w:rsidRDefault="00C877FB" w:rsidP="000C1BD9">
            <w:pPr>
              <w:jc w:val="center"/>
            </w:pPr>
          </w:p>
        </w:tc>
        <w:tc>
          <w:tcPr>
            <w:tcW w:w="850" w:type="dxa"/>
          </w:tcPr>
          <w:p w14:paraId="3FB7A586" w14:textId="77777777" w:rsidR="00C877FB" w:rsidRDefault="00C877FB" w:rsidP="000C1BD9">
            <w:pPr>
              <w:jc w:val="center"/>
            </w:pPr>
          </w:p>
        </w:tc>
        <w:tc>
          <w:tcPr>
            <w:tcW w:w="709" w:type="dxa"/>
          </w:tcPr>
          <w:p w14:paraId="0355ED4F" w14:textId="77777777" w:rsidR="00C877FB" w:rsidRDefault="00C877FB" w:rsidP="000C1BD9">
            <w:pPr>
              <w:jc w:val="center"/>
            </w:pPr>
          </w:p>
        </w:tc>
        <w:tc>
          <w:tcPr>
            <w:tcW w:w="1276" w:type="dxa"/>
          </w:tcPr>
          <w:p w14:paraId="127DAB32" w14:textId="77777777" w:rsidR="00C877FB" w:rsidRDefault="00C877FB" w:rsidP="000C1BD9">
            <w:r>
              <w:rPr>
                <w:lang w:val="en-US"/>
              </w:rPr>
              <w:t>110</w:t>
            </w:r>
          </w:p>
        </w:tc>
      </w:tr>
      <w:tr w:rsidR="00C877FB" w14:paraId="66263B33" w14:textId="77777777" w:rsidTr="000C1BD9">
        <w:tblPrEx>
          <w:tblCellMar>
            <w:top w:w="0" w:type="dxa"/>
            <w:bottom w:w="0" w:type="dxa"/>
          </w:tblCellMar>
        </w:tblPrEx>
        <w:tc>
          <w:tcPr>
            <w:tcW w:w="959" w:type="dxa"/>
          </w:tcPr>
          <w:p w14:paraId="52F32682" w14:textId="77777777" w:rsidR="00C877FB" w:rsidRDefault="00C877FB" w:rsidP="000C1BD9">
            <w:pPr>
              <w:jc w:val="center"/>
            </w:pPr>
            <w:r>
              <w:rPr>
                <w:lang w:val="en-US"/>
              </w:rPr>
              <w:t>x</w:t>
            </w:r>
            <w:r>
              <w:rPr>
                <w:vertAlign w:val="subscript"/>
                <w:lang w:val="en-US"/>
              </w:rPr>
              <w:t>5</w:t>
            </w:r>
          </w:p>
        </w:tc>
        <w:tc>
          <w:tcPr>
            <w:tcW w:w="1134" w:type="dxa"/>
          </w:tcPr>
          <w:p w14:paraId="5519192D" w14:textId="77777777" w:rsidR="00C877FB" w:rsidRDefault="00C877FB" w:rsidP="000C1BD9">
            <w:pPr>
              <w:jc w:val="center"/>
            </w:pPr>
            <w:r>
              <w:rPr>
                <w:lang w:val="en-US"/>
              </w:rPr>
              <w:t>0,09</w:t>
            </w:r>
          </w:p>
        </w:tc>
        <w:tc>
          <w:tcPr>
            <w:tcW w:w="850" w:type="dxa"/>
          </w:tcPr>
          <w:p w14:paraId="3EE7A5EB" w14:textId="77777777" w:rsidR="00C877FB" w:rsidRDefault="00C877FB" w:rsidP="000C1BD9">
            <w:pPr>
              <w:jc w:val="center"/>
            </w:pPr>
          </w:p>
        </w:tc>
        <w:tc>
          <w:tcPr>
            <w:tcW w:w="851" w:type="dxa"/>
          </w:tcPr>
          <w:p w14:paraId="57D508A7" w14:textId="77777777" w:rsidR="00C877FB" w:rsidRDefault="00C877FB" w:rsidP="000C1BD9">
            <w:pPr>
              <w:jc w:val="center"/>
            </w:pPr>
          </w:p>
        </w:tc>
        <w:tc>
          <w:tcPr>
            <w:tcW w:w="850" w:type="dxa"/>
          </w:tcPr>
          <w:p w14:paraId="22B9D82B" w14:textId="77777777" w:rsidR="00C877FB" w:rsidRDefault="00C877FB" w:rsidP="000C1BD9">
            <w:pPr>
              <w:jc w:val="center"/>
            </w:pPr>
          </w:p>
        </w:tc>
        <w:tc>
          <w:tcPr>
            <w:tcW w:w="851" w:type="dxa"/>
          </w:tcPr>
          <w:p w14:paraId="4EA6B9DE" w14:textId="77777777" w:rsidR="00C877FB" w:rsidRDefault="00C877FB" w:rsidP="000C1BD9">
            <w:pPr>
              <w:jc w:val="center"/>
            </w:pPr>
          </w:p>
        </w:tc>
        <w:tc>
          <w:tcPr>
            <w:tcW w:w="850" w:type="dxa"/>
          </w:tcPr>
          <w:p w14:paraId="6D356817" w14:textId="77777777" w:rsidR="00C877FB" w:rsidRDefault="00C877FB" w:rsidP="000C1BD9">
            <w:pPr>
              <w:jc w:val="center"/>
            </w:pPr>
          </w:p>
        </w:tc>
        <w:tc>
          <w:tcPr>
            <w:tcW w:w="851" w:type="dxa"/>
          </w:tcPr>
          <w:p w14:paraId="34E73085" w14:textId="77777777" w:rsidR="00C877FB" w:rsidRDefault="00C877FB" w:rsidP="000C1BD9">
            <w:pPr>
              <w:jc w:val="center"/>
            </w:pPr>
          </w:p>
        </w:tc>
        <w:tc>
          <w:tcPr>
            <w:tcW w:w="850" w:type="dxa"/>
          </w:tcPr>
          <w:p w14:paraId="243D2307" w14:textId="77777777" w:rsidR="00C877FB" w:rsidRDefault="00C877FB" w:rsidP="000C1BD9">
            <w:pPr>
              <w:jc w:val="center"/>
            </w:pPr>
          </w:p>
        </w:tc>
        <w:tc>
          <w:tcPr>
            <w:tcW w:w="709" w:type="dxa"/>
          </w:tcPr>
          <w:p w14:paraId="58758CAC" w14:textId="77777777" w:rsidR="00C877FB" w:rsidRDefault="00C877FB" w:rsidP="000C1BD9">
            <w:pPr>
              <w:jc w:val="center"/>
            </w:pPr>
          </w:p>
        </w:tc>
        <w:tc>
          <w:tcPr>
            <w:tcW w:w="1276" w:type="dxa"/>
          </w:tcPr>
          <w:p w14:paraId="30A2871D" w14:textId="77777777" w:rsidR="00C877FB" w:rsidRDefault="00C877FB" w:rsidP="000C1BD9">
            <w:r>
              <w:rPr>
                <w:lang w:val="en-US"/>
              </w:rPr>
              <w:t>111</w:t>
            </w:r>
          </w:p>
        </w:tc>
      </w:tr>
      <w:tr w:rsidR="00C877FB" w14:paraId="7823CD1F" w14:textId="77777777" w:rsidTr="000C1BD9">
        <w:tblPrEx>
          <w:tblCellMar>
            <w:top w:w="0" w:type="dxa"/>
            <w:bottom w:w="0" w:type="dxa"/>
          </w:tblCellMar>
        </w:tblPrEx>
        <w:tc>
          <w:tcPr>
            <w:tcW w:w="959" w:type="dxa"/>
          </w:tcPr>
          <w:p w14:paraId="63BA014C" w14:textId="77777777" w:rsidR="00C877FB" w:rsidRDefault="00C877FB" w:rsidP="000C1BD9">
            <w:pPr>
              <w:jc w:val="center"/>
            </w:pPr>
            <w:r>
              <w:rPr>
                <w:lang w:val="en-US"/>
              </w:rPr>
              <w:t>x</w:t>
            </w:r>
            <w:r>
              <w:rPr>
                <w:vertAlign w:val="subscript"/>
                <w:lang w:val="en-US"/>
              </w:rPr>
              <w:t>6</w:t>
            </w:r>
          </w:p>
        </w:tc>
        <w:tc>
          <w:tcPr>
            <w:tcW w:w="1134" w:type="dxa"/>
          </w:tcPr>
          <w:p w14:paraId="71D09E6B" w14:textId="77777777" w:rsidR="00C877FB" w:rsidRDefault="00C877FB" w:rsidP="000C1BD9">
            <w:pPr>
              <w:jc w:val="center"/>
            </w:pPr>
            <w:r>
              <w:rPr>
                <w:lang w:val="en-US"/>
              </w:rPr>
              <w:t>0,08</w:t>
            </w:r>
          </w:p>
        </w:tc>
        <w:tc>
          <w:tcPr>
            <w:tcW w:w="850" w:type="dxa"/>
          </w:tcPr>
          <w:p w14:paraId="6B5A5898" w14:textId="77777777" w:rsidR="00C877FB" w:rsidRDefault="00C877FB" w:rsidP="000C1BD9">
            <w:pPr>
              <w:jc w:val="center"/>
            </w:pPr>
          </w:p>
        </w:tc>
        <w:tc>
          <w:tcPr>
            <w:tcW w:w="851" w:type="dxa"/>
          </w:tcPr>
          <w:p w14:paraId="0405A473" w14:textId="77777777" w:rsidR="00C877FB" w:rsidRDefault="00C877FB" w:rsidP="000C1BD9">
            <w:pPr>
              <w:jc w:val="center"/>
            </w:pPr>
          </w:p>
        </w:tc>
        <w:tc>
          <w:tcPr>
            <w:tcW w:w="850" w:type="dxa"/>
          </w:tcPr>
          <w:p w14:paraId="67829289" w14:textId="77777777" w:rsidR="00C877FB" w:rsidRDefault="00C877FB" w:rsidP="000C1BD9">
            <w:pPr>
              <w:jc w:val="center"/>
            </w:pPr>
          </w:p>
        </w:tc>
        <w:tc>
          <w:tcPr>
            <w:tcW w:w="851" w:type="dxa"/>
          </w:tcPr>
          <w:p w14:paraId="173C8BE8" w14:textId="77777777" w:rsidR="00C877FB" w:rsidRDefault="00C877FB" w:rsidP="000C1BD9">
            <w:pPr>
              <w:jc w:val="center"/>
            </w:pPr>
          </w:p>
        </w:tc>
        <w:tc>
          <w:tcPr>
            <w:tcW w:w="850" w:type="dxa"/>
          </w:tcPr>
          <w:p w14:paraId="08CFF99C" w14:textId="77777777" w:rsidR="00C877FB" w:rsidRDefault="00C877FB" w:rsidP="000C1BD9">
            <w:pPr>
              <w:jc w:val="center"/>
            </w:pPr>
          </w:p>
        </w:tc>
        <w:tc>
          <w:tcPr>
            <w:tcW w:w="851" w:type="dxa"/>
          </w:tcPr>
          <w:p w14:paraId="2DA77D3C" w14:textId="77777777" w:rsidR="00C877FB" w:rsidRDefault="00C877FB" w:rsidP="000C1BD9">
            <w:pPr>
              <w:jc w:val="center"/>
            </w:pPr>
          </w:p>
        </w:tc>
        <w:tc>
          <w:tcPr>
            <w:tcW w:w="850" w:type="dxa"/>
          </w:tcPr>
          <w:p w14:paraId="0D7C3D0B" w14:textId="77777777" w:rsidR="00C877FB" w:rsidRDefault="00C877FB" w:rsidP="000C1BD9">
            <w:pPr>
              <w:jc w:val="center"/>
            </w:pPr>
          </w:p>
        </w:tc>
        <w:tc>
          <w:tcPr>
            <w:tcW w:w="709" w:type="dxa"/>
          </w:tcPr>
          <w:p w14:paraId="723E8517" w14:textId="77777777" w:rsidR="00C877FB" w:rsidRDefault="00C877FB" w:rsidP="000C1BD9">
            <w:pPr>
              <w:jc w:val="center"/>
            </w:pPr>
          </w:p>
        </w:tc>
        <w:tc>
          <w:tcPr>
            <w:tcW w:w="1276" w:type="dxa"/>
          </w:tcPr>
          <w:p w14:paraId="6384C91A" w14:textId="77777777" w:rsidR="00C877FB" w:rsidRDefault="00C877FB" w:rsidP="000C1BD9">
            <w:r>
              <w:rPr>
                <w:lang w:val="en-US"/>
              </w:rPr>
              <w:t>0100</w:t>
            </w:r>
          </w:p>
        </w:tc>
      </w:tr>
      <w:tr w:rsidR="00C877FB" w14:paraId="7C0ADB67" w14:textId="77777777" w:rsidTr="000C1BD9">
        <w:tblPrEx>
          <w:tblCellMar>
            <w:top w:w="0" w:type="dxa"/>
            <w:bottom w:w="0" w:type="dxa"/>
          </w:tblCellMar>
        </w:tblPrEx>
        <w:tc>
          <w:tcPr>
            <w:tcW w:w="959" w:type="dxa"/>
          </w:tcPr>
          <w:p w14:paraId="108126EF" w14:textId="77777777" w:rsidR="00C877FB" w:rsidRDefault="00C877FB" w:rsidP="000C1BD9">
            <w:pPr>
              <w:jc w:val="center"/>
            </w:pPr>
          </w:p>
        </w:tc>
        <w:tc>
          <w:tcPr>
            <w:tcW w:w="1134" w:type="dxa"/>
          </w:tcPr>
          <w:p w14:paraId="45BF5E4A" w14:textId="77777777" w:rsidR="00C877FB" w:rsidRDefault="00C877FB" w:rsidP="000C1BD9">
            <w:pPr>
              <w:jc w:val="center"/>
            </w:pPr>
          </w:p>
        </w:tc>
        <w:tc>
          <w:tcPr>
            <w:tcW w:w="850" w:type="dxa"/>
          </w:tcPr>
          <w:p w14:paraId="599110F3" w14:textId="77777777" w:rsidR="00C877FB" w:rsidRDefault="00C877FB" w:rsidP="000C1BD9">
            <w:pPr>
              <w:jc w:val="center"/>
            </w:pPr>
          </w:p>
        </w:tc>
        <w:tc>
          <w:tcPr>
            <w:tcW w:w="851" w:type="dxa"/>
          </w:tcPr>
          <w:p w14:paraId="2D4432D7" w14:textId="77777777" w:rsidR="00C877FB" w:rsidRDefault="00C877FB" w:rsidP="000C1BD9">
            <w:pPr>
              <w:jc w:val="center"/>
            </w:pPr>
            <w:r>
              <w:rPr>
                <w:lang w:val="en-US"/>
              </w:rPr>
              <w:t>0,07</w:t>
            </w:r>
          </w:p>
        </w:tc>
        <w:tc>
          <w:tcPr>
            <w:tcW w:w="850" w:type="dxa"/>
          </w:tcPr>
          <w:p w14:paraId="2C5F1F8C" w14:textId="77777777" w:rsidR="00C877FB" w:rsidRDefault="00C877FB" w:rsidP="000C1BD9">
            <w:pPr>
              <w:jc w:val="center"/>
            </w:pPr>
          </w:p>
        </w:tc>
        <w:tc>
          <w:tcPr>
            <w:tcW w:w="851" w:type="dxa"/>
          </w:tcPr>
          <w:p w14:paraId="584A1599" w14:textId="77777777" w:rsidR="00C877FB" w:rsidRDefault="00C877FB" w:rsidP="000C1BD9">
            <w:pPr>
              <w:jc w:val="center"/>
            </w:pPr>
          </w:p>
        </w:tc>
        <w:tc>
          <w:tcPr>
            <w:tcW w:w="850" w:type="dxa"/>
          </w:tcPr>
          <w:p w14:paraId="2D2B8352" w14:textId="77777777" w:rsidR="00C877FB" w:rsidRDefault="00C877FB" w:rsidP="000C1BD9">
            <w:pPr>
              <w:jc w:val="center"/>
            </w:pPr>
          </w:p>
        </w:tc>
        <w:tc>
          <w:tcPr>
            <w:tcW w:w="851" w:type="dxa"/>
          </w:tcPr>
          <w:p w14:paraId="7959BA7A" w14:textId="77777777" w:rsidR="00C877FB" w:rsidRDefault="00C877FB" w:rsidP="000C1BD9">
            <w:pPr>
              <w:jc w:val="center"/>
            </w:pPr>
          </w:p>
        </w:tc>
        <w:tc>
          <w:tcPr>
            <w:tcW w:w="850" w:type="dxa"/>
          </w:tcPr>
          <w:p w14:paraId="0253C46C" w14:textId="77777777" w:rsidR="00C877FB" w:rsidRDefault="00C877FB" w:rsidP="000C1BD9">
            <w:pPr>
              <w:jc w:val="center"/>
            </w:pPr>
          </w:p>
        </w:tc>
        <w:tc>
          <w:tcPr>
            <w:tcW w:w="709" w:type="dxa"/>
          </w:tcPr>
          <w:p w14:paraId="62A31E80" w14:textId="77777777" w:rsidR="00C877FB" w:rsidRDefault="00C877FB" w:rsidP="000C1BD9">
            <w:pPr>
              <w:jc w:val="center"/>
            </w:pPr>
          </w:p>
        </w:tc>
        <w:tc>
          <w:tcPr>
            <w:tcW w:w="1276" w:type="dxa"/>
          </w:tcPr>
          <w:p w14:paraId="26D60858" w14:textId="77777777" w:rsidR="00C877FB" w:rsidRDefault="00C877FB" w:rsidP="000C1BD9"/>
        </w:tc>
      </w:tr>
      <w:tr w:rsidR="00C877FB" w14:paraId="56DD2DD4" w14:textId="77777777" w:rsidTr="000C1BD9">
        <w:tblPrEx>
          <w:tblCellMar>
            <w:top w:w="0" w:type="dxa"/>
            <w:bottom w:w="0" w:type="dxa"/>
          </w:tblCellMar>
        </w:tblPrEx>
        <w:tc>
          <w:tcPr>
            <w:tcW w:w="959" w:type="dxa"/>
          </w:tcPr>
          <w:p w14:paraId="478FEA8A" w14:textId="77777777" w:rsidR="00C877FB" w:rsidRDefault="00C877FB" w:rsidP="000C1BD9">
            <w:pPr>
              <w:jc w:val="center"/>
            </w:pPr>
            <w:r>
              <w:rPr>
                <w:lang w:val="en-US"/>
              </w:rPr>
              <w:t>x</w:t>
            </w:r>
            <w:r>
              <w:rPr>
                <w:vertAlign w:val="subscript"/>
                <w:lang w:val="en-US"/>
              </w:rPr>
              <w:t>7</w:t>
            </w:r>
          </w:p>
        </w:tc>
        <w:tc>
          <w:tcPr>
            <w:tcW w:w="1134" w:type="dxa"/>
          </w:tcPr>
          <w:p w14:paraId="77258E2A" w14:textId="77777777" w:rsidR="00C877FB" w:rsidRDefault="00C877FB" w:rsidP="000C1BD9">
            <w:pPr>
              <w:jc w:val="center"/>
            </w:pPr>
            <w:r>
              <w:rPr>
                <w:lang w:val="en-US"/>
              </w:rPr>
              <w:t>0,04</w:t>
            </w:r>
          </w:p>
        </w:tc>
        <w:tc>
          <w:tcPr>
            <w:tcW w:w="850" w:type="dxa"/>
          </w:tcPr>
          <w:p w14:paraId="76CBDFE2" w14:textId="77777777" w:rsidR="00C877FB" w:rsidRDefault="00C877FB" w:rsidP="000C1BD9">
            <w:pPr>
              <w:jc w:val="center"/>
            </w:pPr>
          </w:p>
        </w:tc>
        <w:tc>
          <w:tcPr>
            <w:tcW w:w="851" w:type="dxa"/>
          </w:tcPr>
          <w:p w14:paraId="0658E069" w14:textId="77777777" w:rsidR="00C877FB" w:rsidRDefault="00C877FB" w:rsidP="000C1BD9">
            <w:pPr>
              <w:jc w:val="center"/>
            </w:pPr>
          </w:p>
        </w:tc>
        <w:tc>
          <w:tcPr>
            <w:tcW w:w="850" w:type="dxa"/>
          </w:tcPr>
          <w:p w14:paraId="1AA5C0A3" w14:textId="77777777" w:rsidR="00C877FB" w:rsidRDefault="00C877FB" w:rsidP="000C1BD9">
            <w:pPr>
              <w:jc w:val="center"/>
            </w:pPr>
          </w:p>
        </w:tc>
        <w:tc>
          <w:tcPr>
            <w:tcW w:w="851" w:type="dxa"/>
          </w:tcPr>
          <w:p w14:paraId="63DBF24C" w14:textId="77777777" w:rsidR="00C877FB" w:rsidRDefault="00C877FB" w:rsidP="000C1BD9">
            <w:pPr>
              <w:jc w:val="center"/>
            </w:pPr>
          </w:p>
        </w:tc>
        <w:tc>
          <w:tcPr>
            <w:tcW w:w="850" w:type="dxa"/>
          </w:tcPr>
          <w:p w14:paraId="07EB3996" w14:textId="77777777" w:rsidR="00C877FB" w:rsidRDefault="00C877FB" w:rsidP="000C1BD9">
            <w:pPr>
              <w:jc w:val="center"/>
            </w:pPr>
          </w:p>
        </w:tc>
        <w:tc>
          <w:tcPr>
            <w:tcW w:w="851" w:type="dxa"/>
          </w:tcPr>
          <w:p w14:paraId="660CD926" w14:textId="77777777" w:rsidR="00C877FB" w:rsidRDefault="00C877FB" w:rsidP="000C1BD9">
            <w:pPr>
              <w:jc w:val="center"/>
            </w:pPr>
          </w:p>
        </w:tc>
        <w:tc>
          <w:tcPr>
            <w:tcW w:w="850" w:type="dxa"/>
          </w:tcPr>
          <w:p w14:paraId="15F386B6" w14:textId="77777777" w:rsidR="00C877FB" w:rsidRDefault="00C877FB" w:rsidP="000C1BD9">
            <w:pPr>
              <w:jc w:val="center"/>
            </w:pPr>
          </w:p>
        </w:tc>
        <w:tc>
          <w:tcPr>
            <w:tcW w:w="709" w:type="dxa"/>
          </w:tcPr>
          <w:p w14:paraId="3A83A9EB" w14:textId="77777777" w:rsidR="00C877FB" w:rsidRDefault="00C877FB" w:rsidP="000C1BD9">
            <w:pPr>
              <w:jc w:val="center"/>
            </w:pPr>
          </w:p>
        </w:tc>
        <w:tc>
          <w:tcPr>
            <w:tcW w:w="1276" w:type="dxa"/>
          </w:tcPr>
          <w:p w14:paraId="681A5FE1" w14:textId="77777777" w:rsidR="00C877FB" w:rsidRDefault="00C877FB" w:rsidP="000C1BD9">
            <w:r>
              <w:rPr>
                <w:lang w:val="en-US"/>
              </w:rPr>
              <w:t>01010</w:t>
            </w:r>
          </w:p>
        </w:tc>
      </w:tr>
      <w:tr w:rsidR="00C877FB" w14:paraId="5AA4E8E5" w14:textId="77777777" w:rsidTr="000C1BD9">
        <w:tblPrEx>
          <w:tblCellMar>
            <w:top w:w="0" w:type="dxa"/>
            <w:bottom w:w="0" w:type="dxa"/>
          </w:tblCellMar>
        </w:tblPrEx>
        <w:tc>
          <w:tcPr>
            <w:tcW w:w="959" w:type="dxa"/>
          </w:tcPr>
          <w:p w14:paraId="7E33F7DA" w14:textId="77777777" w:rsidR="00C877FB" w:rsidRDefault="00C877FB" w:rsidP="000C1BD9">
            <w:pPr>
              <w:jc w:val="center"/>
            </w:pPr>
          </w:p>
        </w:tc>
        <w:tc>
          <w:tcPr>
            <w:tcW w:w="1134" w:type="dxa"/>
          </w:tcPr>
          <w:p w14:paraId="2AB85E3B" w14:textId="77777777" w:rsidR="00C877FB" w:rsidRDefault="00C877FB" w:rsidP="000C1BD9">
            <w:pPr>
              <w:jc w:val="center"/>
            </w:pPr>
          </w:p>
        </w:tc>
        <w:tc>
          <w:tcPr>
            <w:tcW w:w="850" w:type="dxa"/>
          </w:tcPr>
          <w:p w14:paraId="7E03D6F8" w14:textId="77777777" w:rsidR="00C877FB" w:rsidRDefault="00C877FB" w:rsidP="000C1BD9">
            <w:pPr>
              <w:jc w:val="center"/>
            </w:pPr>
            <w:r>
              <w:rPr>
                <w:lang w:val="en-US"/>
              </w:rPr>
              <w:t>0,03</w:t>
            </w:r>
          </w:p>
        </w:tc>
        <w:tc>
          <w:tcPr>
            <w:tcW w:w="851" w:type="dxa"/>
          </w:tcPr>
          <w:p w14:paraId="745AEA9E" w14:textId="77777777" w:rsidR="00C877FB" w:rsidRDefault="00C877FB" w:rsidP="000C1BD9">
            <w:pPr>
              <w:jc w:val="center"/>
            </w:pPr>
          </w:p>
        </w:tc>
        <w:tc>
          <w:tcPr>
            <w:tcW w:w="850" w:type="dxa"/>
          </w:tcPr>
          <w:p w14:paraId="5EE7996C" w14:textId="77777777" w:rsidR="00C877FB" w:rsidRDefault="00C877FB" w:rsidP="000C1BD9">
            <w:pPr>
              <w:jc w:val="center"/>
            </w:pPr>
          </w:p>
        </w:tc>
        <w:tc>
          <w:tcPr>
            <w:tcW w:w="851" w:type="dxa"/>
          </w:tcPr>
          <w:p w14:paraId="75F59EF8" w14:textId="77777777" w:rsidR="00C877FB" w:rsidRDefault="00C877FB" w:rsidP="000C1BD9">
            <w:pPr>
              <w:jc w:val="center"/>
            </w:pPr>
          </w:p>
        </w:tc>
        <w:tc>
          <w:tcPr>
            <w:tcW w:w="850" w:type="dxa"/>
          </w:tcPr>
          <w:p w14:paraId="6AE08F05" w14:textId="77777777" w:rsidR="00C877FB" w:rsidRDefault="00C877FB" w:rsidP="000C1BD9">
            <w:pPr>
              <w:jc w:val="center"/>
            </w:pPr>
          </w:p>
        </w:tc>
        <w:tc>
          <w:tcPr>
            <w:tcW w:w="851" w:type="dxa"/>
          </w:tcPr>
          <w:p w14:paraId="43DBA7A1" w14:textId="77777777" w:rsidR="00C877FB" w:rsidRDefault="00C877FB" w:rsidP="000C1BD9">
            <w:pPr>
              <w:jc w:val="center"/>
            </w:pPr>
          </w:p>
        </w:tc>
        <w:tc>
          <w:tcPr>
            <w:tcW w:w="850" w:type="dxa"/>
          </w:tcPr>
          <w:p w14:paraId="5CBAAC38" w14:textId="77777777" w:rsidR="00C877FB" w:rsidRDefault="00C877FB" w:rsidP="000C1BD9">
            <w:pPr>
              <w:jc w:val="center"/>
            </w:pPr>
          </w:p>
        </w:tc>
        <w:tc>
          <w:tcPr>
            <w:tcW w:w="709" w:type="dxa"/>
          </w:tcPr>
          <w:p w14:paraId="006DCD4B" w14:textId="77777777" w:rsidR="00C877FB" w:rsidRDefault="00C877FB" w:rsidP="000C1BD9">
            <w:pPr>
              <w:jc w:val="center"/>
            </w:pPr>
          </w:p>
        </w:tc>
        <w:tc>
          <w:tcPr>
            <w:tcW w:w="1276" w:type="dxa"/>
          </w:tcPr>
          <w:p w14:paraId="0F696DC5" w14:textId="77777777" w:rsidR="00C877FB" w:rsidRDefault="00C877FB" w:rsidP="000C1BD9"/>
        </w:tc>
      </w:tr>
      <w:tr w:rsidR="00C877FB" w14:paraId="3A81B71D" w14:textId="77777777" w:rsidTr="000C1BD9">
        <w:tblPrEx>
          <w:tblCellMar>
            <w:top w:w="0" w:type="dxa"/>
            <w:bottom w:w="0" w:type="dxa"/>
          </w:tblCellMar>
        </w:tblPrEx>
        <w:tc>
          <w:tcPr>
            <w:tcW w:w="959" w:type="dxa"/>
          </w:tcPr>
          <w:p w14:paraId="038785BB" w14:textId="77777777" w:rsidR="00C877FB" w:rsidRDefault="00C877FB" w:rsidP="000C1BD9">
            <w:pPr>
              <w:jc w:val="center"/>
            </w:pPr>
            <w:r>
              <w:rPr>
                <w:lang w:val="en-US"/>
              </w:rPr>
              <w:t>x</w:t>
            </w:r>
            <w:r>
              <w:rPr>
                <w:vertAlign w:val="subscript"/>
              </w:rPr>
              <w:t>8</w:t>
            </w:r>
          </w:p>
        </w:tc>
        <w:tc>
          <w:tcPr>
            <w:tcW w:w="1134" w:type="dxa"/>
          </w:tcPr>
          <w:p w14:paraId="0121FB5A" w14:textId="77777777" w:rsidR="00C877FB" w:rsidRDefault="00C877FB" w:rsidP="000C1BD9">
            <w:pPr>
              <w:jc w:val="center"/>
            </w:pPr>
            <w:r>
              <w:rPr>
                <w:lang w:val="en-US"/>
              </w:rPr>
              <w:t>0,02</w:t>
            </w:r>
          </w:p>
        </w:tc>
        <w:tc>
          <w:tcPr>
            <w:tcW w:w="850" w:type="dxa"/>
          </w:tcPr>
          <w:p w14:paraId="0FB469D0" w14:textId="77777777" w:rsidR="00C877FB" w:rsidRDefault="00C877FB" w:rsidP="000C1BD9">
            <w:pPr>
              <w:jc w:val="center"/>
            </w:pPr>
          </w:p>
        </w:tc>
        <w:tc>
          <w:tcPr>
            <w:tcW w:w="851" w:type="dxa"/>
          </w:tcPr>
          <w:p w14:paraId="174C1A4C" w14:textId="77777777" w:rsidR="00C877FB" w:rsidRDefault="00C877FB" w:rsidP="000C1BD9">
            <w:pPr>
              <w:jc w:val="center"/>
            </w:pPr>
          </w:p>
        </w:tc>
        <w:tc>
          <w:tcPr>
            <w:tcW w:w="850" w:type="dxa"/>
          </w:tcPr>
          <w:p w14:paraId="5D998A65" w14:textId="77777777" w:rsidR="00C877FB" w:rsidRDefault="00C877FB" w:rsidP="000C1BD9">
            <w:pPr>
              <w:jc w:val="center"/>
            </w:pPr>
          </w:p>
        </w:tc>
        <w:tc>
          <w:tcPr>
            <w:tcW w:w="851" w:type="dxa"/>
          </w:tcPr>
          <w:p w14:paraId="665F3066" w14:textId="77777777" w:rsidR="00C877FB" w:rsidRDefault="00C877FB" w:rsidP="000C1BD9">
            <w:pPr>
              <w:jc w:val="center"/>
            </w:pPr>
          </w:p>
        </w:tc>
        <w:tc>
          <w:tcPr>
            <w:tcW w:w="850" w:type="dxa"/>
          </w:tcPr>
          <w:p w14:paraId="6CD0AA32" w14:textId="77777777" w:rsidR="00C877FB" w:rsidRDefault="00C877FB" w:rsidP="000C1BD9">
            <w:pPr>
              <w:jc w:val="center"/>
            </w:pPr>
          </w:p>
        </w:tc>
        <w:tc>
          <w:tcPr>
            <w:tcW w:w="851" w:type="dxa"/>
          </w:tcPr>
          <w:p w14:paraId="1C1E24A5" w14:textId="77777777" w:rsidR="00C877FB" w:rsidRDefault="00C877FB" w:rsidP="000C1BD9">
            <w:pPr>
              <w:jc w:val="center"/>
            </w:pPr>
          </w:p>
        </w:tc>
        <w:tc>
          <w:tcPr>
            <w:tcW w:w="850" w:type="dxa"/>
          </w:tcPr>
          <w:p w14:paraId="4B7097BF" w14:textId="77777777" w:rsidR="00C877FB" w:rsidRDefault="00C877FB" w:rsidP="000C1BD9">
            <w:pPr>
              <w:jc w:val="center"/>
            </w:pPr>
          </w:p>
        </w:tc>
        <w:tc>
          <w:tcPr>
            <w:tcW w:w="709" w:type="dxa"/>
          </w:tcPr>
          <w:p w14:paraId="397A5101" w14:textId="77777777" w:rsidR="00C877FB" w:rsidRDefault="00C877FB" w:rsidP="000C1BD9">
            <w:pPr>
              <w:jc w:val="center"/>
            </w:pPr>
          </w:p>
        </w:tc>
        <w:tc>
          <w:tcPr>
            <w:tcW w:w="1276" w:type="dxa"/>
          </w:tcPr>
          <w:p w14:paraId="24826C4E" w14:textId="77777777" w:rsidR="00C877FB" w:rsidRDefault="00C877FB" w:rsidP="000C1BD9">
            <w:r>
              <w:rPr>
                <w:lang w:val="en-US"/>
              </w:rPr>
              <w:t>010110</w:t>
            </w:r>
          </w:p>
        </w:tc>
      </w:tr>
      <w:tr w:rsidR="00C877FB" w14:paraId="1B783F9D" w14:textId="77777777" w:rsidTr="000C1BD9">
        <w:tblPrEx>
          <w:tblCellMar>
            <w:top w:w="0" w:type="dxa"/>
            <w:bottom w:w="0" w:type="dxa"/>
          </w:tblCellMar>
        </w:tblPrEx>
        <w:tc>
          <w:tcPr>
            <w:tcW w:w="959" w:type="dxa"/>
          </w:tcPr>
          <w:p w14:paraId="1D5AB804" w14:textId="77777777" w:rsidR="00C877FB" w:rsidRDefault="00C877FB" w:rsidP="000C1BD9">
            <w:pPr>
              <w:jc w:val="center"/>
            </w:pPr>
            <w:r>
              <w:rPr>
                <w:lang w:val="en-US"/>
              </w:rPr>
              <w:t>x</w:t>
            </w:r>
            <w:r>
              <w:rPr>
                <w:vertAlign w:val="subscript"/>
              </w:rPr>
              <w:t>9</w:t>
            </w:r>
          </w:p>
        </w:tc>
        <w:tc>
          <w:tcPr>
            <w:tcW w:w="1134" w:type="dxa"/>
          </w:tcPr>
          <w:p w14:paraId="3C523B2F" w14:textId="77777777" w:rsidR="00C877FB" w:rsidRDefault="00C877FB" w:rsidP="000C1BD9">
            <w:pPr>
              <w:jc w:val="center"/>
            </w:pPr>
            <w:r>
              <w:t>0</w:t>
            </w:r>
            <w:r>
              <w:rPr>
                <w:lang w:val="en-US"/>
              </w:rPr>
              <w:t>,01</w:t>
            </w:r>
          </w:p>
        </w:tc>
        <w:tc>
          <w:tcPr>
            <w:tcW w:w="850" w:type="dxa"/>
          </w:tcPr>
          <w:p w14:paraId="39B549B9" w14:textId="77777777" w:rsidR="00C877FB" w:rsidRDefault="00C877FB" w:rsidP="000C1BD9">
            <w:pPr>
              <w:jc w:val="center"/>
            </w:pPr>
          </w:p>
        </w:tc>
        <w:tc>
          <w:tcPr>
            <w:tcW w:w="851" w:type="dxa"/>
          </w:tcPr>
          <w:p w14:paraId="7ADA1B44" w14:textId="77777777" w:rsidR="00C877FB" w:rsidRDefault="00C877FB" w:rsidP="000C1BD9">
            <w:pPr>
              <w:jc w:val="center"/>
            </w:pPr>
          </w:p>
        </w:tc>
        <w:tc>
          <w:tcPr>
            <w:tcW w:w="850" w:type="dxa"/>
          </w:tcPr>
          <w:p w14:paraId="1C54F079" w14:textId="77777777" w:rsidR="00C877FB" w:rsidRDefault="00C877FB" w:rsidP="000C1BD9">
            <w:pPr>
              <w:jc w:val="center"/>
            </w:pPr>
          </w:p>
        </w:tc>
        <w:tc>
          <w:tcPr>
            <w:tcW w:w="851" w:type="dxa"/>
          </w:tcPr>
          <w:p w14:paraId="019A13AC" w14:textId="77777777" w:rsidR="00C877FB" w:rsidRDefault="00C877FB" w:rsidP="000C1BD9">
            <w:pPr>
              <w:jc w:val="center"/>
            </w:pPr>
          </w:p>
        </w:tc>
        <w:tc>
          <w:tcPr>
            <w:tcW w:w="850" w:type="dxa"/>
          </w:tcPr>
          <w:p w14:paraId="0EF16C6D" w14:textId="77777777" w:rsidR="00C877FB" w:rsidRDefault="00C877FB" w:rsidP="000C1BD9">
            <w:pPr>
              <w:jc w:val="center"/>
            </w:pPr>
          </w:p>
        </w:tc>
        <w:tc>
          <w:tcPr>
            <w:tcW w:w="851" w:type="dxa"/>
          </w:tcPr>
          <w:p w14:paraId="5ED95B40" w14:textId="77777777" w:rsidR="00C877FB" w:rsidRDefault="00C877FB" w:rsidP="000C1BD9">
            <w:pPr>
              <w:jc w:val="center"/>
            </w:pPr>
          </w:p>
        </w:tc>
        <w:tc>
          <w:tcPr>
            <w:tcW w:w="850" w:type="dxa"/>
          </w:tcPr>
          <w:p w14:paraId="538EA0CB" w14:textId="77777777" w:rsidR="00C877FB" w:rsidRDefault="00C877FB" w:rsidP="000C1BD9">
            <w:pPr>
              <w:jc w:val="center"/>
            </w:pPr>
          </w:p>
        </w:tc>
        <w:tc>
          <w:tcPr>
            <w:tcW w:w="709" w:type="dxa"/>
          </w:tcPr>
          <w:p w14:paraId="21BB7B8B" w14:textId="77777777" w:rsidR="00C877FB" w:rsidRDefault="00C877FB" w:rsidP="000C1BD9">
            <w:pPr>
              <w:jc w:val="center"/>
            </w:pPr>
          </w:p>
        </w:tc>
        <w:tc>
          <w:tcPr>
            <w:tcW w:w="1276" w:type="dxa"/>
          </w:tcPr>
          <w:p w14:paraId="307F3746" w14:textId="77777777" w:rsidR="00C877FB" w:rsidRDefault="00C877FB" w:rsidP="000C1BD9">
            <w:r>
              <w:rPr>
                <w:lang w:val="en-US"/>
              </w:rPr>
              <w:t>010111</w:t>
            </w:r>
          </w:p>
        </w:tc>
      </w:tr>
    </w:tbl>
    <w:p w14:paraId="6F2D32F0" w14:textId="77777777" w:rsidR="00C877FB" w:rsidRDefault="00C877FB" w:rsidP="00C877FB"/>
    <w:p w14:paraId="34081747" w14:textId="77777777" w:rsidR="00C877FB" w:rsidRDefault="00C877FB" w:rsidP="00C877FB">
      <w:pPr>
        <w:jc w:val="center"/>
        <w:rPr>
          <w:b/>
        </w:rPr>
      </w:pPr>
      <w:r>
        <w:rPr>
          <w:b/>
        </w:rPr>
        <w:lastRenderedPageBreak/>
        <w:t>Лекция 5</w:t>
      </w:r>
    </w:p>
    <w:p w14:paraId="3571BC76" w14:textId="77777777" w:rsidR="00C877FB" w:rsidRDefault="00C877FB" w:rsidP="00C877FB">
      <w:pPr>
        <w:jc w:val="center"/>
        <w:rPr>
          <w:b/>
        </w:rPr>
      </w:pPr>
    </w:p>
    <w:p w14:paraId="6757C126" w14:textId="77777777" w:rsidR="00C877FB" w:rsidRDefault="00C877FB" w:rsidP="00C877FB">
      <w:pPr>
        <w:jc w:val="center"/>
        <w:rPr>
          <w:caps/>
        </w:rPr>
      </w:pPr>
      <w:r>
        <w:rPr>
          <w:caps/>
        </w:rPr>
        <w:t>Принципы передачи данных по каналам с помехами</w:t>
      </w:r>
    </w:p>
    <w:p w14:paraId="2C99B72E" w14:textId="77777777" w:rsidR="00C877FB" w:rsidRDefault="00C877FB" w:rsidP="00C877FB">
      <w:pPr>
        <w:jc w:val="center"/>
        <w:rPr>
          <w:caps/>
        </w:rPr>
      </w:pPr>
    </w:p>
    <w:p w14:paraId="20153A87" w14:textId="77777777" w:rsidR="00C877FB" w:rsidRDefault="00C877FB" w:rsidP="00C877FB">
      <w:pPr>
        <w:jc w:val="center"/>
        <w:rPr>
          <w:i/>
        </w:rPr>
      </w:pPr>
      <w:r>
        <w:rPr>
          <w:i/>
        </w:rPr>
        <w:t>Скорость передачи информации и пропускная способность дискретного канала с помехами</w:t>
      </w:r>
    </w:p>
    <w:p w14:paraId="69730636" w14:textId="77777777" w:rsidR="00C877FB" w:rsidRDefault="00C877FB" w:rsidP="00C877FB">
      <w:pPr>
        <w:ind w:firstLine="567"/>
      </w:pPr>
      <w:r>
        <w:t xml:space="preserve">Пусть источник сообщения выдает в канал сообщение </w:t>
      </w:r>
      <w:r>
        <w:rPr>
          <w:lang w:val="en-US"/>
        </w:rPr>
        <w:t>X</w:t>
      </w:r>
      <w:r w:rsidRPr="00C877FB">
        <w:t xml:space="preserve"> </w:t>
      </w:r>
      <w:r>
        <w:t xml:space="preserve">из элементов </w:t>
      </w:r>
      <w:r>
        <w:rPr>
          <w:lang w:val="en-US"/>
        </w:rPr>
        <w:t>x</w:t>
      </w:r>
      <w:r w:rsidRPr="00C877FB">
        <w:rPr>
          <w:vertAlign w:val="subscript"/>
        </w:rPr>
        <w:t>1</w:t>
      </w:r>
      <w:r w:rsidRPr="00C877FB">
        <w:t xml:space="preserve">, </w:t>
      </w:r>
      <w:r>
        <w:rPr>
          <w:lang w:val="en-US"/>
        </w:rPr>
        <w:t>x</w:t>
      </w:r>
      <w:r w:rsidRPr="00C877FB">
        <w:rPr>
          <w:vertAlign w:val="subscript"/>
        </w:rPr>
        <w:t>2</w:t>
      </w:r>
      <w:r w:rsidRPr="00C877FB">
        <w:t xml:space="preserve">, </w:t>
      </w:r>
      <w:r>
        <w:t xml:space="preserve">...., </w:t>
      </w:r>
      <w:r>
        <w:rPr>
          <w:lang w:val="en-US"/>
        </w:rPr>
        <w:t>x</w:t>
      </w:r>
      <w:r>
        <w:rPr>
          <w:vertAlign w:val="subscript"/>
          <w:lang w:val="en-US"/>
        </w:rPr>
        <w:t>n</w:t>
      </w:r>
      <w:r>
        <w:t xml:space="preserve">, а получатель сообщения принимает некоторое сообщение </w:t>
      </w:r>
      <w:r>
        <w:rPr>
          <w:lang w:val="en-US"/>
        </w:rPr>
        <w:t>Y</w:t>
      </w:r>
      <w:r w:rsidRPr="00C877FB">
        <w:t xml:space="preserve"> </w:t>
      </w:r>
      <w:r>
        <w:t xml:space="preserve">из элементов </w:t>
      </w:r>
      <w:r>
        <w:rPr>
          <w:lang w:val="en-US"/>
        </w:rPr>
        <w:t>y</w:t>
      </w:r>
      <w:r w:rsidRPr="00C877FB">
        <w:rPr>
          <w:vertAlign w:val="subscript"/>
        </w:rPr>
        <w:t>1</w:t>
      </w:r>
      <w:r w:rsidRPr="00C877FB">
        <w:t xml:space="preserve">, </w:t>
      </w:r>
      <w:r>
        <w:rPr>
          <w:lang w:val="en-US"/>
        </w:rPr>
        <w:t>y</w:t>
      </w:r>
      <w:r w:rsidRPr="00C877FB">
        <w:rPr>
          <w:vertAlign w:val="subscript"/>
        </w:rPr>
        <w:t>2</w:t>
      </w:r>
      <w:r w:rsidRPr="00C877FB">
        <w:t xml:space="preserve">, </w:t>
      </w:r>
      <w:r>
        <w:t xml:space="preserve">...., </w:t>
      </w:r>
      <w:r>
        <w:rPr>
          <w:lang w:val="en-US"/>
        </w:rPr>
        <w:t>y</w:t>
      </w:r>
      <w:r>
        <w:rPr>
          <w:vertAlign w:val="subscript"/>
          <w:lang w:val="en-US"/>
        </w:rPr>
        <w:t>n</w:t>
      </w:r>
      <w:r>
        <w:t>. Сообщение передается по каналу с помехами.</w:t>
      </w:r>
    </w:p>
    <w:p w14:paraId="7CC23628" w14:textId="77777777" w:rsidR="00C877FB" w:rsidRDefault="00C877FB" w:rsidP="00C877FB">
      <w:pPr>
        <w:ind w:firstLine="567"/>
      </w:pPr>
    </w:p>
    <w:p w14:paraId="41A495FE" w14:textId="77777777" w:rsidR="00C877FB" w:rsidRDefault="00C877FB" w:rsidP="00C877FB">
      <w:pPr>
        <w:ind w:firstLine="1701"/>
        <w:rPr>
          <w:vertAlign w:val="subscript"/>
        </w:rPr>
      </w:pPr>
      <w:r>
        <w:rPr>
          <w:noProof/>
        </w:rPr>
        <mc:AlternateContent>
          <mc:Choice Requires="wps">
            <w:drawing>
              <wp:anchor distT="0" distB="0" distL="114300" distR="114300" simplePos="0" relativeHeight="251660288" behindDoc="0" locked="0" layoutInCell="0" allowOverlap="1" wp14:anchorId="1D8182AB" wp14:editId="0C7E92B2">
                <wp:simplePos x="0" y="0"/>
                <wp:positionH relativeFrom="column">
                  <wp:posOffset>1295400</wp:posOffset>
                </wp:positionH>
                <wp:positionV relativeFrom="paragraph">
                  <wp:posOffset>158750</wp:posOffset>
                </wp:positionV>
                <wp:extent cx="915035" cy="92075"/>
                <wp:effectExtent l="5080" t="8890" r="1333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9207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C2C4F3"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5pt" to="174.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" o:allowincell="f"/>
            </w:pict>
          </mc:Fallback>
        </mc:AlternateContent>
      </w:r>
      <w:r>
        <w:rPr>
          <w:noProof/>
        </w:rPr>
        <mc:AlternateContent>
          <mc:Choice Requires="wps">
            <w:drawing>
              <wp:anchor distT="0" distB="0" distL="114300" distR="114300" simplePos="0" relativeHeight="251661312" behindDoc="0" locked="0" layoutInCell="0" allowOverlap="1" wp14:anchorId="6ECE6F75" wp14:editId="0096CF92">
                <wp:simplePos x="0" y="0"/>
                <wp:positionH relativeFrom="column">
                  <wp:posOffset>1295400</wp:posOffset>
                </wp:positionH>
                <wp:positionV relativeFrom="paragraph">
                  <wp:posOffset>158750</wp:posOffset>
                </wp:positionV>
                <wp:extent cx="1006475" cy="549275"/>
                <wp:effectExtent l="5080" t="8890" r="762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54927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469A3"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5pt" to="181.2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" o:allowincell="f"/>
            </w:pict>
          </mc:Fallback>
        </mc:AlternateContent>
      </w:r>
      <w:r>
        <w:rPr>
          <w:noProof/>
        </w:rPr>
        <mc:AlternateContent>
          <mc:Choice Requires="wps">
            <w:drawing>
              <wp:anchor distT="0" distB="0" distL="114300" distR="114300" simplePos="0" relativeHeight="251659264" behindDoc="0" locked="0" layoutInCell="0" allowOverlap="1" wp14:anchorId="34A5D574" wp14:editId="58FA8C92">
                <wp:simplePos x="0" y="0"/>
                <wp:positionH relativeFrom="column">
                  <wp:posOffset>1295400</wp:posOffset>
                </wp:positionH>
                <wp:positionV relativeFrom="paragraph">
                  <wp:posOffset>158750</wp:posOffset>
                </wp:positionV>
                <wp:extent cx="1006475" cy="635"/>
                <wp:effectExtent l="5080" t="8890" r="762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C007F"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5pt" to="18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" o:allowincell="f"/>
            </w:pict>
          </mc:Fallback>
        </mc:AlternateContent>
      </w:r>
      <w:r>
        <w:rPr>
          <w:lang w:val="en-US"/>
        </w:rPr>
        <w:t>x</w:t>
      </w:r>
      <w:r w:rsidRPr="00C877FB">
        <w:rPr>
          <w:vertAlign w:val="subscript"/>
        </w:rPr>
        <w:t>1</w:t>
      </w:r>
      <w:r>
        <w:rPr>
          <w:vertAlign w:val="subscript"/>
        </w:rPr>
        <w:t xml:space="preserve">                        </w:t>
      </w:r>
      <w:r>
        <w:rPr>
          <w:lang w:val="en-US"/>
        </w:rPr>
        <w:t>y</w:t>
      </w:r>
      <w:r w:rsidRPr="00C877FB">
        <w:rPr>
          <w:vertAlign w:val="subscript"/>
        </w:rPr>
        <w:t>1</w:t>
      </w:r>
      <w:r>
        <w:rPr>
          <w:vertAlign w:val="subscript"/>
        </w:rPr>
        <w:t xml:space="preserve">                           </w:t>
      </w:r>
    </w:p>
    <w:p w14:paraId="621AF5AE" w14:textId="77777777" w:rsidR="00C877FB" w:rsidRDefault="00C877FB" w:rsidP="00C877FB">
      <w:pPr>
        <w:ind w:firstLine="1701"/>
        <w:rPr>
          <w:vertAlign w:val="subscript"/>
        </w:rPr>
      </w:pPr>
      <w:r>
        <w:rPr>
          <w:noProof/>
        </w:rPr>
        <mc:AlternateContent>
          <mc:Choice Requires="wps">
            <w:drawing>
              <wp:anchor distT="0" distB="0" distL="114300" distR="114300" simplePos="0" relativeHeight="251664384" behindDoc="0" locked="0" layoutInCell="0" allowOverlap="1" wp14:anchorId="1EEFA2AE" wp14:editId="6A40C314">
                <wp:simplePos x="0" y="0"/>
                <wp:positionH relativeFrom="column">
                  <wp:posOffset>1295400</wp:posOffset>
                </wp:positionH>
                <wp:positionV relativeFrom="paragraph">
                  <wp:posOffset>36830</wp:posOffset>
                </wp:positionV>
                <wp:extent cx="1006475" cy="549275"/>
                <wp:effectExtent l="5080" t="10160" r="7620"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549275"/>
                        </a:xfrm>
                        <a:prstGeom prst="line">
                          <a:avLst/>
                        </a:prstGeom>
                        <a:noFill/>
                        <a:ln w="635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0CF60" id="Прямая соединительная линия 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9pt" to="181.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" o:allowincell="f" strokeweight=".5pt"/>
            </w:pict>
          </mc:Fallback>
        </mc:AlternateContent>
      </w:r>
      <w:r>
        <w:rPr>
          <w:noProof/>
        </w:rPr>
        <mc:AlternateContent>
          <mc:Choice Requires="wps">
            <w:drawing>
              <wp:anchor distT="0" distB="0" distL="114300" distR="114300" simplePos="0" relativeHeight="251663360" behindDoc="0" locked="0" layoutInCell="0" allowOverlap="1" wp14:anchorId="5188B63F" wp14:editId="04C482E1">
                <wp:simplePos x="0" y="0"/>
                <wp:positionH relativeFrom="column">
                  <wp:posOffset>1295400</wp:posOffset>
                </wp:positionH>
                <wp:positionV relativeFrom="paragraph">
                  <wp:posOffset>128270</wp:posOffset>
                </wp:positionV>
                <wp:extent cx="1006475" cy="635"/>
                <wp:effectExtent l="5080" t="6350" r="7620"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154C3D"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0.1pt" to="181.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" o:allowincell="f"/>
            </w:pict>
          </mc:Fallback>
        </mc:AlternateContent>
      </w:r>
      <w:r>
        <w:rPr>
          <w:lang w:val="en-US"/>
        </w:rPr>
        <w:t>x</w:t>
      </w:r>
      <w:r w:rsidRPr="00C877FB">
        <w:rPr>
          <w:vertAlign w:val="subscript"/>
        </w:rPr>
        <w:t>2</w:t>
      </w:r>
      <w:r w:rsidRPr="00C877FB">
        <w:t xml:space="preserve"> </w:t>
      </w:r>
      <w:r>
        <w:t xml:space="preserve">                 </w:t>
      </w:r>
      <w:r>
        <w:rPr>
          <w:lang w:val="en-US"/>
        </w:rPr>
        <w:t>y</w:t>
      </w:r>
      <w:r w:rsidRPr="00C877FB">
        <w:rPr>
          <w:vertAlign w:val="subscript"/>
        </w:rPr>
        <w:t>2</w:t>
      </w:r>
    </w:p>
    <w:p w14:paraId="3F500E32" w14:textId="77777777" w:rsidR="00C877FB" w:rsidRDefault="00C877FB" w:rsidP="00C877FB">
      <w:pPr>
        <w:ind w:firstLine="1701"/>
      </w:pPr>
      <w:r>
        <w:t>...                  ...</w:t>
      </w:r>
    </w:p>
    <w:p w14:paraId="7D3D62E9" w14:textId="77777777" w:rsidR="00C877FB" w:rsidRDefault="00C877FB" w:rsidP="00C877FB">
      <w:pPr>
        <w:ind w:firstLine="1701"/>
        <w:rPr>
          <w:vertAlign w:val="subscript"/>
        </w:rPr>
      </w:pPr>
      <w:r>
        <w:rPr>
          <w:noProof/>
        </w:rPr>
        <mc:AlternateContent>
          <mc:Choice Requires="wps">
            <w:drawing>
              <wp:anchor distT="0" distB="0" distL="114300" distR="114300" simplePos="0" relativeHeight="251662336" behindDoc="0" locked="0" layoutInCell="0" allowOverlap="1" wp14:anchorId="01DDAC1D" wp14:editId="302074C1">
                <wp:simplePos x="0" y="0"/>
                <wp:positionH relativeFrom="column">
                  <wp:posOffset>1295400</wp:posOffset>
                </wp:positionH>
                <wp:positionV relativeFrom="paragraph">
                  <wp:posOffset>158750</wp:posOffset>
                </wp:positionV>
                <wp:extent cx="1006475" cy="635"/>
                <wp:effectExtent l="5080" t="6985" r="762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2F58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5pt" to="181.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" o:allowincell="f"/>
            </w:pict>
          </mc:Fallback>
        </mc:AlternateContent>
      </w:r>
      <w:r>
        <w:rPr>
          <w:lang w:val="en-US"/>
        </w:rPr>
        <w:t>x</w:t>
      </w:r>
      <w:r>
        <w:rPr>
          <w:vertAlign w:val="subscript"/>
          <w:lang w:val="en-US"/>
        </w:rPr>
        <w:t>n</w:t>
      </w:r>
      <w:r>
        <w:t xml:space="preserve">                  </w:t>
      </w:r>
      <w:r>
        <w:rPr>
          <w:lang w:val="en-US"/>
        </w:rPr>
        <w:t>y</w:t>
      </w:r>
      <w:r>
        <w:rPr>
          <w:vertAlign w:val="subscript"/>
          <w:lang w:val="en-US"/>
        </w:rPr>
        <w:t>n</w:t>
      </w:r>
    </w:p>
    <w:p w14:paraId="3708812D" w14:textId="77777777" w:rsidR="00C877FB" w:rsidRDefault="00C877FB" w:rsidP="00C877FB">
      <w:pPr>
        <w:ind w:firstLine="567"/>
      </w:pPr>
    </w:p>
    <w:p w14:paraId="5C5070FD" w14:textId="77777777" w:rsidR="00C877FB" w:rsidRDefault="00C877FB" w:rsidP="00C877FB">
      <w:pPr>
        <w:ind w:firstLine="567"/>
      </w:pPr>
      <w:r>
        <w:t>Таким образом, при передаче сообщения по каналу с помехами на приемной стороне нельзя однозначно сказать, что было передано. Можно говорить о той или иной вероятности переданного сообщения.</w:t>
      </w:r>
    </w:p>
    <w:p w14:paraId="150B8B5B" w14:textId="77777777" w:rsidR="00C877FB" w:rsidRDefault="00C877FB" w:rsidP="00C877FB">
      <w:pPr>
        <w:ind w:firstLine="567"/>
      </w:pPr>
      <w:r>
        <w:t xml:space="preserve">Если принят </w:t>
      </w:r>
      <w:r>
        <w:rPr>
          <w:lang w:val="en-US"/>
        </w:rPr>
        <w:t>y</w:t>
      </w:r>
      <w:r>
        <w:rPr>
          <w:vertAlign w:val="subscript"/>
          <w:lang w:val="en-US"/>
        </w:rPr>
        <w:t>i</w:t>
      </w:r>
      <w:r w:rsidRPr="00C877FB">
        <w:t xml:space="preserve">, </w:t>
      </w:r>
      <w:r>
        <w:t xml:space="preserve">то можно лишь говорить, что с различными вероятностями были переданы </w:t>
      </w:r>
      <w:r>
        <w:rPr>
          <w:lang w:val="en-US"/>
        </w:rPr>
        <w:t>x</w:t>
      </w:r>
      <w:r>
        <w:rPr>
          <w:vertAlign w:val="subscript"/>
          <w:lang w:val="en-US"/>
        </w:rPr>
        <w:t>i</w:t>
      </w:r>
      <w:r>
        <w:t xml:space="preserve">, где </w:t>
      </w:r>
      <w:r>
        <w:rPr>
          <w:lang w:val="en-US"/>
        </w:rPr>
        <w:t>i</w:t>
      </w:r>
      <w:r w:rsidRPr="00C877FB">
        <w:t>=1,...,</w:t>
      </w:r>
      <w:r>
        <w:rPr>
          <w:lang w:val="en-US"/>
        </w:rPr>
        <w:t>n</w:t>
      </w:r>
      <w:r w:rsidRPr="00C877FB">
        <w:t>.</w:t>
      </w:r>
      <w:r>
        <w:t xml:space="preserve"> Такой процесс передачи описывается математически с помощью условной вероятности </w:t>
      </w:r>
      <w:r>
        <w:rPr>
          <w:lang w:val="en-US"/>
        </w:rPr>
        <w:t>p</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t xml:space="preserve"> - вероятности того, что был передан </w:t>
      </w:r>
      <w:r>
        <w:rPr>
          <w:lang w:val="en-US"/>
        </w:rPr>
        <w:t>x</w:t>
      </w:r>
      <w:r>
        <w:rPr>
          <w:vertAlign w:val="subscript"/>
          <w:lang w:val="en-US"/>
        </w:rPr>
        <w:t>i</w:t>
      </w:r>
      <w:r>
        <w:rPr>
          <w:vertAlign w:val="subscript"/>
        </w:rPr>
        <w:t xml:space="preserve"> </w:t>
      </w:r>
      <w:r>
        <w:t xml:space="preserve">при условии принятия элемента </w:t>
      </w:r>
      <w:r>
        <w:rPr>
          <w:lang w:val="en-US"/>
        </w:rPr>
        <w:t>y</w:t>
      </w:r>
      <w:r>
        <w:rPr>
          <w:vertAlign w:val="subscript"/>
          <w:lang w:val="en-US"/>
        </w:rPr>
        <w:t>j</w:t>
      </w:r>
      <w:r>
        <w:t>.</w:t>
      </w:r>
    </w:p>
    <w:p w14:paraId="76EDD5AE" w14:textId="77777777" w:rsidR="00C877FB" w:rsidRDefault="00C877FB" w:rsidP="00C877FB">
      <w:pPr>
        <w:ind w:firstLine="567"/>
      </w:pPr>
      <w:r>
        <w:t xml:space="preserve">Если помехи в канале отсутствуют, то </w:t>
      </w:r>
      <w:r>
        <w:rPr>
          <w:lang w:val="en-US"/>
        </w:rPr>
        <w:t>p</w:t>
      </w:r>
      <w:r w:rsidRPr="00C877FB">
        <w:t>(</w:t>
      </w:r>
      <w:r>
        <w:rPr>
          <w:lang w:val="en-US"/>
        </w:rPr>
        <w:t>x</w:t>
      </w:r>
      <w:r>
        <w:rPr>
          <w:vertAlign w:val="subscript"/>
        </w:rPr>
        <w:t>1</w:t>
      </w:r>
      <w:r w:rsidRPr="00C877FB">
        <w:t>/</w:t>
      </w:r>
      <w:r>
        <w:rPr>
          <w:lang w:val="en-US"/>
        </w:rPr>
        <w:t>y</w:t>
      </w:r>
      <w:r>
        <w:rPr>
          <w:vertAlign w:val="subscript"/>
        </w:rPr>
        <w:t>1</w:t>
      </w:r>
      <w:r w:rsidRPr="00C877FB">
        <w:t>)</w:t>
      </w:r>
      <w:r>
        <w:t xml:space="preserve"> =1,</w:t>
      </w:r>
      <w:r w:rsidRPr="00C877FB">
        <w:t xml:space="preserve"> </w:t>
      </w:r>
      <w:r>
        <w:rPr>
          <w:lang w:val="en-US"/>
        </w:rPr>
        <w:t>p</w:t>
      </w:r>
      <w:r w:rsidRPr="00C877FB">
        <w:t>(</w:t>
      </w:r>
      <w:r>
        <w:rPr>
          <w:lang w:val="en-US"/>
        </w:rPr>
        <w:t>x</w:t>
      </w:r>
      <w:r>
        <w:rPr>
          <w:vertAlign w:val="subscript"/>
        </w:rPr>
        <w:t>1</w:t>
      </w:r>
      <w:r w:rsidRPr="00C877FB">
        <w:t>/</w:t>
      </w:r>
      <w:r>
        <w:rPr>
          <w:lang w:val="en-US"/>
        </w:rPr>
        <w:t>y</w:t>
      </w:r>
      <w:r>
        <w:rPr>
          <w:vertAlign w:val="subscript"/>
        </w:rPr>
        <w:t>2</w:t>
      </w:r>
      <w:r w:rsidRPr="00C877FB">
        <w:t>)</w:t>
      </w:r>
      <w:r>
        <w:t xml:space="preserve"> =0 и все остальные </w:t>
      </w:r>
      <w:r>
        <w:rPr>
          <w:lang w:val="en-US"/>
        </w:rPr>
        <w:t>p</w:t>
      </w:r>
      <w:r w:rsidRPr="00C877FB">
        <w:t>(</w:t>
      </w:r>
      <w:r>
        <w:rPr>
          <w:lang w:val="en-US"/>
        </w:rPr>
        <w:t>x</w:t>
      </w:r>
      <w:r>
        <w:rPr>
          <w:vertAlign w:val="subscript"/>
        </w:rPr>
        <w:t>1</w:t>
      </w:r>
      <w:r w:rsidRPr="00C877FB">
        <w:t>/</w:t>
      </w:r>
      <w:r>
        <w:rPr>
          <w:lang w:val="en-US"/>
        </w:rPr>
        <w:t>y</w:t>
      </w:r>
      <w:r>
        <w:rPr>
          <w:vertAlign w:val="subscript"/>
          <w:lang w:val="en-US"/>
        </w:rPr>
        <w:t>n</w:t>
      </w:r>
      <w:r w:rsidRPr="00C877FB">
        <w:t>) =</w:t>
      </w:r>
      <w:r>
        <w:t xml:space="preserve"> </w:t>
      </w:r>
      <w:r w:rsidRPr="00C877FB">
        <w:t>0</w:t>
      </w:r>
      <w:r>
        <w:t xml:space="preserve">. </w:t>
      </w:r>
    </w:p>
    <w:p w14:paraId="1D2B7A2F" w14:textId="77777777" w:rsidR="00C877FB" w:rsidRDefault="00C877FB" w:rsidP="00C877FB">
      <w:pPr>
        <w:ind w:firstLine="567"/>
        <w:jc w:val="center"/>
      </w:pPr>
      <w:r>
        <w:t xml:space="preserve">До передачи элементы сообщения характеризуются энтропией </w:t>
      </w:r>
      <w:r>
        <w:rPr>
          <w:lang w:val="en-US"/>
        </w:rPr>
        <w:t>H</w:t>
      </w:r>
      <w:r w:rsidRPr="00C877FB">
        <w:t>(</w:t>
      </w:r>
      <w:r>
        <w:rPr>
          <w:lang w:val="en-US"/>
        </w:rPr>
        <w:t>x</w:t>
      </w:r>
      <w:r>
        <w:rPr>
          <w:vertAlign w:val="subscript"/>
          <w:lang w:val="en-US"/>
        </w:rPr>
        <w:t>i</w:t>
      </w:r>
      <w:r w:rsidRPr="00C877FB">
        <w:t>)=</w:t>
      </w:r>
      <w:r>
        <w:rPr>
          <w:lang w:val="en-US"/>
        </w:rPr>
        <w:t>log</w:t>
      </w:r>
      <w:r w:rsidRPr="00C877FB">
        <w:t xml:space="preserve"> 1/</w:t>
      </w:r>
      <w:r>
        <w:rPr>
          <w:lang w:val="en-US"/>
        </w:rPr>
        <w:t>p</w:t>
      </w:r>
      <w:r w:rsidRPr="00C877FB">
        <w:t>(</w:t>
      </w:r>
      <w:r>
        <w:rPr>
          <w:lang w:val="en-US"/>
        </w:rPr>
        <w:t>x</w:t>
      </w:r>
      <w:r>
        <w:rPr>
          <w:vertAlign w:val="subscript"/>
          <w:lang w:val="en-US"/>
        </w:rPr>
        <w:t>i</w:t>
      </w:r>
      <w:r w:rsidRPr="00C877FB">
        <w:t>)= -</w:t>
      </w:r>
      <w:r>
        <w:rPr>
          <w:lang w:val="en-US"/>
        </w:rPr>
        <w:t>log</w:t>
      </w:r>
      <w:r w:rsidRPr="00C877FB">
        <w:t xml:space="preserve"> </w:t>
      </w:r>
      <w:r>
        <w:rPr>
          <w:lang w:val="en-US"/>
        </w:rPr>
        <w:t>p</w:t>
      </w:r>
      <w:r w:rsidRPr="00C877FB">
        <w:t>(</w:t>
      </w:r>
      <w:r>
        <w:rPr>
          <w:lang w:val="en-US"/>
        </w:rPr>
        <w:t>x</w:t>
      </w:r>
      <w:r>
        <w:rPr>
          <w:vertAlign w:val="subscript"/>
          <w:lang w:val="en-US"/>
        </w:rPr>
        <w:t>i</w:t>
      </w:r>
      <w:r w:rsidRPr="00C877FB">
        <w:t>)</w:t>
      </w:r>
      <w:r>
        <w:t>.          (*)</w:t>
      </w:r>
    </w:p>
    <w:p w14:paraId="27FB2E39" w14:textId="77777777" w:rsidR="00C877FB" w:rsidRDefault="00C877FB" w:rsidP="00C877FB">
      <w:pPr>
        <w:ind w:firstLine="567"/>
      </w:pPr>
      <w:r>
        <w:t xml:space="preserve">Величина </w:t>
      </w:r>
      <w:r>
        <w:rPr>
          <w:lang w:val="en-US"/>
        </w:rPr>
        <w:t>H</w:t>
      </w:r>
      <w:r w:rsidRPr="00C877FB">
        <w:t>(</w:t>
      </w:r>
      <w:r>
        <w:rPr>
          <w:lang w:val="en-US"/>
        </w:rPr>
        <w:t>x</w:t>
      </w:r>
      <w:r>
        <w:rPr>
          <w:vertAlign w:val="subscript"/>
          <w:lang w:val="en-US"/>
        </w:rPr>
        <w:t>i</w:t>
      </w:r>
      <w:r w:rsidRPr="00C877FB">
        <w:t xml:space="preserve">) </w:t>
      </w:r>
      <w:r>
        <w:t>носит название безусловной или априорной энтропии.</w:t>
      </w:r>
    </w:p>
    <w:p w14:paraId="6A290FAE" w14:textId="77777777" w:rsidR="00C877FB" w:rsidRDefault="00C877FB" w:rsidP="00C877FB">
      <w:pPr>
        <w:ind w:firstLine="567"/>
      </w:pPr>
      <w:r>
        <w:t xml:space="preserve">В результате передачи сообщения при наличии помех энтропия уменьшается не до нуля, а до величины остаточной энтропии </w:t>
      </w:r>
    </w:p>
    <w:p w14:paraId="444B7149" w14:textId="77777777" w:rsidR="00C877FB" w:rsidRDefault="00C877FB" w:rsidP="00C877FB">
      <w:pPr>
        <w:ind w:firstLine="567"/>
        <w:jc w:val="center"/>
      </w:pPr>
      <w:r>
        <w:rPr>
          <w:lang w:val="en-US"/>
        </w:rPr>
        <w:t>H</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rPr>
          <w:lang w:val="en-US"/>
        </w:rPr>
        <w:t>log</w:t>
      </w:r>
      <w:r w:rsidRPr="00C877FB">
        <w:t xml:space="preserve"> 1/</w:t>
      </w:r>
      <w:r>
        <w:rPr>
          <w:lang w:val="en-US"/>
        </w:rPr>
        <w:t>p</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t xml:space="preserve"> </w:t>
      </w:r>
      <w:r w:rsidRPr="00C877FB">
        <w:t>= -</w:t>
      </w:r>
      <w:r>
        <w:rPr>
          <w:lang w:val="en-US"/>
        </w:rPr>
        <w:t>log</w:t>
      </w:r>
      <w:r w:rsidRPr="00C877FB">
        <w:t xml:space="preserve"> </w:t>
      </w:r>
      <w:r>
        <w:rPr>
          <w:lang w:val="en-US"/>
        </w:rPr>
        <w:t>p</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t>.   (**)</w:t>
      </w:r>
    </w:p>
    <w:p w14:paraId="1D45C6A7" w14:textId="77777777" w:rsidR="00C877FB" w:rsidRDefault="00C877FB" w:rsidP="00C877FB">
      <w:pPr>
        <w:ind w:firstLine="567"/>
      </w:pPr>
      <w:r>
        <w:t xml:space="preserve">Эта энтропия характеризует неопределенность относительно элемента </w:t>
      </w:r>
      <w:r>
        <w:rPr>
          <w:lang w:val="en-US"/>
        </w:rPr>
        <w:t>x</w:t>
      </w:r>
      <w:r>
        <w:rPr>
          <w:vertAlign w:val="subscript"/>
          <w:lang w:val="en-US"/>
        </w:rPr>
        <w:t>i</w:t>
      </w:r>
      <w:r>
        <w:t xml:space="preserve"> исходного сообщения при условии, что принят элемент </w:t>
      </w:r>
      <w:r>
        <w:rPr>
          <w:lang w:val="en-US"/>
        </w:rPr>
        <w:t>y</w:t>
      </w:r>
      <w:r>
        <w:rPr>
          <w:vertAlign w:val="subscript"/>
          <w:lang w:val="en-US"/>
        </w:rPr>
        <w:t>j</w:t>
      </w:r>
      <w:r>
        <w:t xml:space="preserve"> .</w:t>
      </w:r>
    </w:p>
    <w:p w14:paraId="18E2B2F0" w14:textId="77777777" w:rsidR="00C877FB" w:rsidRDefault="00C877FB" w:rsidP="00C877FB">
      <w:pPr>
        <w:ind w:firstLine="567"/>
      </w:pPr>
      <w:r>
        <w:t xml:space="preserve">Величина </w:t>
      </w:r>
      <w:r>
        <w:rPr>
          <w:lang w:val="en-US"/>
        </w:rPr>
        <w:t>H</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 xml:space="preserve">) </w:t>
      </w:r>
      <w:r>
        <w:t>носит название условной или апостериорной энтропии.</w:t>
      </w:r>
    </w:p>
    <w:p w14:paraId="4BF7527D" w14:textId="77777777" w:rsidR="00C877FB" w:rsidRDefault="00C877FB" w:rsidP="00C877FB">
      <w:pPr>
        <w:ind w:firstLine="567"/>
      </w:pPr>
      <w:r>
        <w:t>Определим</w:t>
      </w:r>
    </w:p>
    <w:p w14:paraId="6A24732E" w14:textId="77777777" w:rsidR="00C877FB" w:rsidRPr="00C877FB" w:rsidRDefault="00C877FB" w:rsidP="00C877FB">
      <w:pPr>
        <w:ind w:firstLine="567"/>
        <w:jc w:val="center"/>
      </w:pPr>
      <w:r>
        <w:rPr>
          <w:lang w:val="en-US"/>
        </w:rPr>
        <w:t>I</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 xml:space="preserve">)= </w:t>
      </w:r>
      <w:r>
        <w:rPr>
          <w:lang w:val="en-US"/>
        </w:rPr>
        <w:t>H</w:t>
      </w:r>
      <w:r w:rsidRPr="00C877FB">
        <w:t>(</w:t>
      </w:r>
      <w:r>
        <w:rPr>
          <w:lang w:val="en-US"/>
        </w:rPr>
        <w:t>x</w:t>
      </w:r>
      <w:r>
        <w:rPr>
          <w:vertAlign w:val="subscript"/>
          <w:lang w:val="en-US"/>
        </w:rPr>
        <w:t>i</w:t>
      </w:r>
      <w:r w:rsidRPr="00C877FB">
        <w:t xml:space="preserve">) - </w:t>
      </w:r>
      <w:r>
        <w:rPr>
          <w:lang w:val="en-US"/>
        </w:rPr>
        <w:t>H</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 xml:space="preserve">) </w:t>
      </w:r>
      <w:r>
        <w:t xml:space="preserve">= </w:t>
      </w:r>
      <w:r>
        <w:rPr>
          <w:lang w:val="en-US"/>
        </w:rPr>
        <w:t>log</w:t>
      </w:r>
      <w:r w:rsidRPr="00C877FB">
        <w:t xml:space="preserve"> </w:t>
      </w:r>
      <w:r>
        <w:t>(</w:t>
      </w:r>
      <w:r>
        <w:rPr>
          <w:lang w:val="en-US"/>
        </w:rPr>
        <w:t>p</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t>)</w:t>
      </w:r>
      <w:r w:rsidRPr="00C877FB">
        <w:t>/</w:t>
      </w:r>
      <w:r>
        <w:rPr>
          <w:lang w:val="en-US"/>
        </w:rPr>
        <w:t>p</w:t>
      </w:r>
      <w:r w:rsidRPr="00C877FB">
        <w:t>(</w:t>
      </w:r>
      <w:r>
        <w:rPr>
          <w:lang w:val="en-US"/>
        </w:rPr>
        <w:t>x</w:t>
      </w:r>
      <w:r>
        <w:rPr>
          <w:vertAlign w:val="subscript"/>
          <w:lang w:val="en-US"/>
        </w:rPr>
        <w:t>i</w:t>
      </w:r>
      <w:r w:rsidRPr="00C877FB">
        <w:t>)</w:t>
      </w:r>
      <w:r>
        <w:t>.</w:t>
      </w:r>
      <w:r w:rsidRPr="00C877FB">
        <w:t xml:space="preserve">      (1)</w:t>
      </w:r>
    </w:p>
    <w:p w14:paraId="13638986" w14:textId="77777777" w:rsidR="00C877FB" w:rsidRDefault="00C877FB" w:rsidP="00C877FB">
      <w:pPr>
        <w:ind w:firstLine="567"/>
      </w:pPr>
      <w:r>
        <w:t xml:space="preserve">как количество информации в принятом элементе </w:t>
      </w:r>
      <w:r>
        <w:rPr>
          <w:lang w:val="en-US"/>
        </w:rPr>
        <w:t>y</w:t>
      </w:r>
      <w:r>
        <w:rPr>
          <w:vertAlign w:val="subscript"/>
          <w:lang w:val="en-US"/>
        </w:rPr>
        <w:t>j</w:t>
      </w:r>
      <w:r>
        <w:t xml:space="preserve"> относительно переданного элемента </w:t>
      </w:r>
      <w:r>
        <w:rPr>
          <w:lang w:val="en-US"/>
        </w:rPr>
        <w:t>x</w:t>
      </w:r>
      <w:r>
        <w:rPr>
          <w:vertAlign w:val="subscript"/>
          <w:lang w:val="en-US"/>
        </w:rPr>
        <w:t>i</w:t>
      </w:r>
      <w:r>
        <w:t xml:space="preserve">. Выполняя усреднение </w:t>
      </w:r>
      <w:r>
        <w:rPr>
          <w:lang w:val="en-US"/>
        </w:rPr>
        <w:t>I</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 xml:space="preserve">) </w:t>
      </w:r>
      <w:r>
        <w:t xml:space="preserve">- частного количества информации - по всем элементам переданного сообщения с учетом </w:t>
      </w:r>
      <w:r>
        <w:rPr>
          <w:lang w:val="en-US"/>
        </w:rPr>
        <w:t>p</w:t>
      </w:r>
      <w:r w:rsidRPr="00C877FB">
        <w:t>(</w:t>
      </w:r>
      <w:r>
        <w:rPr>
          <w:lang w:val="en-US"/>
        </w:rPr>
        <w:t>x</w:t>
      </w:r>
      <w:r>
        <w:rPr>
          <w:vertAlign w:val="subscript"/>
          <w:lang w:val="en-US"/>
        </w:rPr>
        <w:t>i</w:t>
      </w:r>
      <w:r w:rsidRPr="00C877FB">
        <w:t>)</w:t>
      </w:r>
      <w:r>
        <w:t xml:space="preserve"> и по всем элементам принятого сообщения </w:t>
      </w:r>
      <w:r>
        <w:rPr>
          <w:lang w:val="en-US"/>
        </w:rPr>
        <w:t>p</w:t>
      </w:r>
      <w:r w:rsidRPr="00C877FB">
        <w:t>(</w:t>
      </w:r>
      <w:r>
        <w:rPr>
          <w:lang w:val="en-US"/>
        </w:rPr>
        <w:t>y</w:t>
      </w:r>
      <w:r>
        <w:rPr>
          <w:vertAlign w:val="subscript"/>
          <w:lang w:val="en-US"/>
        </w:rPr>
        <w:t>j</w:t>
      </w:r>
      <w:r w:rsidRPr="00C877FB">
        <w:t>)</w:t>
      </w:r>
      <w:r>
        <w:t xml:space="preserve">, получим количество информации, содержащееся в принятом сообщении относительно переданного </w:t>
      </w:r>
    </w:p>
    <w:p w14:paraId="6C9F9D0A" w14:textId="77777777" w:rsidR="00C877FB" w:rsidRDefault="00C877FB" w:rsidP="00C877FB">
      <w:pPr>
        <w:ind w:firstLine="567"/>
      </w:pPr>
      <w:r>
        <w:rPr>
          <w:position w:val="-30"/>
          <w:sz w:val="20"/>
        </w:rPr>
        <w:object w:dxaOrig="6500" w:dyaOrig="700" w14:anchorId="682BEE00">
          <v:shape id="_x0000_i1052" type="#_x0000_t75" style="width:445.5pt;height:48pt" o:ole="">
            <v:imagedata r:id="rId59" o:title=""/>
          </v:shape>
          <o:OLEObject Type="Embed" ProgID="Equation.DSMT4" ShapeID="_x0000_i1052" DrawAspect="Content" ObjectID="_1461365679" r:id="rId60"/>
        </w:object>
      </w:r>
      <w:r>
        <w:t xml:space="preserve">   (2)</w:t>
      </w:r>
    </w:p>
    <w:p w14:paraId="42586DC9" w14:textId="77777777" w:rsidR="00C877FB" w:rsidRDefault="00C877FB" w:rsidP="00C877FB">
      <w:pPr>
        <w:ind w:firstLine="567"/>
      </w:pPr>
    </w:p>
    <w:p w14:paraId="55789A40" w14:textId="77777777" w:rsidR="00C877FB" w:rsidRDefault="00C877FB" w:rsidP="00C877FB">
      <w:pPr>
        <w:ind w:firstLine="567"/>
        <w:jc w:val="center"/>
        <w:rPr>
          <w:i/>
        </w:rPr>
      </w:pPr>
      <w:r>
        <w:rPr>
          <w:i/>
        </w:rPr>
        <w:lastRenderedPageBreak/>
        <w:t>Механизм получения информации при наличии помех</w:t>
      </w:r>
    </w:p>
    <w:p w14:paraId="0EC2681D" w14:textId="77777777" w:rsidR="00C877FB" w:rsidRDefault="00C877FB" w:rsidP="00C877FB">
      <w:pPr>
        <w:ind w:firstLine="567"/>
        <w:jc w:val="center"/>
        <w:rPr>
          <w:i/>
        </w:rPr>
      </w:pPr>
    </w:p>
    <w:p w14:paraId="5320D25D" w14:textId="77777777" w:rsidR="00C877FB" w:rsidRDefault="00C877FB" w:rsidP="00C877FB">
      <w:pPr>
        <w:ind w:firstLine="567"/>
      </w:pPr>
      <w:r>
        <w:t xml:space="preserve">                          ДО ПЕРЕДАЧИ     ПОСЛЕ ПЕРЕДАЧИ</w:t>
      </w:r>
    </w:p>
    <w:p w14:paraId="2D330B9C" w14:textId="77777777" w:rsidR="00C877FB" w:rsidRDefault="00C877FB" w:rsidP="00C877FB">
      <w:pPr>
        <w:ind w:firstLine="567"/>
      </w:pPr>
      <w:r>
        <w:t xml:space="preserve">ЭНТРОПИЯ </w:t>
      </w:r>
      <w:r w:rsidRPr="00C877FB">
        <w:t xml:space="preserve"> </w:t>
      </w:r>
      <w:r>
        <w:t xml:space="preserve">                  </w:t>
      </w:r>
      <w:r>
        <w:rPr>
          <w:lang w:val="en-US"/>
        </w:rPr>
        <w:t>H</w:t>
      </w:r>
      <w:r w:rsidRPr="00C877FB">
        <w:t>(Х</w:t>
      </w:r>
      <w:r>
        <w:t xml:space="preserve">)                 </w:t>
      </w:r>
      <w:r>
        <w:rPr>
          <w:lang w:val="en-US"/>
        </w:rPr>
        <w:t>H</w:t>
      </w:r>
      <w:r w:rsidRPr="00C877FB">
        <w:t>(Х/</w:t>
      </w:r>
      <w:r>
        <w:rPr>
          <w:lang w:val="en-US"/>
        </w:rPr>
        <w:t>Y</w:t>
      </w:r>
      <w:r w:rsidRPr="00C877FB">
        <w:t xml:space="preserve">)           </w:t>
      </w:r>
    </w:p>
    <w:p w14:paraId="1A5120A3" w14:textId="77777777" w:rsidR="00C877FB" w:rsidRDefault="00C877FB" w:rsidP="00C877FB">
      <w:pPr>
        <w:ind w:firstLine="567"/>
      </w:pPr>
      <w:r>
        <w:t>ИНФОРМАЦИЯ</w:t>
      </w:r>
      <w:r w:rsidRPr="00C877FB">
        <w:t xml:space="preserve"> </w:t>
      </w:r>
      <w:r>
        <w:t xml:space="preserve">              0                     </w:t>
      </w:r>
      <w:r>
        <w:rPr>
          <w:lang w:val="en-US"/>
        </w:rPr>
        <w:t>H</w:t>
      </w:r>
      <w:r w:rsidRPr="00C877FB">
        <w:t>(</w:t>
      </w:r>
      <w:r>
        <w:rPr>
          <w:lang w:val="en-US"/>
        </w:rPr>
        <w:t>X</w:t>
      </w:r>
      <w:r w:rsidRPr="00C877FB">
        <w:t>)</w:t>
      </w:r>
      <w:r>
        <w:t>-</w:t>
      </w:r>
      <w:r>
        <w:rPr>
          <w:lang w:val="en-US"/>
        </w:rPr>
        <w:t>H</w:t>
      </w:r>
      <w:r w:rsidRPr="00C877FB">
        <w:t>(</w:t>
      </w:r>
      <w:r>
        <w:rPr>
          <w:lang w:val="en-US"/>
        </w:rPr>
        <w:t>X</w:t>
      </w:r>
      <w:r w:rsidRPr="00C877FB">
        <w:t>/</w:t>
      </w:r>
      <w:r>
        <w:rPr>
          <w:lang w:val="en-US"/>
        </w:rPr>
        <w:t>Y</w:t>
      </w:r>
      <w:r w:rsidRPr="00C877FB">
        <w:t>)</w:t>
      </w:r>
    </w:p>
    <w:p w14:paraId="355DD333" w14:textId="77777777" w:rsidR="00C877FB" w:rsidRDefault="00C877FB" w:rsidP="00C877FB">
      <w:pPr>
        <w:ind w:firstLine="567"/>
      </w:pPr>
    </w:p>
    <w:p w14:paraId="6B7C1807" w14:textId="77777777" w:rsidR="00C877FB" w:rsidRDefault="00C877FB" w:rsidP="00C877FB">
      <w:pPr>
        <w:ind w:firstLine="567"/>
      </w:pPr>
      <w:r>
        <w:t>Рассмотрим случаи:</w:t>
      </w:r>
    </w:p>
    <w:p w14:paraId="12B2AFD8" w14:textId="77777777" w:rsidR="00C877FB" w:rsidRDefault="00C877FB" w:rsidP="00C877FB">
      <w:pPr>
        <w:ind w:firstLine="567"/>
        <w:rPr>
          <w:i/>
        </w:rPr>
      </w:pPr>
      <w:r>
        <w:t>1. Помехи отсутствуют, т.е. каждому переданному символу соответствует единственный принятый сигнал.</w:t>
      </w:r>
    </w:p>
    <w:p w14:paraId="6C10A923" w14:textId="77777777" w:rsidR="00C877FB" w:rsidRDefault="00C877FB" w:rsidP="00C877FB">
      <w:pPr>
        <w:ind w:firstLine="567"/>
      </w:pPr>
      <w:r>
        <w:rPr>
          <w:lang w:val="en-US"/>
        </w:rPr>
        <w:t>p</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t xml:space="preserve">=1 или 0, </w:t>
      </w:r>
      <w:r>
        <w:rPr>
          <w:lang w:val="en-US"/>
        </w:rPr>
        <w:t>H</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t xml:space="preserve"> = 0 следовательно </w:t>
      </w:r>
      <w:r>
        <w:rPr>
          <w:lang w:val="en-US"/>
        </w:rPr>
        <w:t>H</w:t>
      </w:r>
      <w:r w:rsidRPr="00C877FB">
        <w:t>(</w:t>
      </w:r>
      <w:r>
        <w:rPr>
          <w:lang w:val="en-US"/>
        </w:rPr>
        <w:t>X</w:t>
      </w:r>
      <w:r w:rsidRPr="00C877FB">
        <w:t>/</w:t>
      </w:r>
      <w:r>
        <w:rPr>
          <w:lang w:val="en-US"/>
        </w:rPr>
        <w:t>Y</w:t>
      </w:r>
      <w:r w:rsidRPr="00C877FB">
        <w:t xml:space="preserve">) =0 </w:t>
      </w:r>
      <w:r>
        <w:t xml:space="preserve">и </w:t>
      </w:r>
      <w:r>
        <w:rPr>
          <w:lang w:val="en-US"/>
        </w:rPr>
        <w:t>I</w:t>
      </w:r>
      <w:r w:rsidRPr="00C877FB">
        <w:t>(</w:t>
      </w:r>
      <w:r>
        <w:rPr>
          <w:lang w:val="en-US"/>
        </w:rPr>
        <w:t>X</w:t>
      </w:r>
      <w:r w:rsidRPr="00C877FB">
        <w:t>/</w:t>
      </w:r>
      <w:r>
        <w:rPr>
          <w:lang w:val="en-US"/>
        </w:rPr>
        <w:t>Y</w:t>
      </w:r>
      <w:r w:rsidRPr="00C877FB">
        <w:t>)=</w:t>
      </w:r>
      <w:r>
        <w:rPr>
          <w:lang w:val="en-US"/>
        </w:rPr>
        <w:t>H</w:t>
      </w:r>
      <w:r w:rsidRPr="00C877FB">
        <w:t>(</w:t>
      </w:r>
      <w:r>
        <w:rPr>
          <w:lang w:val="en-US"/>
        </w:rPr>
        <w:t>X</w:t>
      </w:r>
      <w:r w:rsidRPr="00C877FB">
        <w:t>)</w:t>
      </w:r>
      <w:r>
        <w:t>, т.е. потерь информации нет.</w:t>
      </w:r>
    </w:p>
    <w:p w14:paraId="5635A258" w14:textId="77777777" w:rsidR="00C877FB" w:rsidRDefault="00C877FB" w:rsidP="00C877FB">
      <w:pPr>
        <w:ind w:firstLine="567"/>
      </w:pPr>
      <w:r>
        <w:t>2. Уровень помех настолько высок, что принимаемое сообщение оказывается  не связанным с передаваемым.</w:t>
      </w:r>
    </w:p>
    <w:p w14:paraId="62A1E2E8" w14:textId="77777777" w:rsidR="00C877FB" w:rsidRDefault="00C877FB" w:rsidP="00C877FB">
      <w:pPr>
        <w:ind w:firstLine="567"/>
      </w:pPr>
      <w:r>
        <w:rPr>
          <w:lang w:val="en-US"/>
        </w:rPr>
        <w:t>p</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t>=</w:t>
      </w:r>
      <w:r w:rsidRPr="00C877FB">
        <w:t xml:space="preserve"> </w:t>
      </w:r>
      <w:r>
        <w:rPr>
          <w:lang w:val="en-US"/>
        </w:rPr>
        <w:t>p</w:t>
      </w:r>
      <w:r w:rsidRPr="00C877FB">
        <w:t>(</w:t>
      </w:r>
      <w:r>
        <w:rPr>
          <w:lang w:val="en-US"/>
        </w:rPr>
        <w:t>x</w:t>
      </w:r>
      <w:r>
        <w:rPr>
          <w:vertAlign w:val="subscript"/>
          <w:lang w:val="en-US"/>
        </w:rPr>
        <w:t>i</w:t>
      </w:r>
      <w:r w:rsidRPr="00C877FB">
        <w:t>)</w:t>
      </w:r>
      <w:r>
        <w:t xml:space="preserve">, </w:t>
      </w:r>
      <w:r>
        <w:rPr>
          <w:lang w:val="en-US"/>
        </w:rPr>
        <w:t>H</w:t>
      </w:r>
      <w:r w:rsidRPr="00C877FB">
        <w:t>(</w:t>
      </w:r>
      <w:r>
        <w:rPr>
          <w:lang w:val="en-US"/>
        </w:rPr>
        <w:t>x</w:t>
      </w:r>
      <w:r>
        <w:rPr>
          <w:vertAlign w:val="subscript"/>
          <w:lang w:val="en-US"/>
        </w:rPr>
        <w:t>i</w:t>
      </w:r>
      <w:r w:rsidRPr="00C877FB">
        <w:t>/</w:t>
      </w:r>
      <w:r>
        <w:rPr>
          <w:lang w:val="en-US"/>
        </w:rPr>
        <w:t>y</w:t>
      </w:r>
      <w:r>
        <w:rPr>
          <w:vertAlign w:val="subscript"/>
          <w:lang w:val="en-US"/>
        </w:rPr>
        <w:t>j</w:t>
      </w:r>
      <w:r w:rsidRPr="00C877FB">
        <w:t>)</w:t>
      </w:r>
      <w:r>
        <w:t>=</w:t>
      </w:r>
      <w:r>
        <w:rPr>
          <w:lang w:val="en-US"/>
        </w:rPr>
        <w:t>H</w:t>
      </w:r>
      <w:r w:rsidRPr="00C877FB">
        <w:t>(</w:t>
      </w:r>
      <w:r>
        <w:rPr>
          <w:lang w:val="en-US"/>
        </w:rPr>
        <w:t>x</w:t>
      </w:r>
      <w:r>
        <w:rPr>
          <w:vertAlign w:val="subscript"/>
          <w:lang w:val="en-US"/>
        </w:rPr>
        <w:t>i</w:t>
      </w:r>
      <w:r w:rsidRPr="00C877FB">
        <w:t>)</w:t>
      </w:r>
      <w:r>
        <w:t xml:space="preserve"> следовательно </w:t>
      </w:r>
      <w:r>
        <w:rPr>
          <w:lang w:val="en-US"/>
        </w:rPr>
        <w:t>H</w:t>
      </w:r>
      <w:r w:rsidRPr="00C877FB">
        <w:t>(</w:t>
      </w:r>
      <w:r>
        <w:rPr>
          <w:lang w:val="en-US"/>
        </w:rPr>
        <w:t>X</w:t>
      </w:r>
      <w:r w:rsidRPr="00C877FB">
        <w:t>/</w:t>
      </w:r>
      <w:r>
        <w:rPr>
          <w:lang w:val="en-US"/>
        </w:rPr>
        <w:t>Y</w:t>
      </w:r>
      <w:r w:rsidRPr="00C877FB">
        <w:t>)</w:t>
      </w:r>
      <w:r>
        <w:t xml:space="preserve"> </w:t>
      </w:r>
      <w:r w:rsidRPr="00C877FB">
        <w:t xml:space="preserve">= </w:t>
      </w:r>
      <w:r>
        <w:rPr>
          <w:lang w:val="en-US"/>
        </w:rPr>
        <w:t>H</w:t>
      </w:r>
      <w:r w:rsidRPr="00C877FB">
        <w:t>(</w:t>
      </w:r>
      <w:r>
        <w:rPr>
          <w:lang w:val="en-US"/>
        </w:rPr>
        <w:t>X</w:t>
      </w:r>
      <w:r w:rsidRPr="00C877FB">
        <w:t xml:space="preserve">) </w:t>
      </w:r>
      <w:r>
        <w:t xml:space="preserve">и </w:t>
      </w:r>
      <w:r>
        <w:rPr>
          <w:lang w:val="en-US"/>
        </w:rPr>
        <w:t>I</w:t>
      </w:r>
      <w:r w:rsidRPr="00C877FB">
        <w:t>(</w:t>
      </w:r>
      <w:r>
        <w:rPr>
          <w:lang w:val="en-US"/>
        </w:rPr>
        <w:t>X</w:t>
      </w:r>
      <w:r w:rsidRPr="00C877FB">
        <w:t>/</w:t>
      </w:r>
      <w:r>
        <w:rPr>
          <w:lang w:val="en-US"/>
        </w:rPr>
        <w:t>Y</w:t>
      </w:r>
      <w:r w:rsidRPr="00C877FB">
        <w:t>)=</w:t>
      </w:r>
      <w:r>
        <w:t>0, т.е. происходит полная потеря информации.</w:t>
      </w:r>
    </w:p>
    <w:p w14:paraId="778ACF6B" w14:textId="77777777" w:rsidR="00C877FB" w:rsidRDefault="00C877FB" w:rsidP="00C877FB">
      <w:pPr>
        <w:ind w:firstLine="567"/>
      </w:pPr>
      <w:r>
        <w:t xml:space="preserve">Таким образом </w:t>
      </w:r>
      <w:r w:rsidRPr="00C877FB">
        <w:t xml:space="preserve">0 </w:t>
      </w:r>
      <w:r>
        <w:rPr>
          <w:lang w:val="en-US"/>
        </w:rPr>
        <w:sym w:font="Symbol" w:char="F0A3"/>
      </w:r>
      <w:r w:rsidRPr="00C877FB">
        <w:t xml:space="preserve"> </w:t>
      </w:r>
      <w:r>
        <w:rPr>
          <w:lang w:val="en-US"/>
        </w:rPr>
        <w:t>I</w:t>
      </w:r>
      <w:r w:rsidRPr="00C877FB">
        <w:t>(</w:t>
      </w:r>
      <w:r>
        <w:rPr>
          <w:lang w:val="en-US"/>
        </w:rPr>
        <w:t>X</w:t>
      </w:r>
      <w:r w:rsidRPr="00C877FB">
        <w:t>/</w:t>
      </w:r>
      <w:r>
        <w:rPr>
          <w:lang w:val="en-US"/>
        </w:rPr>
        <w:t>Y</w:t>
      </w:r>
      <w:r w:rsidRPr="00C877FB">
        <w:t xml:space="preserve">) </w:t>
      </w:r>
      <w:r>
        <w:rPr>
          <w:lang w:val="en-US"/>
        </w:rPr>
        <w:sym w:font="Symbol" w:char="F0A3"/>
      </w:r>
      <w:r w:rsidRPr="00C877FB">
        <w:t xml:space="preserve"> </w:t>
      </w:r>
      <w:r>
        <w:rPr>
          <w:lang w:val="en-US"/>
        </w:rPr>
        <w:t>H</w:t>
      </w:r>
      <w:r w:rsidRPr="00C877FB">
        <w:t>(</w:t>
      </w:r>
      <w:r>
        <w:rPr>
          <w:lang w:val="en-US"/>
        </w:rPr>
        <w:t>X</w:t>
      </w:r>
      <w:r w:rsidRPr="00C877FB">
        <w:t>) =</w:t>
      </w:r>
      <w:r>
        <w:rPr>
          <w:lang w:val="en-US"/>
        </w:rPr>
        <w:t>I</w:t>
      </w:r>
      <w:r w:rsidRPr="00C877FB">
        <w:t>(</w:t>
      </w:r>
      <w:r>
        <w:rPr>
          <w:lang w:val="en-US"/>
        </w:rPr>
        <w:t>X</w:t>
      </w:r>
      <w:r w:rsidRPr="00C877FB">
        <w:t>)</w:t>
      </w:r>
      <w:r>
        <w:t>.</w:t>
      </w:r>
    </w:p>
    <w:p w14:paraId="234446B7" w14:textId="77777777" w:rsidR="00C877FB" w:rsidRDefault="00C877FB" w:rsidP="00C877FB">
      <w:pPr>
        <w:ind w:firstLine="567"/>
      </w:pPr>
      <w:r>
        <w:t>Скорость передачи информации по дискретному каналу с помехами</w:t>
      </w:r>
    </w:p>
    <w:p w14:paraId="0D59A44A" w14:textId="77777777" w:rsidR="00C877FB" w:rsidRDefault="00C877FB" w:rsidP="00C877FB">
      <w:pPr>
        <w:ind w:firstLine="567"/>
        <w:jc w:val="center"/>
      </w:pPr>
      <w:r>
        <w:rPr>
          <w:lang w:val="en-US"/>
        </w:rPr>
        <w:t>R</w:t>
      </w:r>
      <w:r w:rsidRPr="00C877FB">
        <w:t xml:space="preserve"> = </w:t>
      </w:r>
      <w:r>
        <w:rPr>
          <w:lang w:val="en-US"/>
        </w:rPr>
        <w:t>V</w:t>
      </w:r>
      <w:r>
        <w:rPr>
          <w:vertAlign w:val="subscript"/>
        </w:rPr>
        <w:t>к</w:t>
      </w:r>
      <w:r w:rsidRPr="00C877FB">
        <w:t xml:space="preserve"> </w:t>
      </w:r>
      <w:r>
        <w:rPr>
          <w:lang w:val="en-US"/>
        </w:rPr>
        <w:t>I</w:t>
      </w:r>
      <w:r w:rsidRPr="00C877FB">
        <w:t>(</w:t>
      </w:r>
      <w:r>
        <w:rPr>
          <w:lang w:val="en-US"/>
        </w:rPr>
        <w:t>X</w:t>
      </w:r>
      <w:r w:rsidRPr="00C877FB">
        <w:t>/</w:t>
      </w:r>
      <w:r>
        <w:rPr>
          <w:lang w:val="en-US"/>
        </w:rPr>
        <w:t>Y</w:t>
      </w:r>
      <w:r w:rsidRPr="00C877FB">
        <w:t>)</w:t>
      </w:r>
      <w:r>
        <w:t xml:space="preserve"> бит</w:t>
      </w:r>
      <w:r w:rsidRPr="00C877FB">
        <w:t>/</w:t>
      </w:r>
      <w:r>
        <w:t>с.,</w:t>
      </w:r>
    </w:p>
    <w:p w14:paraId="43005B23" w14:textId="77777777" w:rsidR="00C877FB" w:rsidRDefault="00C877FB" w:rsidP="00C877FB">
      <w:pPr>
        <w:ind w:firstLine="567"/>
      </w:pPr>
      <w:r>
        <w:t xml:space="preserve">где </w:t>
      </w:r>
    </w:p>
    <w:p w14:paraId="7FB526A7" w14:textId="77777777" w:rsidR="00C877FB" w:rsidRDefault="00C877FB" w:rsidP="00C877FB">
      <w:pPr>
        <w:ind w:firstLine="567"/>
      </w:pPr>
      <w:r>
        <w:rPr>
          <w:lang w:val="en-US"/>
        </w:rPr>
        <w:t>V</w:t>
      </w:r>
      <w:r>
        <w:rPr>
          <w:vertAlign w:val="subscript"/>
        </w:rPr>
        <w:t>к</w:t>
      </w:r>
      <w:r>
        <w:t xml:space="preserve"> - скорость передачи символов по каналу;</w:t>
      </w:r>
    </w:p>
    <w:p w14:paraId="6398C5CF" w14:textId="77777777" w:rsidR="00C877FB" w:rsidRPr="00C877FB" w:rsidRDefault="00C877FB" w:rsidP="00C877FB">
      <w:pPr>
        <w:ind w:firstLine="567"/>
      </w:pPr>
      <w:r>
        <w:rPr>
          <w:lang w:val="en-US"/>
        </w:rPr>
        <w:t>I</w:t>
      </w:r>
      <w:r w:rsidRPr="00C877FB">
        <w:t>(</w:t>
      </w:r>
      <w:r>
        <w:rPr>
          <w:lang w:val="en-US"/>
        </w:rPr>
        <w:t>X</w:t>
      </w:r>
      <w:r w:rsidRPr="00C877FB">
        <w:t>/</w:t>
      </w:r>
      <w:r>
        <w:rPr>
          <w:lang w:val="en-US"/>
        </w:rPr>
        <w:t>Y</w:t>
      </w:r>
      <w:r w:rsidRPr="00C877FB">
        <w:t>)</w:t>
      </w:r>
      <w:r>
        <w:t xml:space="preserve"> - среднее количество информации, переносимое одним символом.</w:t>
      </w:r>
    </w:p>
    <w:p w14:paraId="76E97AD3" w14:textId="77777777" w:rsidR="00C877FB" w:rsidRDefault="00C877FB" w:rsidP="00C877FB">
      <w:pPr>
        <w:ind w:firstLine="567"/>
      </w:pPr>
      <w:r>
        <w:t xml:space="preserve">С = </w:t>
      </w:r>
      <w:r>
        <w:rPr>
          <w:lang w:val="en-US"/>
        </w:rPr>
        <w:t>max</w:t>
      </w:r>
      <w:r w:rsidRPr="00C877FB">
        <w:t xml:space="preserve"> </w:t>
      </w:r>
      <w:r>
        <w:rPr>
          <w:lang w:val="en-US"/>
        </w:rPr>
        <w:t>R</w:t>
      </w:r>
      <w:r w:rsidRPr="00C877FB">
        <w:t xml:space="preserve"> -</w:t>
      </w:r>
      <w:r>
        <w:t xml:space="preserve"> пропускная способность канала при наличии помех.</w:t>
      </w:r>
    </w:p>
    <w:p w14:paraId="7619EEAE" w14:textId="77777777" w:rsidR="00C877FB" w:rsidRDefault="00C877FB" w:rsidP="00C877FB">
      <w:pPr>
        <w:ind w:firstLine="567"/>
      </w:pPr>
      <w:r>
        <w:t>Очевидно, что при наличии помех реальная пропускная способность канала уменьшается, причем тем в большей степени, чем больше интенсивность помех.</w:t>
      </w:r>
    </w:p>
    <w:p w14:paraId="5BE67721" w14:textId="77777777" w:rsidR="00C877FB" w:rsidRDefault="00C877FB" w:rsidP="00C877FB">
      <w:pPr>
        <w:ind w:firstLine="567"/>
      </w:pPr>
    </w:p>
    <w:p w14:paraId="337518D0" w14:textId="77777777" w:rsidR="00C877FB" w:rsidRDefault="00C877FB" w:rsidP="00C877FB">
      <w:pPr>
        <w:ind w:firstLine="567"/>
        <w:jc w:val="center"/>
        <w:rPr>
          <w:i/>
        </w:rPr>
      </w:pPr>
      <w:r>
        <w:rPr>
          <w:i/>
        </w:rPr>
        <w:t>Теорема Шеннона о пропускной способности дискретного канала с помехами</w:t>
      </w:r>
    </w:p>
    <w:p w14:paraId="2E45A5A7" w14:textId="77777777" w:rsidR="00C877FB" w:rsidRDefault="00C877FB" w:rsidP="00C877FB">
      <w:pPr>
        <w:ind w:firstLine="567"/>
        <w:jc w:val="center"/>
        <w:rPr>
          <w:i/>
        </w:rPr>
      </w:pPr>
    </w:p>
    <w:p w14:paraId="40F0B316" w14:textId="77777777" w:rsidR="00C877FB" w:rsidRDefault="00C877FB" w:rsidP="00C877FB">
      <w:pPr>
        <w:ind w:left="567"/>
      </w:pPr>
      <w:r>
        <w:t>Прямая теорема:</w:t>
      </w:r>
    </w:p>
    <w:p w14:paraId="6D132E67" w14:textId="77777777" w:rsidR="00C877FB" w:rsidRDefault="00C877FB" w:rsidP="00C877FB">
      <w:pPr>
        <w:ind w:firstLine="567"/>
      </w:pPr>
      <w:r>
        <w:t xml:space="preserve">Если производительность источника сообщения </w:t>
      </w:r>
      <w:r>
        <w:rPr>
          <w:lang w:val="en-US"/>
        </w:rPr>
        <w:t>P</w:t>
      </w:r>
      <w:r w:rsidRPr="00C877FB">
        <w:t xml:space="preserve"> </w:t>
      </w:r>
      <w:r>
        <w:t xml:space="preserve">не превышает пропускной способности канала С, т.е. Р </w:t>
      </w:r>
      <w:r>
        <w:rPr>
          <w:lang w:val="en-US"/>
        </w:rPr>
        <w:sym w:font="Symbol" w:char="F0A3"/>
      </w:r>
      <w:r>
        <w:t xml:space="preserve"> С, то несмотря на наличие помех всегда существует такой способ кодирования, при котором передача информации будет передаваться без потерь, причем при Р </w:t>
      </w:r>
      <w:r>
        <w:sym w:font="Symbol" w:char="F0AE"/>
      </w:r>
      <w:r>
        <w:t xml:space="preserve"> С, скорость передачи информации так же будет стремиться к С (</w:t>
      </w:r>
      <w:r>
        <w:rPr>
          <w:lang w:val="en-US"/>
        </w:rPr>
        <w:t>R</w:t>
      </w:r>
      <w:r>
        <w:t xml:space="preserve"> </w:t>
      </w:r>
      <w:r>
        <w:sym w:font="Symbol" w:char="F0AE"/>
      </w:r>
      <w:r>
        <w:t xml:space="preserve"> С</w:t>
      </w:r>
      <w:r w:rsidRPr="00C877FB">
        <w:t>)</w:t>
      </w:r>
      <w:r>
        <w:t>.</w:t>
      </w:r>
    </w:p>
    <w:p w14:paraId="13E81657" w14:textId="77777777" w:rsidR="00C877FB" w:rsidRDefault="00C877FB" w:rsidP="00C877FB">
      <w:pPr>
        <w:ind w:firstLine="567"/>
      </w:pPr>
      <w:r>
        <w:t>Обратная теорема.</w:t>
      </w:r>
    </w:p>
    <w:p w14:paraId="49ADB0E4" w14:textId="77777777" w:rsidR="00C877FB" w:rsidRDefault="00C877FB" w:rsidP="00C877FB">
      <w:pPr>
        <w:ind w:firstLine="567"/>
      </w:pPr>
      <w:r>
        <w:t xml:space="preserve">Если Р </w:t>
      </w:r>
      <w:r w:rsidRPr="00C877FB">
        <w:t xml:space="preserve">&gt; </w:t>
      </w:r>
      <w:r>
        <w:rPr>
          <w:lang w:val="en-US"/>
        </w:rPr>
        <w:t>C</w:t>
      </w:r>
      <w:r>
        <w:t>, то не существует способа кодирования, при котором передача информации осуществлялась бы без потерь.</w:t>
      </w:r>
    </w:p>
    <w:p w14:paraId="2767F7E4" w14:textId="77777777" w:rsidR="00C877FB" w:rsidRDefault="00C877FB" w:rsidP="00C877FB">
      <w:pPr>
        <w:ind w:firstLine="567"/>
      </w:pPr>
      <w:r>
        <w:t>В этой теореме не указан конкретный способ кодирования, при котором потери информации равны нулю, но доказано его существование.</w:t>
      </w:r>
    </w:p>
    <w:p w14:paraId="5A9DB03B" w14:textId="77777777" w:rsidR="00C877FB" w:rsidRDefault="00C877FB" w:rsidP="00C877FB">
      <w:pPr>
        <w:ind w:firstLine="567"/>
      </w:pPr>
      <w:r>
        <w:t>Пример.</w:t>
      </w:r>
    </w:p>
    <w:p w14:paraId="6E7EAF6E" w14:textId="77777777" w:rsidR="00C877FB" w:rsidRDefault="00C877FB" w:rsidP="00C877FB">
      <w:pPr>
        <w:ind w:firstLine="567"/>
      </w:pPr>
      <w:r>
        <w:t>Канал без помех                          Канал с помехами</w:t>
      </w:r>
    </w:p>
    <w:p w14:paraId="0D1D13AA" w14:textId="77777777" w:rsidR="00C877FB" w:rsidRDefault="00C877FB" w:rsidP="00C877FB">
      <w:pPr>
        <w:ind w:firstLine="567"/>
      </w:pPr>
    </w:p>
    <w:p w14:paraId="2F88083F" w14:textId="77777777" w:rsidR="00C877FB" w:rsidRPr="00C877FB" w:rsidRDefault="00C877FB" w:rsidP="00C877FB">
      <w:pPr>
        <w:ind w:firstLine="567"/>
      </w:pPr>
      <w:r>
        <w:rPr>
          <w:lang w:val="en-US"/>
        </w:rPr>
        <w:t>V</w:t>
      </w:r>
      <w:r>
        <w:rPr>
          <w:vertAlign w:val="subscript"/>
        </w:rPr>
        <w:t>к</w:t>
      </w:r>
      <w:r w:rsidRPr="00C877FB">
        <w:rPr>
          <w:vertAlign w:val="subscript"/>
        </w:rPr>
        <w:t xml:space="preserve"> </w:t>
      </w:r>
      <w:r>
        <w:t>=</w:t>
      </w:r>
      <w:r w:rsidRPr="00C877FB">
        <w:t xml:space="preserve"> </w:t>
      </w:r>
      <w:r>
        <w:t>1000 дв.симв.</w:t>
      </w:r>
      <w:r w:rsidRPr="00C877FB">
        <w:t>/</w:t>
      </w:r>
      <w:r>
        <w:rPr>
          <w:lang w:val="en-US"/>
        </w:rPr>
        <w:t>c</w:t>
      </w:r>
      <w:r w:rsidRPr="00C877FB">
        <w:t xml:space="preserve">                     </w:t>
      </w:r>
      <w:r>
        <w:rPr>
          <w:lang w:val="en-US"/>
        </w:rPr>
        <w:t>V</w:t>
      </w:r>
      <w:r>
        <w:rPr>
          <w:vertAlign w:val="subscript"/>
        </w:rPr>
        <w:t>к</w:t>
      </w:r>
      <w:r w:rsidRPr="00C877FB">
        <w:rPr>
          <w:vertAlign w:val="subscript"/>
        </w:rPr>
        <w:t xml:space="preserve"> </w:t>
      </w:r>
      <w:r>
        <w:t>=</w:t>
      </w:r>
      <w:r w:rsidRPr="00C877FB">
        <w:t xml:space="preserve"> </w:t>
      </w:r>
      <w:r>
        <w:t>1000 дв.симв.</w:t>
      </w:r>
      <w:r w:rsidRPr="00C877FB">
        <w:t>/</w:t>
      </w:r>
      <w:r>
        <w:rPr>
          <w:lang w:val="en-US"/>
        </w:rPr>
        <w:t>c</w:t>
      </w:r>
    </w:p>
    <w:p w14:paraId="10B1282A" w14:textId="77777777" w:rsidR="00C877FB" w:rsidRDefault="00C877FB" w:rsidP="00C877FB">
      <w:pPr>
        <w:ind w:firstLine="567"/>
      </w:pPr>
      <w:r>
        <w:rPr>
          <w:lang w:val="en-US"/>
        </w:rPr>
        <w:t>C</w:t>
      </w:r>
      <w:r>
        <w:rPr>
          <w:vertAlign w:val="subscript"/>
        </w:rPr>
        <w:t>бп</w:t>
      </w:r>
      <w:r w:rsidRPr="00C877FB">
        <w:rPr>
          <w:vertAlign w:val="subscript"/>
        </w:rPr>
        <w:t xml:space="preserve"> </w:t>
      </w:r>
      <w:r>
        <w:t>=</w:t>
      </w:r>
      <w:r w:rsidRPr="00C877FB">
        <w:t xml:space="preserve"> </w:t>
      </w:r>
      <w:r>
        <w:t>1000 бит</w:t>
      </w:r>
      <w:r w:rsidRPr="00C877FB">
        <w:t>/</w:t>
      </w:r>
      <w:r>
        <w:rPr>
          <w:lang w:val="en-US"/>
        </w:rPr>
        <w:t>c</w:t>
      </w:r>
      <w:r w:rsidRPr="00C877FB">
        <w:t xml:space="preserve">                           </w:t>
      </w:r>
      <w:r>
        <w:rPr>
          <w:lang w:val="en-US"/>
        </w:rPr>
        <w:t>C</w:t>
      </w:r>
      <w:r>
        <w:rPr>
          <w:vertAlign w:val="subscript"/>
        </w:rPr>
        <w:t>п</w:t>
      </w:r>
      <w:r w:rsidRPr="00C877FB">
        <w:rPr>
          <w:vertAlign w:val="subscript"/>
        </w:rPr>
        <w:t xml:space="preserve"> </w:t>
      </w:r>
      <w:r>
        <w:t>=</w:t>
      </w:r>
      <w:r w:rsidRPr="00C877FB">
        <w:t xml:space="preserve"> 6</w:t>
      </w:r>
      <w:r>
        <w:t>00 бит</w:t>
      </w:r>
      <w:r w:rsidRPr="00C877FB">
        <w:t>/</w:t>
      </w:r>
      <w:r>
        <w:rPr>
          <w:lang w:val="en-US"/>
        </w:rPr>
        <w:t>c</w:t>
      </w:r>
    </w:p>
    <w:p w14:paraId="775E8D79" w14:textId="77777777" w:rsidR="00C877FB" w:rsidRDefault="00C877FB" w:rsidP="00C877FB">
      <w:pPr>
        <w:ind w:firstLine="567"/>
      </w:pPr>
      <w:r>
        <w:t>Р</w:t>
      </w:r>
      <w:r>
        <w:rPr>
          <w:vertAlign w:val="subscript"/>
        </w:rPr>
        <w:t>бп</w:t>
      </w:r>
      <w:r w:rsidRPr="00C877FB">
        <w:rPr>
          <w:vertAlign w:val="subscript"/>
        </w:rPr>
        <w:t xml:space="preserve"> </w:t>
      </w:r>
      <w:r>
        <w:t>=</w:t>
      </w:r>
      <w:r w:rsidRPr="00C877FB">
        <w:t xml:space="preserve"> </w:t>
      </w:r>
      <w:r>
        <w:t>1000 бит</w:t>
      </w:r>
      <w:r w:rsidRPr="00C877FB">
        <w:t>/</w:t>
      </w:r>
      <w:r>
        <w:rPr>
          <w:lang w:val="en-US"/>
        </w:rPr>
        <w:t>c</w:t>
      </w:r>
      <w:r w:rsidRPr="00C877FB">
        <w:t xml:space="preserve">                           </w:t>
      </w:r>
      <w:r>
        <w:t>Р</w:t>
      </w:r>
      <w:r>
        <w:rPr>
          <w:vertAlign w:val="subscript"/>
        </w:rPr>
        <w:t>п</w:t>
      </w:r>
      <w:r w:rsidRPr="00C877FB">
        <w:rPr>
          <w:vertAlign w:val="subscript"/>
        </w:rPr>
        <w:t xml:space="preserve"> </w:t>
      </w:r>
      <w:r>
        <w:t>=</w:t>
      </w:r>
      <w:r w:rsidRPr="00C877FB">
        <w:t xml:space="preserve"> 6</w:t>
      </w:r>
      <w:r>
        <w:t>00 бит</w:t>
      </w:r>
      <w:r w:rsidRPr="00C877FB">
        <w:t>/</w:t>
      </w:r>
      <w:r>
        <w:rPr>
          <w:lang w:val="en-US"/>
        </w:rPr>
        <w:t>c</w:t>
      </w:r>
    </w:p>
    <w:p w14:paraId="01666055" w14:textId="77777777" w:rsidR="00C877FB" w:rsidRPr="00C877FB" w:rsidRDefault="00C877FB" w:rsidP="00C877FB">
      <w:pPr>
        <w:ind w:firstLine="567"/>
      </w:pPr>
      <w:r>
        <w:rPr>
          <w:lang w:val="en-US"/>
        </w:rPr>
        <w:t>V</w:t>
      </w:r>
      <w:r>
        <w:rPr>
          <w:vertAlign w:val="subscript"/>
        </w:rPr>
        <w:t>и</w:t>
      </w:r>
      <w:r>
        <w:rPr>
          <w:vertAlign w:val="superscript"/>
          <w:lang w:val="en-US"/>
        </w:rPr>
        <w:t>opt</w:t>
      </w:r>
      <w:r w:rsidRPr="00C877FB">
        <w:rPr>
          <w:vertAlign w:val="subscript"/>
        </w:rPr>
        <w:t xml:space="preserve"> </w:t>
      </w:r>
      <w:r>
        <w:t>=</w:t>
      </w:r>
      <w:r w:rsidRPr="00C877FB">
        <w:t xml:space="preserve"> </w:t>
      </w:r>
      <w:r>
        <w:t>1000 дв.симв.</w:t>
      </w:r>
      <w:r w:rsidRPr="00C877FB">
        <w:t>/</w:t>
      </w:r>
      <w:r>
        <w:rPr>
          <w:lang w:val="en-US"/>
        </w:rPr>
        <w:t>c</w:t>
      </w:r>
      <w:r w:rsidRPr="00C877FB">
        <w:t xml:space="preserve">                  </w:t>
      </w:r>
      <w:r>
        <w:rPr>
          <w:lang w:val="en-US"/>
        </w:rPr>
        <w:t>V</w:t>
      </w:r>
      <w:r>
        <w:rPr>
          <w:vertAlign w:val="subscript"/>
        </w:rPr>
        <w:t>и</w:t>
      </w:r>
      <w:r>
        <w:rPr>
          <w:vertAlign w:val="superscript"/>
          <w:lang w:val="en-US"/>
        </w:rPr>
        <w:t>opt</w:t>
      </w:r>
      <w:r w:rsidRPr="00C877FB">
        <w:rPr>
          <w:vertAlign w:val="subscript"/>
        </w:rPr>
        <w:t xml:space="preserve"> </w:t>
      </w:r>
      <w:r>
        <w:t>=</w:t>
      </w:r>
      <w:r w:rsidRPr="00C877FB">
        <w:t xml:space="preserve"> 6</w:t>
      </w:r>
      <w:r>
        <w:t>00 дв.симв.</w:t>
      </w:r>
      <w:r w:rsidRPr="00C877FB">
        <w:t>/</w:t>
      </w:r>
      <w:r>
        <w:rPr>
          <w:lang w:val="en-US"/>
        </w:rPr>
        <w:t>c</w:t>
      </w:r>
    </w:p>
    <w:p w14:paraId="4F8A5CA4" w14:textId="77777777" w:rsidR="00C877FB" w:rsidRPr="00C877FB" w:rsidRDefault="00C877FB" w:rsidP="00C877FB">
      <w:pPr>
        <w:ind w:firstLine="567"/>
      </w:pPr>
    </w:p>
    <w:p w14:paraId="0A10EF87" w14:textId="77777777" w:rsidR="00C877FB" w:rsidRDefault="00C877FB" w:rsidP="00C877FB">
      <w:pPr>
        <w:ind w:firstLine="567"/>
      </w:pPr>
      <w:r>
        <w:t>При наличии в канале помех по каналу передается 1000 дв.симв.</w:t>
      </w:r>
      <w:r w:rsidRPr="00C877FB">
        <w:t>/</w:t>
      </w:r>
      <w:r>
        <w:rPr>
          <w:lang w:val="en-US"/>
        </w:rPr>
        <w:t>c</w:t>
      </w:r>
      <w:r>
        <w:t>. Из них 400 дв.симв.</w:t>
      </w:r>
      <w:r w:rsidRPr="00C877FB">
        <w:t>/</w:t>
      </w:r>
      <w:r>
        <w:rPr>
          <w:lang w:val="en-US"/>
        </w:rPr>
        <w:t>c</w:t>
      </w:r>
      <w:r>
        <w:t xml:space="preserve"> является избыточной информацией, т.е. </w:t>
      </w:r>
      <w:r>
        <w:rPr>
          <w:lang w:val="en-US"/>
        </w:rPr>
        <w:t>C</w:t>
      </w:r>
      <w:r>
        <w:rPr>
          <w:vertAlign w:val="subscript"/>
        </w:rPr>
        <w:t xml:space="preserve">бп </w:t>
      </w:r>
      <w:r>
        <w:t>-</w:t>
      </w:r>
      <w:r w:rsidRPr="00C877FB">
        <w:t xml:space="preserve"> </w:t>
      </w:r>
      <w:r>
        <w:rPr>
          <w:lang w:val="en-US"/>
        </w:rPr>
        <w:t>C</w:t>
      </w:r>
      <w:r>
        <w:rPr>
          <w:vertAlign w:val="subscript"/>
        </w:rPr>
        <w:t>п</w:t>
      </w:r>
      <w:r w:rsidRPr="00C877FB">
        <w:rPr>
          <w:vertAlign w:val="subscript"/>
        </w:rPr>
        <w:t xml:space="preserve"> </w:t>
      </w:r>
      <w:r>
        <w:t>=</w:t>
      </w:r>
      <w:r w:rsidRPr="00C877FB">
        <w:t xml:space="preserve"> </w:t>
      </w:r>
      <w:r>
        <w:rPr>
          <w:lang w:val="en-US"/>
        </w:rPr>
        <w:sym w:font="Symbol" w:char="F044"/>
      </w:r>
      <w:r w:rsidRPr="00C877FB">
        <w:t>С</w:t>
      </w:r>
      <w:r>
        <w:t>.</w:t>
      </w:r>
    </w:p>
    <w:p w14:paraId="46C1B4DB" w14:textId="77777777" w:rsidR="00C877FB" w:rsidRDefault="00C877FB" w:rsidP="00C877FB">
      <w:pPr>
        <w:ind w:firstLine="567"/>
      </w:pPr>
      <w:r>
        <w:t>В соответствии с теоремой Шеннона, единственным методом безошибочной передачи информации по каналу с помехами является введение избыточности.</w:t>
      </w:r>
    </w:p>
    <w:p w14:paraId="104412D9" w14:textId="77777777" w:rsidR="00C877FB" w:rsidRDefault="00C877FB" w:rsidP="00C877FB">
      <w:pPr>
        <w:ind w:firstLine="567"/>
      </w:pPr>
    </w:p>
    <w:p w14:paraId="1E93C7C8" w14:textId="77777777" w:rsidR="00C877FB" w:rsidRDefault="00C877FB" w:rsidP="00C877FB">
      <w:pPr>
        <w:ind w:firstLine="567"/>
        <w:rPr>
          <w:b/>
          <w:i/>
        </w:rPr>
      </w:pPr>
    </w:p>
    <w:p w14:paraId="2663F8EF" w14:textId="77777777" w:rsidR="00C877FB" w:rsidRPr="00C877FB" w:rsidRDefault="00C877FB" w:rsidP="00C877FB">
      <w:pPr>
        <w:jc w:val="center"/>
        <w:rPr>
          <w:b/>
        </w:rPr>
      </w:pPr>
      <w:r>
        <w:rPr>
          <w:b/>
        </w:rPr>
        <w:t>Лекция 6</w:t>
      </w:r>
    </w:p>
    <w:p w14:paraId="6451A1EB" w14:textId="77777777" w:rsidR="00C877FB" w:rsidRDefault="00C877FB" w:rsidP="00C877FB">
      <w:pPr>
        <w:jc w:val="center"/>
        <w:rPr>
          <w:b/>
        </w:rPr>
      </w:pPr>
    </w:p>
    <w:p w14:paraId="2ABD9DF2" w14:textId="77777777" w:rsidR="00C877FB" w:rsidRDefault="00C877FB" w:rsidP="00C877FB">
      <w:pPr>
        <w:jc w:val="center"/>
        <w:rPr>
          <w:caps/>
        </w:rPr>
      </w:pPr>
      <w:r>
        <w:rPr>
          <w:caps/>
        </w:rPr>
        <w:t>Способы введения избыточности для борьбы с помехами</w:t>
      </w:r>
    </w:p>
    <w:p w14:paraId="47612421" w14:textId="77777777" w:rsidR="00C877FB" w:rsidRDefault="00C877FB" w:rsidP="00C877FB">
      <w:pPr>
        <w:ind w:firstLine="567"/>
        <w:jc w:val="center"/>
        <w:rPr>
          <w:i/>
        </w:rPr>
      </w:pPr>
    </w:p>
    <w:p w14:paraId="74B3F04F" w14:textId="77777777" w:rsidR="00C877FB" w:rsidRDefault="00C877FB" w:rsidP="00C877FB">
      <w:pPr>
        <w:numPr>
          <w:ilvl w:val="0"/>
          <w:numId w:val="6"/>
        </w:numPr>
      </w:pPr>
      <w:r>
        <w:t>Помехоустойчивое кодирование.</w:t>
      </w:r>
    </w:p>
    <w:p w14:paraId="3616FD3D" w14:textId="77777777" w:rsidR="00C877FB" w:rsidRDefault="00C877FB" w:rsidP="00C877FB">
      <w:pPr>
        <w:numPr>
          <w:ilvl w:val="0"/>
          <w:numId w:val="6"/>
        </w:numPr>
        <w:rPr>
          <w:i/>
        </w:rPr>
      </w:pPr>
      <w:r>
        <w:t>Групповые методы защиты от ошибок.</w:t>
      </w:r>
    </w:p>
    <w:p w14:paraId="2AFDCE6D" w14:textId="77777777" w:rsidR="00C877FB" w:rsidRDefault="00C877FB" w:rsidP="00C877FB">
      <w:pPr>
        <w:numPr>
          <w:ilvl w:val="0"/>
          <w:numId w:val="6"/>
        </w:numPr>
        <w:rPr>
          <w:i/>
        </w:rPr>
      </w:pPr>
      <w:r>
        <w:t>Организация систем передачи данных с обратной связью.</w:t>
      </w:r>
    </w:p>
    <w:p w14:paraId="65E4E717" w14:textId="77777777" w:rsidR="00C877FB" w:rsidRDefault="00C877FB" w:rsidP="00C877FB">
      <w:pPr>
        <w:ind w:firstLine="567"/>
      </w:pPr>
    </w:p>
    <w:p w14:paraId="19823FBD" w14:textId="77777777" w:rsidR="00C877FB" w:rsidRDefault="00C877FB" w:rsidP="00C877FB">
      <w:pPr>
        <w:ind w:left="567"/>
        <w:jc w:val="center"/>
        <w:rPr>
          <w:i/>
        </w:rPr>
      </w:pPr>
      <w:r>
        <w:rPr>
          <w:i/>
        </w:rPr>
        <w:t>Принципы помехоустойчивого кодирования</w:t>
      </w:r>
    </w:p>
    <w:p w14:paraId="34D3FC18" w14:textId="77777777" w:rsidR="00C877FB" w:rsidRPr="00C877FB" w:rsidRDefault="00C877FB" w:rsidP="00C877FB">
      <w:pPr>
        <w:ind w:left="567"/>
        <w:jc w:val="center"/>
        <w:rPr>
          <w:i/>
        </w:rPr>
      </w:pPr>
    </w:p>
    <w:p w14:paraId="437AF4AB" w14:textId="77777777" w:rsidR="00C877FB" w:rsidRPr="00C877FB" w:rsidRDefault="00C877FB" w:rsidP="00C877FB">
      <w:pPr>
        <w:ind w:firstLine="567"/>
      </w:pPr>
      <w:r>
        <w:t>Различают три типа помехоустойчивых кодов:</w:t>
      </w:r>
    </w:p>
    <w:p w14:paraId="5F0916B1" w14:textId="77777777" w:rsidR="00C877FB" w:rsidRDefault="00C877FB" w:rsidP="00C877FB">
      <w:pPr>
        <w:numPr>
          <w:ilvl w:val="0"/>
          <w:numId w:val="7"/>
        </w:numPr>
        <w:ind w:left="0" w:firstLine="567"/>
      </w:pPr>
      <w:r>
        <w:t>с обнаружением ошибок;</w:t>
      </w:r>
    </w:p>
    <w:p w14:paraId="7AB86495" w14:textId="77777777" w:rsidR="00C877FB" w:rsidRDefault="00C877FB" w:rsidP="00C877FB">
      <w:pPr>
        <w:numPr>
          <w:ilvl w:val="0"/>
          <w:numId w:val="7"/>
        </w:numPr>
        <w:ind w:left="0" w:firstLine="567"/>
      </w:pPr>
      <w:r>
        <w:t>с исправлением ошибок;</w:t>
      </w:r>
    </w:p>
    <w:p w14:paraId="0EF791A2" w14:textId="77777777" w:rsidR="00C877FB" w:rsidRDefault="00C877FB" w:rsidP="00C877FB">
      <w:pPr>
        <w:numPr>
          <w:ilvl w:val="0"/>
          <w:numId w:val="7"/>
        </w:numPr>
        <w:ind w:left="0" w:firstLine="567"/>
      </w:pPr>
      <w:r>
        <w:t>с обнаружением и исправлением ошибок.</w:t>
      </w:r>
    </w:p>
    <w:p w14:paraId="4A9A9DBC" w14:textId="77777777" w:rsidR="00C877FB" w:rsidRDefault="00C877FB" w:rsidP="00C877FB">
      <w:pPr>
        <w:numPr>
          <w:ilvl w:val="12"/>
          <w:numId w:val="0"/>
        </w:numPr>
        <w:ind w:firstLine="567"/>
      </w:pPr>
    </w:p>
    <w:p w14:paraId="28A223BE" w14:textId="77777777" w:rsidR="00C877FB" w:rsidRDefault="00C877FB" w:rsidP="00C877FB">
      <w:pPr>
        <w:numPr>
          <w:ilvl w:val="12"/>
          <w:numId w:val="0"/>
        </w:numPr>
        <w:ind w:firstLine="567"/>
      </w:pPr>
      <w:r>
        <w:t xml:space="preserve">Принцип построения помехоустойчивых кодов заключается в том, что все возможные кодовые комбинации </w:t>
      </w:r>
      <w:r>
        <w:rPr>
          <w:i/>
          <w:lang w:val="en-US"/>
        </w:rPr>
        <w:t>N</w:t>
      </w:r>
      <w:r w:rsidRPr="00C877FB">
        <w:rPr>
          <w:i/>
        </w:rPr>
        <w:t xml:space="preserve"> </w:t>
      </w:r>
      <w:r>
        <w:t xml:space="preserve">делятся на две группы: разрешенные </w:t>
      </w:r>
      <w:r>
        <w:rPr>
          <w:i/>
          <w:lang w:val="en-US"/>
        </w:rPr>
        <w:t>N</w:t>
      </w:r>
      <w:r>
        <w:rPr>
          <w:i/>
          <w:vertAlign w:val="subscript"/>
        </w:rPr>
        <w:t xml:space="preserve">и </w:t>
      </w:r>
      <w:r>
        <w:t xml:space="preserve">(предназначенные для передачи полезной информации) и запрещенные </w:t>
      </w:r>
      <w:r>
        <w:rPr>
          <w:i/>
          <w:lang w:val="en-US"/>
        </w:rPr>
        <w:t>N</w:t>
      </w:r>
      <w:r>
        <w:rPr>
          <w:i/>
          <w:vertAlign w:val="subscript"/>
        </w:rPr>
        <w:t xml:space="preserve">к </w:t>
      </w:r>
      <w:r>
        <w:t>(предназначенные для передачи информации, используемой для целей контроля).</w:t>
      </w:r>
    </w:p>
    <w:p w14:paraId="6F41FFD2" w14:textId="77777777" w:rsidR="00C877FB" w:rsidRDefault="00C877FB" w:rsidP="00C877FB">
      <w:pPr>
        <w:numPr>
          <w:ilvl w:val="12"/>
          <w:numId w:val="0"/>
        </w:numPr>
        <w:ind w:firstLine="567"/>
      </w:pPr>
      <w:r>
        <w:t>Разрешенные и запрещенные кодовые комбинации подбираются таким образом, чтобы в результате действия любой помехи разрешенные комбинации перешли в запрещенные. Тогда на приемной стороне факт наличия ошибок всегда будет обнаружен.</w:t>
      </w:r>
    </w:p>
    <w:p w14:paraId="52000649" w14:textId="77777777" w:rsidR="00C877FB" w:rsidRDefault="00C877FB" w:rsidP="00C877FB">
      <w:pPr>
        <w:numPr>
          <w:ilvl w:val="12"/>
          <w:numId w:val="0"/>
        </w:numPr>
        <w:ind w:firstLine="567"/>
      </w:pPr>
      <w:r>
        <w:t>Рассмотрим основные характеристики помехоустойчивых кодов.</w:t>
      </w:r>
    </w:p>
    <w:p w14:paraId="65FE070B" w14:textId="77777777" w:rsidR="00C877FB" w:rsidRDefault="00C877FB" w:rsidP="00C877FB">
      <w:pPr>
        <w:numPr>
          <w:ilvl w:val="12"/>
          <w:numId w:val="0"/>
        </w:numPr>
        <w:ind w:firstLine="567"/>
      </w:pPr>
      <w:r>
        <w:rPr>
          <w:i/>
        </w:rPr>
        <w:t xml:space="preserve">Значность кода  </w:t>
      </w:r>
      <w:r>
        <w:rPr>
          <w:i/>
          <w:lang w:val="en-US"/>
        </w:rPr>
        <w:t>n</w:t>
      </w:r>
      <w:r>
        <w:rPr>
          <w:i/>
        </w:rPr>
        <w:t>.</w:t>
      </w:r>
      <w:r>
        <w:t xml:space="preserve"> Под значностью кода понимается длина кодовой комбинации. </w:t>
      </w:r>
    </w:p>
    <w:p w14:paraId="5D6119BF" w14:textId="77777777" w:rsidR="00C877FB" w:rsidRDefault="00C877FB" w:rsidP="00C877FB">
      <w:pPr>
        <w:numPr>
          <w:ilvl w:val="12"/>
          <w:numId w:val="0"/>
        </w:numPr>
        <w:ind w:firstLine="567"/>
      </w:pPr>
      <w:r>
        <w:t xml:space="preserve"> </w:t>
      </w:r>
      <w:r>
        <w:rPr>
          <w:i/>
        </w:rPr>
        <w:t xml:space="preserve">Число информационных символов </w:t>
      </w:r>
      <w:r>
        <w:rPr>
          <w:i/>
          <w:lang w:val="en-US"/>
        </w:rPr>
        <w:t>n</w:t>
      </w:r>
      <w:r>
        <w:rPr>
          <w:i/>
          <w:vertAlign w:val="subscript"/>
        </w:rPr>
        <w:t>и</w:t>
      </w:r>
      <w:r>
        <w:rPr>
          <w:i/>
        </w:rPr>
        <w:t xml:space="preserve">. </w:t>
      </w:r>
      <w:r>
        <w:t>Информационными символами считаются те, которые непосредственно представляют соответствующую букву алфавита в кодовой комбинации.</w:t>
      </w:r>
    </w:p>
    <w:p w14:paraId="71258BAD" w14:textId="77777777" w:rsidR="00C877FB" w:rsidRDefault="00C877FB" w:rsidP="00C877FB">
      <w:pPr>
        <w:numPr>
          <w:ilvl w:val="12"/>
          <w:numId w:val="0"/>
        </w:numPr>
        <w:ind w:firstLine="567"/>
      </w:pPr>
      <w:r>
        <w:rPr>
          <w:i/>
        </w:rPr>
        <w:t xml:space="preserve">Число контрольных символов </w:t>
      </w:r>
      <w:r>
        <w:rPr>
          <w:i/>
          <w:lang w:val="en-US"/>
        </w:rPr>
        <w:t>n</w:t>
      </w:r>
      <w:r>
        <w:rPr>
          <w:i/>
          <w:vertAlign w:val="subscript"/>
        </w:rPr>
        <w:t>к</w:t>
      </w:r>
      <w:r>
        <w:rPr>
          <w:i/>
        </w:rPr>
        <w:t xml:space="preserve">. </w:t>
      </w:r>
      <w:r>
        <w:t xml:space="preserve">Дополнительные символы, служащие для целей контроля (исправления) информации </w:t>
      </w:r>
    </w:p>
    <w:p w14:paraId="486C5D24" w14:textId="77777777" w:rsidR="00C877FB" w:rsidRDefault="00C877FB" w:rsidP="00C877FB">
      <w:pPr>
        <w:numPr>
          <w:ilvl w:val="12"/>
          <w:numId w:val="0"/>
        </w:numPr>
        <w:ind w:firstLine="567"/>
        <w:jc w:val="center"/>
        <w:rPr>
          <w:i/>
        </w:rPr>
      </w:pPr>
      <w:r>
        <w:rPr>
          <w:i/>
          <w:lang w:val="en-US"/>
        </w:rPr>
        <w:t>n</w:t>
      </w:r>
      <w:r>
        <w:rPr>
          <w:i/>
          <w:vertAlign w:val="subscript"/>
        </w:rPr>
        <w:t>к</w:t>
      </w:r>
      <w:r>
        <w:rPr>
          <w:i/>
        </w:rPr>
        <w:t xml:space="preserve"> = </w:t>
      </w:r>
      <w:r>
        <w:rPr>
          <w:i/>
          <w:lang w:val="en-US"/>
        </w:rPr>
        <w:t>n</w:t>
      </w:r>
      <w:r w:rsidRPr="00C877FB">
        <w:rPr>
          <w:i/>
        </w:rPr>
        <w:t xml:space="preserve"> </w:t>
      </w:r>
      <w:r>
        <w:rPr>
          <w:i/>
        </w:rPr>
        <w:t xml:space="preserve">- </w:t>
      </w:r>
      <w:r>
        <w:rPr>
          <w:i/>
          <w:lang w:val="en-US"/>
        </w:rPr>
        <w:t>n</w:t>
      </w:r>
      <w:r>
        <w:rPr>
          <w:i/>
          <w:vertAlign w:val="subscript"/>
        </w:rPr>
        <w:t>и</w:t>
      </w:r>
      <w:r>
        <w:rPr>
          <w:i/>
        </w:rPr>
        <w:t>.</w:t>
      </w:r>
    </w:p>
    <w:p w14:paraId="003DFA22" w14:textId="77777777" w:rsidR="00C877FB" w:rsidRDefault="00C877FB" w:rsidP="00C877FB">
      <w:pPr>
        <w:numPr>
          <w:ilvl w:val="12"/>
          <w:numId w:val="0"/>
        </w:numPr>
        <w:ind w:firstLine="567"/>
      </w:pPr>
      <w:r>
        <w:rPr>
          <w:i/>
        </w:rPr>
        <w:t>Избыточность кода</w:t>
      </w:r>
      <w:r w:rsidRPr="00C877FB">
        <w:rPr>
          <w:i/>
        </w:rPr>
        <w:t xml:space="preserve"> </w:t>
      </w:r>
      <w:r>
        <w:rPr>
          <w:i/>
        </w:rPr>
        <w:t xml:space="preserve">l. </w:t>
      </w:r>
      <w:r>
        <w:t>Под избыточностью кода понимается относительное увеличение длины кодового слова за счет введения в него контрольных символов</w:t>
      </w:r>
    </w:p>
    <w:p w14:paraId="64B1ABD6" w14:textId="77777777" w:rsidR="00C877FB" w:rsidRDefault="00C877FB" w:rsidP="00C877FB">
      <w:pPr>
        <w:numPr>
          <w:ilvl w:val="12"/>
          <w:numId w:val="0"/>
        </w:numPr>
        <w:ind w:firstLine="567"/>
        <w:jc w:val="center"/>
        <w:rPr>
          <w:i/>
        </w:rPr>
      </w:pPr>
      <w:r>
        <w:rPr>
          <w:i/>
        </w:rPr>
        <w:t>l = (</w:t>
      </w:r>
      <w:r>
        <w:rPr>
          <w:i/>
          <w:lang w:val="en-US"/>
        </w:rPr>
        <w:t>n</w:t>
      </w:r>
      <w:r w:rsidRPr="00C877FB">
        <w:rPr>
          <w:i/>
        </w:rPr>
        <w:t xml:space="preserve"> </w:t>
      </w:r>
      <w:r>
        <w:rPr>
          <w:i/>
        </w:rPr>
        <w:t xml:space="preserve">- </w:t>
      </w:r>
      <w:r>
        <w:rPr>
          <w:i/>
          <w:lang w:val="en-US"/>
        </w:rPr>
        <w:t>n</w:t>
      </w:r>
      <w:r>
        <w:rPr>
          <w:i/>
          <w:vertAlign w:val="subscript"/>
        </w:rPr>
        <w:t>и</w:t>
      </w:r>
      <w:r>
        <w:rPr>
          <w:i/>
        </w:rPr>
        <w:t>)</w:t>
      </w:r>
      <w:r w:rsidRPr="00C877FB">
        <w:rPr>
          <w:i/>
        </w:rPr>
        <w:t xml:space="preserve"> / </w:t>
      </w:r>
      <w:r>
        <w:rPr>
          <w:i/>
          <w:lang w:val="en-US"/>
        </w:rPr>
        <w:t>n</w:t>
      </w:r>
      <w:r w:rsidRPr="00C877FB">
        <w:rPr>
          <w:i/>
        </w:rPr>
        <w:t xml:space="preserve"> = 1 - </w:t>
      </w:r>
      <w:r>
        <w:rPr>
          <w:i/>
          <w:lang w:val="en-US"/>
        </w:rPr>
        <w:t>n</w:t>
      </w:r>
      <w:r>
        <w:rPr>
          <w:i/>
          <w:vertAlign w:val="subscript"/>
        </w:rPr>
        <w:t>и</w:t>
      </w:r>
      <w:r w:rsidRPr="00C877FB">
        <w:rPr>
          <w:i/>
        </w:rPr>
        <w:t>/</w:t>
      </w:r>
      <w:r>
        <w:rPr>
          <w:i/>
          <w:lang w:val="en-US"/>
        </w:rPr>
        <w:t>n</w:t>
      </w:r>
      <w:r>
        <w:rPr>
          <w:i/>
        </w:rPr>
        <w:t>.</w:t>
      </w:r>
    </w:p>
    <w:p w14:paraId="0F1A2782" w14:textId="77777777" w:rsidR="00C877FB" w:rsidRDefault="00C877FB" w:rsidP="00C877FB">
      <w:pPr>
        <w:numPr>
          <w:ilvl w:val="12"/>
          <w:numId w:val="0"/>
        </w:numPr>
        <w:ind w:firstLine="567"/>
        <w:jc w:val="center"/>
      </w:pPr>
    </w:p>
    <w:p w14:paraId="796A6444" w14:textId="77777777" w:rsidR="00C877FB" w:rsidRDefault="00C877FB" w:rsidP="00C877FB">
      <w:pPr>
        <w:numPr>
          <w:ilvl w:val="12"/>
          <w:numId w:val="0"/>
        </w:numPr>
        <w:ind w:firstLine="567"/>
        <w:jc w:val="both"/>
      </w:pPr>
      <w:r>
        <w:rPr>
          <w:i/>
        </w:rPr>
        <w:t xml:space="preserve">Кодовое расстояние </w:t>
      </w:r>
      <w:r>
        <w:rPr>
          <w:i/>
          <w:lang w:val="en-US"/>
        </w:rPr>
        <w:t>d</w:t>
      </w:r>
      <w:r>
        <w:rPr>
          <w:i/>
        </w:rPr>
        <w:t xml:space="preserve">. </w:t>
      </w:r>
      <w:r>
        <w:t xml:space="preserve">Кодовое расстояние </w:t>
      </w:r>
      <w:r w:rsidRPr="00C877FB">
        <w:t xml:space="preserve">- это минимальное расстояние </w:t>
      </w:r>
      <w:r>
        <w:t xml:space="preserve">между двумя любыми разрешенными кодовыми комбинациями. Для двоичных сообщений </w:t>
      </w:r>
      <w:r>
        <w:lastRenderedPageBreak/>
        <w:t>определяется числом двоичных единиц, получаемых в результате суммирования по модулю два двух разрешенных кодовых комбинаций.</w:t>
      </w:r>
    </w:p>
    <w:p w14:paraId="01956DD5" w14:textId="77777777" w:rsidR="00C877FB" w:rsidRDefault="00C877FB" w:rsidP="00C877FB">
      <w:pPr>
        <w:numPr>
          <w:ilvl w:val="12"/>
          <w:numId w:val="0"/>
        </w:numPr>
        <w:ind w:firstLine="567"/>
        <w:jc w:val="center"/>
      </w:pPr>
      <w:r>
        <w:t>Для выбора кодового расстояния обычно пользуются</w:t>
      </w:r>
      <w:r>
        <w:rPr>
          <w:i/>
        </w:rPr>
        <w:t xml:space="preserve"> </w:t>
      </w:r>
      <w:r>
        <w:t>неравенством</w:t>
      </w:r>
    </w:p>
    <w:p w14:paraId="5CA331DC" w14:textId="77777777" w:rsidR="00C877FB" w:rsidRDefault="00C877FB" w:rsidP="00C877FB">
      <w:pPr>
        <w:numPr>
          <w:ilvl w:val="12"/>
          <w:numId w:val="0"/>
        </w:numPr>
        <w:ind w:firstLine="567"/>
        <w:jc w:val="center"/>
        <w:rPr>
          <w:i/>
        </w:rPr>
      </w:pPr>
      <w:r>
        <w:rPr>
          <w:i/>
        </w:rPr>
        <w:t xml:space="preserve"> </w:t>
      </w:r>
      <w:r>
        <w:rPr>
          <w:i/>
          <w:lang w:val="en-US"/>
        </w:rPr>
        <w:t>d</w:t>
      </w:r>
      <w:r>
        <w:rPr>
          <w:i/>
        </w:rPr>
        <w:t xml:space="preserve"> </w:t>
      </w:r>
      <w:r>
        <w:rPr>
          <w:i/>
        </w:rPr>
        <w:sym w:font="Symbol" w:char="F0B3"/>
      </w:r>
      <w:r>
        <w:rPr>
          <w:i/>
        </w:rPr>
        <w:t xml:space="preserve"> </w:t>
      </w:r>
      <w:r>
        <w:rPr>
          <w:i/>
          <w:lang w:val="en-US"/>
        </w:rPr>
        <w:t>r</w:t>
      </w:r>
      <w:r w:rsidRPr="00C877FB">
        <w:rPr>
          <w:i/>
        </w:rPr>
        <w:t xml:space="preserve"> + </w:t>
      </w:r>
      <w:r>
        <w:rPr>
          <w:i/>
          <w:lang w:val="en-US"/>
        </w:rPr>
        <w:t>s</w:t>
      </w:r>
      <w:r w:rsidRPr="00C877FB">
        <w:rPr>
          <w:i/>
        </w:rPr>
        <w:t xml:space="preserve"> + 1</w:t>
      </w:r>
      <w:r>
        <w:rPr>
          <w:i/>
        </w:rPr>
        <w:t xml:space="preserve">,                 </w:t>
      </w:r>
      <w:r>
        <w:t>(*)</w:t>
      </w:r>
    </w:p>
    <w:p w14:paraId="7BBCA893" w14:textId="77777777" w:rsidR="00C877FB" w:rsidRDefault="00C877FB" w:rsidP="00C877FB">
      <w:pPr>
        <w:numPr>
          <w:ilvl w:val="12"/>
          <w:numId w:val="0"/>
        </w:numPr>
        <w:ind w:firstLine="567"/>
      </w:pPr>
      <w:r>
        <w:t xml:space="preserve">где </w:t>
      </w:r>
      <w:r>
        <w:rPr>
          <w:i/>
          <w:lang w:val="en-US"/>
        </w:rPr>
        <w:t>r</w:t>
      </w:r>
      <w:r w:rsidRPr="00C877FB">
        <w:rPr>
          <w:i/>
        </w:rPr>
        <w:t xml:space="preserve"> - </w:t>
      </w:r>
      <w:r>
        <w:t>число ошибок</w:t>
      </w:r>
      <w:r>
        <w:rPr>
          <w:i/>
        </w:rPr>
        <w:t xml:space="preserve">, </w:t>
      </w:r>
      <w:r>
        <w:t>которые данный код позволяет обнаружить;</w:t>
      </w:r>
    </w:p>
    <w:p w14:paraId="0F9C0B0A" w14:textId="77777777" w:rsidR="00C877FB" w:rsidRDefault="00C877FB" w:rsidP="00C877FB">
      <w:pPr>
        <w:numPr>
          <w:ilvl w:val="12"/>
          <w:numId w:val="0"/>
        </w:numPr>
        <w:ind w:firstLine="567"/>
      </w:pPr>
      <w:r>
        <w:rPr>
          <w:i/>
          <w:lang w:val="en-US"/>
        </w:rPr>
        <w:t>s</w:t>
      </w:r>
      <w:r>
        <w:rPr>
          <w:i/>
        </w:rPr>
        <w:t xml:space="preserve"> -</w:t>
      </w:r>
      <w:r w:rsidRPr="00C877FB">
        <w:rPr>
          <w:i/>
        </w:rPr>
        <w:t xml:space="preserve"> </w:t>
      </w:r>
      <w:r>
        <w:t>число ошибок</w:t>
      </w:r>
      <w:r>
        <w:rPr>
          <w:i/>
        </w:rPr>
        <w:t xml:space="preserve">, </w:t>
      </w:r>
      <w:r>
        <w:t xml:space="preserve">которые данный код позволяет исправить, причем </w:t>
      </w:r>
    </w:p>
    <w:p w14:paraId="70602704" w14:textId="77777777" w:rsidR="00C877FB" w:rsidRDefault="00C877FB" w:rsidP="00C877FB">
      <w:pPr>
        <w:numPr>
          <w:ilvl w:val="12"/>
          <w:numId w:val="0"/>
        </w:numPr>
        <w:ind w:firstLine="567"/>
        <w:rPr>
          <w:i/>
        </w:rPr>
      </w:pPr>
      <w:r>
        <w:rPr>
          <w:i/>
          <w:lang w:val="en-US"/>
        </w:rPr>
        <w:t>r</w:t>
      </w:r>
      <w:r>
        <w:rPr>
          <w:i/>
        </w:rPr>
        <w:t xml:space="preserve"> </w:t>
      </w:r>
      <w:r>
        <w:rPr>
          <w:i/>
        </w:rPr>
        <w:sym w:font="Symbol" w:char="F0B3"/>
      </w:r>
      <w:r>
        <w:rPr>
          <w:i/>
        </w:rPr>
        <w:t xml:space="preserve"> </w:t>
      </w:r>
      <w:r>
        <w:rPr>
          <w:i/>
          <w:lang w:val="en-US"/>
        </w:rPr>
        <w:t>s</w:t>
      </w:r>
      <w:r>
        <w:rPr>
          <w:i/>
        </w:rPr>
        <w:t>.</w:t>
      </w:r>
    </w:p>
    <w:p w14:paraId="33C5C0FC" w14:textId="77777777" w:rsidR="00C877FB" w:rsidRDefault="00C877FB" w:rsidP="00C877FB">
      <w:pPr>
        <w:numPr>
          <w:ilvl w:val="12"/>
          <w:numId w:val="0"/>
        </w:numPr>
        <w:ind w:firstLine="567"/>
        <w:jc w:val="center"/>
        <w:rPr>
          <w:i/>
        </w:rPr>
      </w:pPr>
      <w:r>
        <w:rPr>
          <w:i/>
        </w:rPr>
        <w:t>Синтез помехоустойчивых кодов</w:t>
      </w:r>
    </w:p>
    <w:p w14:paraId="44895931" w14:textId="77777777" w:rsidR="00C877FB" w:rsidRDefault="00C877FB" w:rsidP="00C877FB">
      <w:pPr>
        <w:numPr>
          <w:ilvl w:val="12"/>
          <w:numId w:val="0"/>
        </w:numPr>
        <w:ind w:firstLine="567"/>
        <w:jc w:val="center"/>
        <w:rPr>
          <w:i/>
        </w:rPr>
      </w:pPr>
    </w:p>
    <w:p w14:paraId="642F77E1" w14:textId="77777777" w:rsidR="00C877FB" w:rsidRDefault="00C877FB" w:rsidP="00C877FB">
      <w:pPr>
        <w:numPr>
          <w:ilvl w:val="12"/>
          <w:numId w:val="0"/>
        </w:numPr>
        <w:ind w:firstLine="567"/>
      </w:pPr>
      <w:r>
        <w:t xml:space="preserve">Задача синтеза помехоустойчивого кода может быть сформулирована следующим образом: дано множество передаваемых сообщений </w:t>
      </w:r>
      <w:r>
        <w:rPr>
          <w:i/>
          <w:lang w:val="en-US"/>
        </w:rPr>
        <w:t>N</w:t>
      </w:r>
      <w:r>
        <w:rPr>
          <w:i/>
          <w:vertAlign w:val="subscript"/>
        </w:rPr>
        <w:t>и</w:t>
      </w:r>
      <w:r>
        <w:rPr>
          <w:i/>
        </w:rPr>
        <w:t xml:space="preserve">, </w:t>
      </w:r>
      <w:r>
        <w:t>указаны требования по помехоустойчивости кода. Необходимо синтезировать код, обеспечивающий наиболее экономное ( в смысле минимальной избыточности) выполнение указанных требований.</w:t>
      </w:r>
    </w:p>
    <w:p w14:paraId="0C16CCBB" w14:textId="77777777" w:rsidR="00C877FB" w:rsidRDefault="00C877FB" w:rsidP="00C877FB">
      <w:pPr>
        <w:numPr>
          <w:ilvl w:val="12"/>
          <w:numId w:val="0"/>
        </w:numPr>
        <w:ind w:firstLine="567"/>
      </w:pPr>
      <w:r>
        <w:t>Для этого надо определить:</w:t>
      </w:r>
    </w:p>
    <w:p w14:paraId="61B8DB2D" w14:textId="77777777" w:rsidR="00C877FB" w:rsidRDefault="00C877FB" w:rsidP="00C877FB">
      <w:pPr>
        <w:numPr>
          <w:ilvl w:val="0"/>
          <w:numId w:val="7"/>
        </w:numPr>
        <w:ind w:left="0" w:firstLine="567"/>
      </w:pPr>
      <w:r>
        <w:rPr>
          <w:i/>
          <w:lang w:val="en-US"/>
        </w:rPr>
        <w:t>n</w:t>
      </w:r>
      <w:r w:rsidRPr="00C877FB">
        <w:t xml:space="preserve"> - </w:t>
      </w:r>
      <w:r>
        <w:t>длину кодового слова (разрядность кода);</w:t>
      </w:r>
    </w:p>
    <w:p w14:paraId="0BBD44DD" w14:textId="77777777" w:rsidR="00C877FB" w:rsidRDefault="00C877FB" w:rsidP="00C877FB">
      <w:pPr>
        <w:numPr>
          <w:ilvl w:val="0"/>
          <w:numId w:val="7"/>
        </w:numPr>
        <w:ind w:left="0" w:firstLine="567"/>
      </w:pPr>
      <w:r>
        <w:t xml:space="preserve">кодовое расстояние </w:t>
      </w:r>
      <w:r>
        <w:rPr>
          <w:i/>
          <w:lang w:val="en-US"/>
        </w:rPr>
        <w:t>d</w:t>
      </w:r>
      <w:r>
        <w:t>;</w:t>
      </w:r>
    </w:p>
    <w:p w14:paraId="77077AE5" w14:textId="77777777" w:rsidR="00C877FB" w:rsidRDefault="00C877FB" w:rsidP="00C877FB">
      <w:pPr>
        <w:numPr>
          <w:ilvl w:val="0"/>
          <w:numId w:val="7"/>
        </w:numPr>
        <w:ind w:left="0" w:firstLine="567"/>
        <w:rPr>
          <w:i/>
        </w:rPr>
      </w:pPr>
      <w:r>
        <w:t xml:space="preserve">минимально необходимое число контрольных символов </w:t>
      </w:r>
      <w:r>
        <w:rPr>
          <w:i/>
          <w:lang w:val="en-US"/>
        </w:rPr>
        <w:t>n</w:t>
      </w:r>
      <w:r>
        <w:rPr>
          <w:i/>
          <w:vertAlign w:val="subscript"/>
        </w:rPr>
        <w:t>к</w:t>
      </w:r>
      <w:r>
        <w:rPr>
          <w:i/>
        </w:rPr>
        <w:t xml:space="preserve"> </w:t>
      </w:r>
      <w:r>
        <w:t xml:space="preserve">и их значения; </w:t>
      </w:r>
    </w:p>
    <w:p w14:paraId="75028E43" w14:textId="77777777" w:rsidR="00C877FB" w:rsidRDefault="00C877FB" w:rsidP="00C877FB">
      <w:pPr>
        <w:numPr>
          <w:ilvl w:val="0"/>
          <w:numId w:val="7"/>
        </w:numPr>
        <w:ind w:left="0" w:firstLine="567"/>
        <w:rPr>
          <w:i/>
        </w:rPr>
      </w:pPr>
      <w:r>
        <w:t xml:space="preserve">необходимое для передачи заданного множества сообщений число информационных символов </w:t>
      </w:r>
      <w:r>
        <w:rPr>
          <w:i/>
          <w:lang w:val="en-US"/>
        </w:rPr>
        <w:t>n</w:t>
      </w:r>
      <w:r>
        <w:rPr>
          <w:i/>
          <w:vertAlign w:val="subscript"/>
        </w:rPr>
        <w:t>и</w:t>
      </w:r>
      <w:r>
        <w:t>;</w:t>
      </w:r>
    </w:p>
    <w:p w14:paraId="7E188FE8" w14:textId="77777777" w:rsidR="00C877FB" w:rsidRDefault="00C877FB" w:rsidP="00C877FB">
      <w:pPr>
        <w:numPr>
          <w:ilvl w:val="0"/>
          <w:numId w:val="7"/>
        </w:numPr>
        <w:ind w:left="0" w:firstLine="567"/>
        <w:rPr>
          <w:i/>
        </w:rPr>
      </w:pPr>
      <w:r>
        <w:t>число и порядок проверок принятого сообщения.</w:t>
      </w:r>
    </w:p>
    <w:p w14:paraId="0F55A2F5" w14:textId="77777777" w:rsidR="00C877FB" w:rsidRDefault="00C877FB" w:rsidP="00C877FB">
      <w:pPr>
        <w:ind w:firstLine="567"/>
      </w:pPr>
      <w:r>
        <w:t>Кроме того, необходимо установить позиции, на которых должны размещаться контрольные и информационные символы, вычислить избыточность синтезированного кода и сравнить ее с теоретической границей, оценить трудности практической реализации кодирующих устройств.</w:t>
      </w:r>
    </w:p>
    <w:p w14:paraId="6359453A" w14:textId="77777777" w:rsidR="00C877FB" w:rsidRDefault="00C877FB" w:rsidP="00C877FB">
      <w:pPr>
        <w:ind w:firstLine="567"/>
      </w:pPr>
      <w:r>
        <w:t xml:space="preserve">Сначала определяется число информационных символов </w:t>
      </w:r>
      <w:r>
        <w:rPr>
          <w:i/>
          <w:lang w:val="en-US"/>
        </w:rPr>
        <w:t>n</w:t>
      </w:r>
      <w:r>
        <w:rPr>
          <w:i/>
          <w:vertAlign w:val="subscript"/>
        </w:rPr>
        <w:t>и</w:t>
      </w:r>
      <w:r>
        <w:t xml:space="preserve">, затем - </w:t>
      </w:r>
      <w:r>
        <w:rPr>
          <w:i/>
          <w:lang w:val="en-US"/>
        </w:rPr>
        <w:t>n</w:t>
      </w:r>
      <w:r>
        <w:rPr>
          <w:i/>
          <w:vertAlign w:val="subscript"/>
        </w:rPr>
        <w:t>к</w:t>
      </w:r>
      <w:r>
        <w:t>.</w:t>
      </w:r>
    </w:p>
    <w:p w14:paraId="72C1B30F" w14:textId="77777777" w:rsidR="00C877FB" w:rsidRDefault="00C877FB" w:rsidP="00C877FB">
      <w:pPr>
        <w:ind w:firstLine="567"/>
      </w:pPr>
      <w:r>
        <w:t>Число информационных символов определяется на основании множества передаваемых сообщений</w:t>
      </w:r>
    </w:p>
    <w:p w14:paraId="0BFF435C" w14:textId="77777777" w:rsidR="00C877FB" w:rsidRDefault="00C877FB" w:rsidP="00C877FB">
      <w:pPr>
        <w:jc w:val="center"/>
      </w:pPr>
      <w:r>
        <w:rPr>
          <w:position w:val="-10"/>
          <w:sz w:val="20"/>
        </w:rPr>
        <w:object w:dxaOrig="880" w:dyaOrig="360" w14:anchorId="78565754">
          <v:shape id="_x0000_i1053" type="#_x0000_t75" style="width:82.3pt;height:36pt" o:ole="">
            <v:imagedata r:id="rId61" o:title=""/>
          </v:shape>
          <o:OLEObject Type="Embed" ProgID="Equation.DSMT4" ShapeID="_x0000_i1053" DrawAspect="Content" ObjectID="_1461365680" r:id="rId62"/>
        </w:object>
      </w:r>
      <w:r>
        <w:t>.            (1)</w:t>
      </w:r>
    </w:p>
    <w:p w14:paraId="5AC7CC1B" w14:textId="77777777" w:rsidR="00C877FB" w:rsidRDefault="00C877FB" w:rsidP="00C877FB">
      <w:pPr>
        <w:ind w:firstLine="567"/>
      </w:pPr>
      <w:r>
        <w:t xml:space="preserve">Для определения числа контрольных символов </w:t>
      </w:r>
      <w:r>
        <w:rPr>
          <w:i/>
          <w:lang w:val="en-US"/>
        </w:rPr>
        <w:t>n</w:t>
      </w:r>
      <w:r>
        <w:rPr>
          <w:i/>
          <w:vertAlign w:val="subscript"/>
        </w:rPr>
        <w:t>к</w:t>
      </w:r>
      <w:r>
        <w:t xml:space="preserve"> рассуждают следующим образом. Из </w:t>
      </w:r>
      <w:r>
        <w:rPr>
          <w:i/>
          <w:lang w:val="en-US"/>
        </w:rPr>
        <w:t>n</w:t>
      </w:r>
      <w:r>
        <w:rPr>
          <w:i/>
          <w:vertAlign w:val="subscript"/>
        </w:rPr>
        <w:t>к</w:t>
      </w:r>
      <w:r>
        <w:t xml:space="preserve"> контрольных символов можно образовать 2 в степени </w:t>
      </w:r>
      <w:r>
        <w:rPr>
          <w:i/>
          <w:lang w:val="en-US"/>
        </w:rPr>
        <w:t>n</w:t>
      </w:r>
      <w:r>
        <w:rPr>
          <w:i/>
          <w:vertAlign w:val="subscript"/>
        </w:rPr>
        <w:t>к</w:t>
      </w:r>
      <w:r>
        <w:t xml:space="preserve"> двоичных комбинаций, которые должны дать ответы типа "да" или "нет" на вопросы:</w:t>
      </w:r>
    </w:p>
    <w:p w14:paraId="3DEDFDAD" w14:textId="77777777" w:rsidR="00C877FB" w:rsidRDefault="00C877FB" w:rsidP="00C877FB">
      <w:pPr>
        <w:numPr>
          <w:ilvl w:val="0"/>
          <w:numId w:val="8"/>
        </w:numPr>
        <w:ind w:firstLine="567"/>
      </w:pPr>
      <w:r>
        <w:t xml:space="preserve"> Принято ли данное кодовое слово правильно</w:t>
      </w:r>
      <w:r w:rsidRPr="00C877FB">
        <w:t xml:space="preserve"> ?</w:t>
      </w:r>
    </w:p>
    <w:p w14:paraId="6E29B5D4" w14:textId="77777777" w:rsidR="00C877FB" w:rsidRDefault="00C877FB" w:rsidP="00C877FB">
      <w:pPr>
        <w:numPr>
          <w:ilvl w:val="0"/>
          <w:numId w:val="8"/>
        </w:numPr>
        <w:ind w:firstLine="567"/>
      </w:pPr>
      <w:r>
        <w:t xml:space="preserve"> Если в нем имеется ошибка, то на какой из </w:t>
      </w:r>
      <w:r>
        <w:rPr>
          <w:i/>
          <w:lang w:val="en-US"/>
        </w:rPr>
        <w:t>n</w:t>
      </w:r>
      <w:r w:rsidRPr="00C877FB">
        <w:t xml:space="preserve"> </w:t>
      </w:r>
      <w:r>
        <w:t xml:space="preserve">позиций, включая и контрольные </w:t>
      </w:r>
      <w:r w:rsidRPr="00C877FB">
        <w:t xml:space="preserve">? </w:t>
      </w:r>
      <w:r>
        <w:t xml:space="preserve">(Для этого надо опросить </w:t>
      </w:r>
      <w:r>
        <w:rPr>
          <w:i/>
          <w:lang w:val="en-US"/>
        </w:rPr>
        <w:t>n</w:t>
      </w:r>
      <w:r w:rsidRPr="00C877FB">
        <w:t xml:space="preserve"> </w:t>
      </w:r>
      <w:r>
        <w:t xml:space="preserve">позиций, т.е. задать </w:t>
      </w:r>
      <w:r>
        <w:rPr>
          <w:i/>
          <w:lang w:val="en-US"/>
        </w:rPr>
        <w:t>n</w:t>
      </w:r>
      <w:r w:rsidRPr="00C877FB">
        <w:t xml:space="preserve"> </w:t>
      </w:r>
      <w:r>
        <w:t>вопросов.)</w:t>
      </w:r>
    </w:p>
    <w:p w14:paraId="51317A01" w14:textId="77777777" w:rsidR="00C877FB" w:rsidRDefault="00C877FB" w:rsidP="00C877FB">
      <w:pPr>
        <w:ind w:firstLine="567"/>
      </w:pPr>
      <w:r>
        <w:t xml:space="preserve">Таким образом, </w:t>
      </w:r>
      <w:r>
        <w:rPr>
          <w:position w:val="-10"/>
          <w:sz w:val="20"/>
        </w:rPr>
        <w:object w:dxaOrig="400" w:dyaOrig="360" w14:anchorId="23612FD9">
          <v:shape id="_x0000_i1054" type="#_x0000_t75" style="width:36pt;height:25.7pt" o:ole="">
            <v:imagedata r:id="rId63" o:title=""/>
          </v:shape>
          <o:OLEObject Type="Embed" ProgID="Equation.DSMT4" ShapeID="_x0000_i1054" DrawAspect="Content" ObjectID="_1461365681" r:id="rId64"/>
        </w:object>
      </w:r>
      <w:r>
        <w:t xml:space="preserve">двоичных комбинаций должны дать ответы не менее, чем на </w:t>
      </w:r>
      <w:r>
        <w:rPr>
          <w:i/>
          <w:lang w:val="en-US"/>
        </w:rPr>
        <w:t>n</w:t>
      </w:r>
      <w:r>
        <w:rPr>
          <w:i/>
        </w:rPr>
        <w:t xml:space="preserve"> </w:t>
      </w:r>
      <w:r>
        <w:t>+ 1 вопрос, т.е.</w:t>
      </w:r>
    </w:p>
    <w:p w14:paraId="72225918" w14:textId="77777777" w:rsidR="00C877FB" w:rsidRDefault="00C877FB" w:rsidP="00C877FB">
      <w:pPr>
        <w:ind w:firstLine="567"/>
        <w:jc w:val="center"/>
      </w:pPr>
      <w:r>
        <w:rPr>
          <w:position w:val="-10"/>
          <w:sz w:val="20"/>
        </w:rPr>
        <w:object w:dxaOrig="1080" w:dyaOrig="360" w14:anchorId="627554E6">
          <v:shape id="_x0000_i1055" type="#_x0000_t75" style="width:102.85pt;height:25.7pt" o:ole="">
            <v:imagedata r:id="rId65" o:title=""/>
          </v:shape>
          <o:OLEObject Type="Embed" ProgID="Equation.DSMT4" ShapeID="_x0000_i1055" DrawAspect="Content" ObjectID="_1461365682" r:id="rId66"/>
        </w:object>
      </w:r>
      <w:r>
        <w:t xml:space="preserve">            (2)</w:t>
      </w:r>
    </w:p>
    <w:p w14:paraId="2AC0DAAB" w14:textId="77777777" w:rsidR="00C877FB" w:rsidRDefault="00C877FB" w:rsidP="00C877FB">
      <w:pPr>
        <w:ind w:firstLine="567"/>
        <w:jc w:val="center"/>
      </w:pPr>
    </w:p>
    <w:p w14:paraId="439189CB" w14:textId="77777777" w:rsidR="00C877FB" w:rsidRDefault="00C877FB" w:rsidP="00C877FB">
      <w:pPr>
        <w:ind w:firstLine="567"/>
      </w:pPr>
      <w:r>
        <w:t xml:space="preserve">Поскольку </w:t>
      </w:r>
      <w:r>
        <w:rPr>
          <w:i/>
          <w:lang w:val="en-US"/>
        </w:rPr>
        <w:t>n</w:t>
      </w:r>
      <w:r w:rsidRPr="00C877FB">
        <w:rPr>
          <w:i/>
        </w:rPr>
        <w:t xml:space="preserve"> = </w:t>
      </w:r>
      <w:r>
        <w:rPr>
          <w:i/>
          <w:lang w:val="en-US"/>
        </w:rPr>
        <w:t>n</w:t>
      </w:r>
      <w:r>
        <w:rPr>
          <w:i/>
          <w:vertAlign w:val="subscript"/>
        </w:rPr>
        <w:t xml:space="preserve">и </w:t>
      </w:r>
      <w:r w:rsidRPr="00C877FB">
        <w:rPr>
          <w:i/>
        </w:rPr>
        <w:t>+</w:t>
      </w:r>
      <w:r>
        <w:rPr>
          <w:i/>
        </w:rPr>
        <w:t xml:space="preserve"> </w:t>
      </w:r>
      <w:r>
        <w:rPr>
          <w:i/>
          <w:lang w:val="en-US"/>
        </w:rPr>
        <w:t>n</w:t>
      </w:r>
      <w:r>
        <w:rPr>
          <w:i/>
          <w:vertAlign w:val="subscript"/>
        </w:rPr>
        <w:t>к</w:t>
      </w:r>
      <w:r>
        <w:rPr>
          <w:i/>
        </w:rPr>
        <w:t xml:space="preserve"> </w:t>
      </w:r>
      <w:r>
        <w:t xml:space="preserve">, то  </w:t>
      </w:r>
      <w:r>
        <w:rPr>
          <w:position w:val="-10"/>
          <w:sz w:val="20"/>
        </w:rPr>
        <w:object w:dxaOrig="1160" w:dyaOrig="360" w14:anchorId="4A46D6D1">
          <v:shape id="_x0000_i1056" type="#_x0000_t75" style="width:113.15pt;height:25.7pt" o:ole="">
            <v:imagedata r:id="rId67" o:title=""/>
          </v:shape>
          <o:OLEObject Type="Embed" ProgID="Equation.DSMT4" ShapeID="_x0000_i1056" DrawAspect="Content" ObjectID="_1461365683" r:id="rId68"/>
        </w:object>
      </w:r>
      <w:r>
        <w:t>, откуда, с учетом (2), следует</w:t>
      </w:r>
    </w:p>
    <w:p w14:paraId="41600903" w14:textId="77777777" w:rsidR="00C877FB" w:rsidRDefault="00C877FB" w:rsidP="00C877FB">
      <w:pPr>
        <w:ind w:firstLine="567"/>
        <w:jc w:val="center"/>
      </w:pPr>
      <w:r>
        <w:rPr>
          <w:position w:val="-10"/>
          <w:sz w:val="20"/>
        </w:rPr>
        <w:object w:dxaOrig="1480" w:dyaOrig="360" w14:anchorId="1AABF2E9">
          <v:shape id="_x0000_i1057" type="#_x0000_t75" style="width:154.3pt;height:25.7pt" o:ole="">
            <v:imagedata r:id="rId69" o:title=""/>
          </v:shape>
          <o:OLEObject Type="Embed" ProgID="Equation.DSMT4" ShapeID="_x0000_i1057" DrawAspect="Content" ObjectID="_1461365684" r:id="rId70"/>
        </w:object>
      </w:r>
      <w:r>
        <w:t xml:space="preserve">    (3)</w:t>
      </w:r>
    </w:p>
    <w:p w14:paraId="1C4690E2" w14:textId="77777777" w:rsidR="00C877FB" w:rsidRDefault="00C877FB" w:rsidP="00C877FB">
      <w:pPr>
        <w:ind w:firstLine="567"/>
      </w:pPr>
      <w:r>
        <w:lastRenderedPageBreak/>
        <w:t>или</w:t>
      </w:r>
    </w:p>
    <w:p w14:paraId="5A30EAF1" w14:textId="77777777" w:rsidR="00C877FB" w:rsidRDefault="00C877FB" w:rsidP="00C877FB">
      <w:pPr>
        <w:ind w:firstLine="567"/>
        <w:jc w:val="center"/>
      </w:pPr>
      <w:r>
        <w:rPr>
          <w:position w:val="-10"/>
          <w:sz w:val="20"/>
        </w:rPr>
        <w:object w:dxaOrig="1520" w:dyaOrig="360" w14:anchorId="51928619">
          <v:shape id="_x0000_i1058" type="#_x0000_t75" style="width:159.45pt;height:30.85pt" o:ole="">
            <v:imagedata r:id="rId71" o:title=""/>
          </v:shape>
          <o:OLEObject Type="Embed" ProgID="Equation.DSMT4" ShapeID="_x0000_i1058" DrawAspect="Content" ObjectID="_1461365685" r:id="rId72"/>
        </w:object>
      </w:r>
      <w:r>
        <w:t xml:space="preserve">   (4)</w:t>
      </w:r>
    </w:p>
    <w:p w14:paraId="21B20C46" w14:textId="77777777" w:rsidR="00C877FB" w:rsidRDefault="00C877FB" w:rsidP="00C877FB">
      <w:pPr>
        <w:ind w:firstLine="567"/>
        <w:jc w:val="center"/>
      </w:pPr>
    </w:p>
    <w:p w14:paraId="468DA269" w14:textId="77777777" w:rsidR="00C877FB" w:rsidRDefault="00C877FB" w:rsidP="00C877FB">
      <w:pPr>
        <w:jc w:val="center"/>
        <w:rPr>
          <w:i/>
        </w:rPr>
      </w:pPr>
      <w:r>
        <w:rPr>
          <w:i/>
        </w:rPr>
        <w:t>Код с проверкой на четность</w:t>
      </w:r>
    </w:p>
    <w:p w14:paraId="429C6CD6" w14:textId="77777777" w:rsidR="00C877FB" w:rsidRDefault="00C877FB" w:rsidP="00C877FB">
      <w:pPr>
        <w:jc w:val="center"/>
        <w:rPr>
          <w:i/>
        </w:rPr>
      </w:pPr>
    </w:p>
    <w:p w14:paraId="06082DA7" w14:textId="77777777" w:rsidR="00C877FB" w:rsidRDefault="00C877FB" w:rsidP="00C877FB">
      <w:pPr>
        <w:ind w:firstLine="567"/>
      </w:pPr>
      <w:r>
        <w:t>Непомехоустойчивый код не имеет избыточности (</w:t>
      </w:r>
      <w:r>
        <w:rPr>
          <w:i/>
          <w:lang w:val="en-US"/>
        </w:rPr>
        <w:t>n</w:t>
      </w:r>
      <w:r>
        <w:rPr>
          <w:i/>
        </w:rPr>
        <w:t xml:space="preserve"> = </w:t>
      </w:r>
      <w:r>
        <w:rPr>
          <w:i/>
          <w:lang w:val="en-US"/>
        </w:rPr>
        <w:t>n</w:t>
      </w:r>
      <w:r>
        <w:rPr>
          <w:i/>
          <w:vertAlign w:val="subscript"/>
        </w:rPr>
        <w:t>и</w:t>
      </w:r>
      <w:r>
        <w:t xml:space="preserve"> и </w:t>
      </w:r>
      <w:r>
        <w:rPr>
          <w:i/>
          <w:lang w:val="en-US"/>
        </w:rPr>
        <w:t>l</w:t>
      </w:r>
      <w:r w:rsidRPr="00C877FB">
        <w:rPr>
          <w:i/>
        </w:rPr>
        <w:t xml:space="preserve"> </w:t>
      </w:r>
      <w:r w:rsidRPr="00C877FB">
        <w:t>=0)</w:t>
      </w:r>
      <w:r>
        <w:t xml:space="preserve"> и  все символы его  являются информационными. Кодовое расстояние </w:t>
      </w:r>
      <w:r>
        <w:rPr>
          <w:i/>
          <w:lang w:val="en-US"/>
        </w:rPr>
        <w:t>d</w:t>
      </w:r>
      <w:r>
        <w:t xml:space="preserve"> у такого кода равно </w:t>
      </w:r>
      <w:r w:rsidRPr="00C877FB">
        <w:t>1</w:t>
      </w:r>
      <w:r>
        <w:t xml:space="preserve"> и он не в состоянии не только корректировать, но и обнаруживать ошибки.</w:t>
      </w:r>
    </w:p>
    <w:p w14:paraId="02CC2654" w14:textId="77777777" w:rsidR="00C877FB" w:rsidRDefault="00C877FB" w:rsidP="00C877FB">
      <w:pPr>
        <w:ind w:firstLine="567"/>
      </w:pPr>
      <w:r>
        <w:t>Для повышения помехоустойчивости исходного кода может быть предложен следующий способ (См. табл.)</w:t>
      </w:r>
    </w:p>
    <w:p w14:paraId="6CE72301" w14:textId="77777777" w:rsidR="00C877FB" w:rsidRDefault="00C877FB" w:rsidP="00C877FB">
      <w:pPr>
        <w:ind w:firstLine="567"/>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134"/>
        <w:gridCol w:w="1134"/>
      </w:tblGrid>
      <w:tr w:rsidR="00C877FB" w14:paraId="398FE696" w14:textId="77777777" w:rsidTr="000C1BD9">
        <w:tblPrEx>
          <w:tblCellMar>
            <w:top w:w="0" w:type="dxa"/>
            <w:bottom w:w="0" w:type="dxa"/>
          </w:tblCellMar>
        </w:tblPrEx>
        <w:tc>
          <w:tcPr>
            <w:tcW w:w="1242" w:type="dxa"/>
          </w:tcPr>
          <w:p w14:paraId="7A36C9EF" w14:textId="77777777" w:rsidR="00C877FB" w:rsidRDefault="00C877FB" w:rsidP="000C1BD9">
            <w:pPr>
              <w:jc w:val="center"/>
              <w:rPr>
                <w:sz w:val="20"/>
              </w:rPr>
            </w:pPr>
            <w:r>
              <w:rPr>
                <w:sz w:val="20"/>
              </w:rPr>
              <w:t xml:space="preserve">Исходная </w:t>
            </w:r>
          </w:p>
          <w:p w14:paraId="22EDCE3C" w14:textId="77777777" w:rsidR="00C877FB" w:rsidRDefault="00C877FB" w:rsidP="000C1BD9">
            <w:pPr>
              <w:jc w:val="center"/>
              <w:rPr>
                <w:sz w:val="20"/>
              </w:rPr>
            </w:pPr>
            <w:r>
              <w:rPr>
                <w:sz w:val="20"/>
              </w:rPr>
              <w:t>комбин-я</w:t>
            </w:r>
          </w:p>
        </w:tc>
        <w:tc>
          <w:tcPr>
            <w:tcW w:w="1134" w:type="dxa"/>
          </w:tcPr>
          <w:p w14:paraId="180DA9BE" w14:textId="77777777" w:rsidR="00C877FB" w:rsidRDefault="00C877FB" w:rsidP="000C1BD9">
            <w:pPr>
              <w:jc w:val="center"/>
              <w:rPr>
                <w:sz w:val="20"/>
              </w:rPr>
            </w:pPr>
            <w:r>
              <w:rPr>
                <w:sz w:val="20"/>
              </w:rPr>
              <w:t>Контр-й</w:t>
            </w:r>
          </w:p>
          <w:p w14:paraId="5F359E9C" w14:textId="77777777" w:rsidR="00C877FB" w:rsidRDefault="00C877FB" w:rsidP="000C1BD9">
            <w:pPr>
              <w:jc w:val="center"/>
              <w:rPr>
                <w:sz w:val="20"/>
              </w:rPr>
            </w:pPr>
            <w:r>
              <w:rPr>
                <w:sz w:val="20"/>
              </w:rPr>
              <w:t>символ</w:t>
            </w:r>
          </w:p>
        </w:tc>
        <w:tc>
          <w:tcPr>
            <w:tcW w:w="1134" w:type="dxa"/>
          </w:tcPr>
          <w:p w14:paraId="2712B68B" w14:textId="77777777" w:rsidR="00C877FB" w:rsidRDefault="00C877FB" w:rsidP="000C1BD9">
            <w:pPr>
              <w:jc w:val="center"/>
              <w:rPr>
                <w:sz w:val="20"/>
              </w:rPr>
            </w:pPr>
            <w:r>
              <w:rPr>
                <w:sz w:val="20"/>
              </w:rPr>
              <w:t>Помех-й</w:t>
            </w:r>
          </w:p>
          <w:p w14:paraId="13F1AD3E" w14:textId="77777777" w:rsidR="00C877FB" w:rsidRDefault="00C877FB" w:rsidP="000C1BD9">
            <w:pPr>
              <w:jc w:val="center"/>
              <w:rPr>
                <w:sz w:val="20"/>
              </w:rPr>
            </w:pPr>
            <w:r>
              <w:rPr>
                <w:sz w:val="20"/>
              </w:rPr>
              <w:t>код</w:t>
            </w:r>
          </w:p>
        </w:tc>
      </w:tr>
      <w:tr w:rsidR="00C877FB" w14:paraId="40F2D273" w14:textId="77777777" w:rsidTr="000C1BD9">
        <w:tblPrEx>
          <w:tblCellMar>
            <w:top w:w="0" w:type="dxa"/>
            <w:bottom w:w="0" w:type="dxa"/>
          </w:tblCellMar>
        </w:tblPrEx>
        <w:tc>
          <w:tcPr>
            <w:tcW w:w="1242" w:type="dxa"/>
          </w:tcPr>
          <w:p w14:paraId="608DD1C5" w14:textId="77777777" w:rsidR="00C877FB" w:rsidRDefault="00C877FB" w:rsidP="000C1BD9">
            <w:pPr>
              <w:jc w:val="center"/>
              <w:rPr>
                <w:i/>
                <w:sz w:val="20"/>
              </w:rPr>
            </w:pPr>
            <w:r>
              <w:rPr>
                <w:sz w:val="20"/>
              </w:rPr>
              <w:t>1</w:t>
            </w:r>
          </w:p>
        </w:tc>
        <w:tc>
          <w:tcPr>
            <w:tcW w:w="1134" w:type="dxa"/>
          </w:tcPr>
          <w:p w14:paraId="3BB56522" w14:textId="77777777" w:rsidR="00C877FB" w:rsidRDefault="00C877FB" w:rsidP="000C1BD9">
            <w:pPr>
              <w:jc w:val="center"/>
              <w:rPr>
                <w:i/>
                <w:sz w:val="20"/>
              </w:rPr>
            </w:pPr>
            <w:r>
              <w:rPr>
                <w:sz w:val="20"/>
              </w:rPr>
              <w:t>2</w:t>
            </w:r>
          </w:p>
        </w:tc>
        <w:tc>
          <w:tcPr>
            <w:tcW w:w="1134" w:type="dxa"/>
          </w:tcPr>
          <w:p w14:paraId="38F598C7" w14:textId="77777777" w:rsidR="00C877FB" w:rsidRDefault="00C877FB" w:rsidP="000C1BD9">
            <w:pPr>
              <w:jc w:val="center"/>
              <w:rPr>
                <w:i/>
                <w:sz w:val="20"/>
              </w:rPr>
            </w:pPr>
            <w:r>
              <w:rPr>
                <w:sz w:val="20"/>
              </w:rPr>
              <w:t>3</w:t>
            </w:r>
          </w:p>
        </w:tc>
      </w:tr>
      <w:tr w:rsidR="00C877FB" w14:paraId="0963B160" w14:textId="77777777" w:rsidTr="000C1BD9">
        <w:tblPrEx>
          <w:tblCellMar>
            <w:top w:w="0" w:type="dxa"/>
            <w:bottom w:w="0" w:type="dxa"/>
          </w:tblCellMar>
        </w:tblPrEx>
        <w:tc>
          <w:tcPr>
            <w:tcW w:w="1242" w:type="dxa"/>
          </w:tcPr>
          <w:p w14:paraId="3E805C8B" w14:textId="77777777" w:rsidR="00C877FB" w:rsidRDefault="00C877FB" w:rsidP="000C1BD9">
            <w:pPr>
              <w:jc w:val="center"/>
              <w:rPr>
                <w:sz w:val="20"/>
              </w:rPr>
            </w:pPr>
            <w:r>
              <w:rPr>
                <w:sz w:val="20"/>
              </w:rPr>
              <w:t>000</w:t>
            </w:r>
          </w:p>
        </w:tc>
        <w:tc>
          <w:tcPr>
            <w:tcW w:w="1134" w:type="dxa"/>
          </w:tcPr>
          <w:p w14:paraId="5D6B275F" w14:textId="77777777" w:rsidR="00C877FB" w:rsidRDefault="00C877FB" w:rsidP="000C1BD9">
            <w:pPr>
              <w:jc w:val="center"/>
              <w:rPr>
                <w:sz w:val="20"/>
              </w:rPr>
            </w:pPr>
            <w:r>
              <w:rPr>
                <w:sz w:val="20"/>
              </w:rPr>
              <w:t>0</w:t>
            </w:r>
          </w:p>
        </w:tc>
        <w:tc>
          <w:tcPr>
            <w:tcW w:w="1134" w:type="dxa"/>
          </w:tcPr>
          <w:p w14:paraId="72D25069" w14:textId="77777777" w:rsidR="00C877FB" w:rsidRDefault="00C877FB" w:rsidP="000C1BD9">
            <w:pPr>
              <w:jc w:val="center"/>
              <w:rPr>
                <w:sz w:val="20"/>
              </w:rPr>
            </w:pPr>
            <w:r>
              <w:rPr>
                <w:sz w:val="20"/>
              </w:rPr>
              <w:t>0000</w:t>
            </w:r>
          </w:p>
        </w:tc>
      </w:tr>
      <w:tr w:rsidR="00C877FB" w14:paraId="32C365B9" w14:textId="77777777" w:rsidTr="000C1BD9">
        <w:tblPrEx>
          <w:tblCellMar>
            <w:top w:w="0" w:type="dxa"/>
            <w:bottom w:w="0" w:type="dxa"/>
          </w:tblCellMar>
        </w:tblPrEx>
        <w:tc>
          <w:tcPr>
            <w:tcW w:w="1242" w:type="dxa"/>
          </w:tcPr>
          <w:p w14:paraId="509872A3" w14:textId="77777777" w:rsidR="00C877FB" w:rsidRDefault="00C877FB" w:rsidP="000C1BD9">
            <w:pPr>
              <w:jc w:val="center"/>
              <w:rPr>
                <w:sz w:val="20"/>
              </w:rPr>
            </w:pPr>
            <w:r>
              <w:rPr>
                <w:sz w:val="20"/>
              </w:rPr>
              <w:t>001</w:t>
            </w:r>
          </w:p>
        </w:tc>
        <w:tc>
          <w:tcPr>
            <w:tcW w:w="1134" w:type="dxa"/>
          </w:tcPr>
          <w:p w14:paraId="0372AAFD" w14:textId="77777777" w:rsidR="00C877FB" w:rsidRDefault="00C877FB" w:rsidP="000C1BD9">
            <w:pPr>
              <w:jc w:val="center"/>
              <w:rPr>
                <w:sz w:val="20"/>
              </w:rPr>
            </w:pPr>
            <w:r>
              <w:rPr>
                <w:sz w:val="20"/>
              </w:rPr>
              <w:t>1</w:t>
            </w:r>
          </w:p>
        </w:tc>
        <w:tc>
          <w:tcPr>
            <w:tcW w:w="1134" w:type="dxa"/>
          </w:tcPr>
          <w:p w14:paraId="6116623B" w14:textId="77777777" w:rsidR="00C877FB" w:rsidRDefault="00C877FB" w:rsidP="000C1BD9">
            <w:pPr>
              <w:jc w:val="center"/>
              <w:rPr>
                <w:sz w:val="20"/>
              </w:rPr>
            </w:pPr>
            <w:r>
              <w:rPr>
                <w:sz w:val="20"/>
              </w:rPr>
              <w:t>0011</w:t>
            </w:r>
          </w:p>
        </w:tc>
      </w:tr>
      <w:tr w:rsidR="00C877FB" w14:paraId="6496E62D" w14:textId="77777777" w:rsidTr="000C1BD9">
        <w:tblPrEx>
          <w:tblCellMar>
            <w:top w:w="0" w:type="dxa"/>
            <w:bottom w:w="0" w:type="dxa"/>
          </w:tblCellMar>
        </w:tblPrEx>
        <w:tc>
          <w:tcPr>
            <w:tcW w:w="1242" w:type="dxa"/>
          </w:tcPr>
          <w:p w14:paraId="0D224074" w14:textId="77777777" w:rsidR="00C877FB" w:rsidRDefault="00C877FB" w:rsidP="000C1BD9">
            <w:pPr>
              <w:jc w:val="center"/>
              <w:rPr>
                <w:sz w:val="20"/>
              </w:rPr>
            </w:pPr>
            <w:r>
              <w:rPr>
                <w:sz w:val="20"/>
              </w:rPr>
              <w:t>010</w:t>
            </w:r>
          </w:p>
        </w:tc>
        <w:tc>
          <w:tcPr>
            <w:tcW w:w="1134" w:type="dxa"/>
          </w:tcPr>
          <w:p w14:paraId="760F583C" w14:textId="77777777" w:rsidR="00C877FB" w:rsidRDefault="00C877FB" w:rsidP="000C1BD9">
            <w:pPr>
              <w:jc w:val="center"/>
              <w:rPr>
                <w:sz w:val="20"/>
              </w:rPr>
            </w:pPr>
            <w:r>
              <w:rPr>
                <w:sz w:val="20"/>
              </w:rPr>
              <w:t>1</w:t>
            </w:r>
          </w:p>
        </w:tc>
        <w:tc>
          <w:tcPr>
            <w:tcW w:w="1134" w:type="dxa"/>
          </w:tcPr>
          <w:p w14:paraId="45B8FB8B" w14:textId="77777777" w:rsidR="00C877FB" w:rsidRDefault="00C877FB" w:rsidP="000C1BD9">
            <w:pPr>
              <w:jc w:val="center"/>
              <w:rPr>
                <w:sz w:val="20"/>
              </w:rPr>
            </w:pPr>
            <w:r>
              <w:rPr>
                <w:sz w:val="20"/>
              </w:rPr>
              <w:t>0101</w:t>
            </w:r>
          </w:p>
        </w:tc>
      </w:tr>
      <w:tr w:rsidR="00C877FB" w14:paraId="666FE173" w14:textId="77777777" w:rsidTr="000C1BD9">
        <w:tblPrEx>
          <w:tblCellMar>
            <w:top w:w="0" w:type="dxa"/>
            <w:bottom w:w="0" w:type="dxa"/>
          </w:tblCellMar>
        </w:tblPrEx>
        <w:tc>
          <w:tcPr>
            <w:tcW w:w="1242" w:type="dxa"/>
          </w:tcPr>
          <w:p w14:paraId="0C092EA8" w14:textId="77777777" w:rsidR="00C877FB" w:rsidRDefault="00C877FB" w:rsidP="000C1BD9">
            <w:pPr>
              <w:jc w:val="center"/>
              <w:rPr>
                <w:sz w:val="20"/>
              </w:rPr>
            </w:pPr>
            <w:r>
              <w:rPr>
                <w:sz w:val="20"/>
              </w:rPr>
              <w:t>011</w:t>
            </w:r>
          </w:p>
        </w:tc>
        <w:tc>
          <w:tcPr>
            <w:tcW w:w="1134" w:type="dxa"/>
          </w:tcPr>
          <w:p w14:paraId="574FA27F" w14:textId="77777777" w:rsidR="00C877FB" w:rsidRDefault="00C877FB" w:rsidP="000C1BD9">
            <w:pPr>
              <w:jc w:val="center"/>
              <w:rPr>
                <w:sz w:val="20"/>
              </w:rPr>
            </w:pPr>
            <w:r>
              <w:rPr>
                <w:sz w:val="20"/>
              </w:rPr>
              <w:t>0</w:t>
            </w:r>
          </w:p>
        </w:tc>
        <w:tc>
          <w:tcPr>
            <w:tcW w:w="1134" w:type="dxa"/>
          </w:tcPr>
          <w:p w14:paraId="2519B635" w14:textId="77777777" w:rsidR="00C877FB" w:rsidRDefault="00C877FB" w:rsidP="000C1BD9">
            <w:pPr>
              <w:jc w:val="center"/>
              <w:rPr>
                <w:sz w:val="20"/>
              </w:rPr>
            </w:pPr>
            <w:r>
              <w:rPr>
                <w:sz w:val="20"/>
              </w:rPr>
              <w:t>0110</w:t>
            </w:r>
          </w:p>
        </w:tc>
      </w:tr>
      <w:tr w:rsidR="00C877FB" w14:paraId="13675387" w14:textId="77777777" w:rsidTr="000C1BD9">
        <w:tblPrEx>
          <w:tblCellMar>
            <w:top w:w="0" w:type="dxa"/>
            <w:bottom w:w="0" w:type="dxa"/>
          </w:tblCellMar>
        </w:tblPrEx>
        <w:tc>
          <w:tcPr>
            <w:tcW w:w="1242" w:type="dxa"/>
          </w:tcPr>
          <w:p w14:paraId="6D28DC94" w14:textId="77777777" w:rsidR="00C877FB" w:rsidRDefault="00C877FB" w:rsidP="000C1BD9">
            <w:pPr>
              <w:jc w:val="center"/>
              <w:rPr>
                <w:sz w:val="20"/>
              </w:rPr>
            </w:pPr>
            <w:r>
              <w:rPr>
                <w:sz w:val="20"/>
              </w:rPr>
              <w:t>100</w:t>
            </w:r>
          </w:p>
        </w:tc>
        <w:tc>
          <w:tcPr>
            <w:tcW w:w="1134" w:type="dxa"/>
          </w:tcPr>
          <w:p w14:paraId="53A317DE" w14:textId="77777777" w:rsidR="00C877FB" w:rsidRDefault="00C877FB" w:rsidP="000C1BD9">
            <w:pPr>
              <w:jc w:val="center"/>
              <w:rPr>
                <w:sz w:val="20"/>
              </w:rPr>
            </w:pPr>
            <w:r>
              <w:rPr>
                <w:sz w:val="20"/>
              </w:rPr>
              <w:t>1</w:t>
            </w:r>
          </w:p>
        </w:tc>
        <w:tc>
          <w:tcPr>
            <w:tcW w:w="1134" w:type="dxa"/>
          </w:tcPr>
          <w:p w14:paraId="32D79476" w14:textId="77777777" w:rsidR="00C877FB" w:rsidRDefault="00C877FB" w:rsidP="000C1BD9">
            <w:pPr>
              <w:jc w:val="center"/>
              <w:rPr>
                <w:sz w:val="20"/>
              </w:rPr>
            </w:pPr>
            <w:r>
              <w:rPr>
                <w:sz w:val="20"/>
              </w:rPr>
              <w:t>1001</w:t>
            </w:r>
          </w:p>
        </w:tc>
      </w:tr>
      <w:tr w:rsidR="00C877FB" w14:paraId="4BD3500C" w14:textId="77777777" w:rsidTr="000C1BD9">
        <w:tblPrEx>
          <w:tblCellMar>
            <w:top w:w="0" w:type="dxa"/>
            <w:bottom w:w="0" w:type="dxa"/>
          </w:tblCellMar>
        </w:tblPrEx>
        <w:tc>
          <w:tcPr>
            <w:tcW w:w="1242" w:type="dxa"/>
          </w:tcPr>
          <w:p w14:paraId="7DFC21A7" w14:textId="77777777" w:rsidR="00C877FB" w:rsidRDefault="00C877FB" w:rsidP="000C1BD9">
            <w:pPr>
              <w:jc w:val="center"/>
              <w:rPr>
                <w:sz w:val="20"/>
              </w:rPr>
            </w:pPr>
            <w:r>
              <w:rPr>
                <w:sz w:val="20"/>
              </w:rPr>
              <w:t>101</w:t>
            </w:r>
          </w:p>
        </w:tc>
        <w:tc>
          <w:tcPr>
            <w:tcW w:w="1134" w:type="dxa"/>
          </w:tcPr>
          <w:p w14:paraId="4CA40C09" w14:textId="77777777" w:rsidR="00C877FB" w:rsidRDefault="00C877FB" w:rsidP="000C1BD9">
            <w:pPr>
              <w:jc w:val="center"/>
              <w:rPr>
                <w:sz w:val="20"/>
              </w:rPr>
            </w:pPr>
            <w:r>
              <w:rPr>
                <w:sz w:val="20"/>
              </w:rPr>
              <w:t>0</w:t>
            </w:r>
          </w:p>
        </w:tc>
        <w:tc>
          <w:tcPr>
            <w:tcW w:w="1134" w:type="dxa"/>
          </w:tcPr>
          <w:p w14:paraId="4C6EA596" w14:textId="77777777" w:rsidR="00C877FB" w:rsidRDefault="00C877FB" w:rsidP="000C1BD9">
            <w:pPr>
              <w:jc w:val="center"/>
              <w:rPr>
                <w:sz w:val="20"/>
              </w:rPr>
            </w:pPr>
            <w:r>
              <w:rPr>
                <w:sz w:val="20"/>
              </w:rPr>
              <w:t>1010</w:t>
            </w:r>
          </w:p>
        </w:tc>
      </w:tr>
      <w:tr w:rsidR="00C877FB" w14:paraId="09AD69DD" w14:textId="77777777" w:rsidTr="000C1BD9">
        <w:tblPrEx>
          <w:tblCellMar>
            <w:top w:w="0" w:type="dxa"/>
            <w:bottom w:w="0" w:type="dxa"/>
          </w:tblCellMar>
        </w:tblPrEx>
        <w:tc>
          <w:tcPr>
            <w:tcW w:w="1242" w:type="dxa"/>
          </w:tcPr>
          <w:p w14:paraId="04B2AD10" w14:textId="77777777" w:rsidR="00C877FB" w:rsidRDefault="00C877FB" w:rsidP="000C1BD9">
            <w:pPr>
              <w:jc w:val="center"/>
              <w:rPr>
                <w:sz w:val="20"/>
              </w:rPr>
            </w:pPr>
            <w:r>
              <w:rPr>
                <w:sz w:val="20"/>
              </w:rPr>
              <w:t>110</w:t>
            </w:r>
          </w:p>
        </w:tc>
        <w:tc>
          <w:tcPr>
            <w:tcW w:w="1134" w:type="dxa"/>
          </w:tcPr>
          <w:p w14:paraId="55A5E3FA" w14:textId="77777777" w:rsidR="00C877FB" w:rsidRDefault="00C877FB" w:rsidP="000C1BD9">
            <w:pPr>
              <w:jc w:val="center"/>
              <w:rPr>
                <w:sz w:val="20"/>
              </w:rPr>
            </w:pPr>
            <w:r>
              <w:rPr>
                <w:sz w:val="20"/>
              </w:rPr>
              <w:t>0</w:t>
            </w:r>
          </w:p>
        </w:tc>
        <w:tc>
          <w:tcPr>
            <w:tcW w:w="1134" w:type="dxa"/>
          </w:tcPr>
          <w:p w14:paraId="5827CB41" w14:textId="77777777" w:rsidR="00C877FB" w:rsidRDefault="00C877FB" w:rsidP="000C1BD9">
            <w:pPr>
              <w:jc w:val="center"/>
              <w:rPr>
                <w:sz w:val="20"/>
              </w:rPr>
            </w:pPr>
            <w:r>
              <w:rPr>
                <w:sz w:val="20"/>
              </w:rPr>
              <w:t>1100</w:t>
            </w:r>
          </w:p>
        </w:tc>
      </w:tr>
      <w:tr w:rsidR="00C877FB" w14:paraId="61DA73F8" w14:textId="77777777" w:rsidTr="000C1BD9">
        <w:tblPrEx>
          <w:tblCellMar>
            <w:top w:w="0" w:type="dxa"/>
            <w:bottom w:w="0" w:type="dxa"/>
          </w:tblCellMar>
        </w:tblPrEx>
        <w:tc>
          <w:tcPr>
            <w:tcW w:w="1242" w:type="dxa"/>
          </w:tcPr>
          <w:p w14:paraId="5CC2F051" w14:textId="77777777" w:rsidR="00C877FB" w:rsidRDefault="00C877FB" w:rsidP="000C1BD9">
            <w:pPr>
              <w:jc w:val="center"/>
              <w:rPr>
                <w:sz w:val="20"/>
              </w:rPr>
            </w:pPr>
            <w:r>
              <w:rPr>
                <w:sz w:val="20"/>
              </w:rPr>
              <w:t>111</w:t>
            </w:r>
          </w:p>
        </w:tc>
        <w:tc>
          <w:tcPr>
            <w:tcW w:w="1134" w:type="dxa"/>
          </w:tcPr>
          <w:p w14:paraId="3D8A33A2" w14:textId="77777777" w:rsidR="00C877FB" w:rsidRDefault="00C877FB" w:rsidP="000C1BD9">
            <w:pPr>
              <w:jc w:val="center"/>
              <w:rPr>
                <w:sz w:val="20"/>
              </w:rPr>
            </w:pPr>
            <w:r>
              <w:rPr>
                <w:sz w:val="20"/>
              </w:rPr>
              <w:t>1</w:t>
            </w:r>
          </w:p>
        </w:tc>
        <w:tc>
          <w:tcPr>
            <w:tcW w:w="1134" w:type="dxa"/>
          </w:tcPr>
          <w:p w14:paraId="79EBB061" w14:textId="77777777" w:rsidR="00C877FB" w:rsidRDefault="00C877FB" w:rsidP="000C1BD9">
            <w:pPr>
              <w:jc w:val="center"/>
              <w:rPr>
                <w:sz w:val="20"/>
              </w:rPr>
            </w:pPr>
            <w:r>
              <w:rPr>
                <w:sz w:val="20"/>
              </w:rPr>
              <w:t>1111</w:t>
            </w:r>
          </w:p>
        </w:tc>
      </w:tr>
    </w:tbl>
    <w:p w14:paraId="149FDF51" w14:textId="77777777" w:rsidR="00C877FB" w:rsidRDefault="00C877FB" w:rsidP="00C877FB">
      <w:pPr>
        <w:ind w:firstLine="567"/>
      </w:pPr>
    </w:p>
    <w:p w14:paraId="5446E152" w14:textId="77777777" w:rsidR="00C877FB" w:rsidRDefault="00C877FB" w:rsidP="00C877FB">
      <w:pPr>
        <w:ind w:firstLine="567"/>
      </w:pPr>
      <w:r>
        <w:t>Расположим в таблице все кодовые комбинации исходного безызбыточного кода по порядку (графа 1), а колонку контрольных символов (графа 2) составим по следующему принципу: если в кодовом слове исходного кода число единиц нечетное, контрольный символ должен дополнять его до четного.</w:t>
      </w:r>
    </w:p>
    <w:p w14:paraId="3E3ED7C9" w14:textId="77777777" w:rsidR="00C877FB" w:rsidRDefault="00C877FB" w:rsidP="00C877FB">
      <w:pPr>
        <w:ind w:firstLine="567"/>
      </w:pPr>
      <w:r>
        <w:t xml:space="preserve">Нетрудно видеть, что в результате (графа 3) получился помехоустойчивый код с кодовым расстоянием </w:t>
      </w:r>
      <w:r>
        <w:rPr>
          <w:i/>
          <w:lang w:val="en-US"/>
        </w:rPr>
        <w:t>d</w:t>
      </w:r>
      <w:r>
        <w:t xml:space="preserve"> =2. Такой код может обнаруживать одну ошибку. Действительно в неравенстве (*) надо положить </w:t>
      </w:r>
      <w:r>
        <w:rPr>
          <w:i/>
          <w:lang w:val="en-US"/>
        </w:rPr>
        <w:t>r</w:t>
      </w:r>
      <w:r w:rsidRPr="00C877FB">
        <w:t xml:space="preserve"> = 1, </w:t>
      </w:r>
      <w:r>
        <w:t xml:space="preserve">а </w:t>
      </w:r>
      <w:r>
        <w:rPr>
          <w:i/>
          <w:lang w:val="en-US"/>
        </w:rPr>
        <w:t>s</w:t>
      </w:r>
      <w:r w:rsidRPr="00C877FB">
        <w:t xml:space="preserve"> = 0</w:t>
      </w:r>
      <w:r>
        <w:t xml:space="preserve">, тогда </w:t>
      </w:r>
      <w:r>
        <w:rPr>
          <w:i/>
          <w:lang w:val="en-US"/>
        </w:rPr>
        <w:t>d</w:t>
      </w:r>
      <w:r>
        <w:t xml:space="preserve"> =2.</w:t>
      </w:r>
    </w:p>
    <w:p w14:paraId="0BE9216D" w14:textId="77777777" w:rsidR="00C877FB" w:rsidRDefault="00C877FB" w:rsidP="00C877FB">
      <w:pPr>
        <w:ind w:firstLine="567"/>
      </w:pPr>
      <w:r>
        <w:t>Следовательно, непомехоустойчивый исходный код добавлением контрольных символов (одного в каждое слово) превращен в помехоустойчивый, обнаруживающий ошибку. Другими словами, помехоустойчивость кода приобретена ценой избыточности.</w:t>
      </w:r>
    </w:p>
    <w:p w14:paraId="09B3F930" w14:textId="77777777" w:rsidR="00C877FB" w:rsidRDefault="00C877FB" w:rsidP="00C877FB">
      <w:pPr>
        <w:ind w:firstLine="567"/>
      </w:pPr>
      <w:r>
        <w:t>Результирующий код имеет избыточность</w:t>
      </w:r>
    </w:p>
    <w:p w14:paraId="586B6ED1" w14:textId="77777777" w:rsidR="00C877FB" w:rsidRDefault="00C877FB" w:rsidP="00C877FB">
      <w:pPr>
        <w:ind w:firstLine="567"/>
        <w:jc w:val="center"/>
        <w:rPr>
          <w:i/>
        </w:rPr>
      </w:pPr>
      <w:r>
        <w:rPr>
          <w:i/>
        </w:rPr>
        <w:t>l = (</w:t>
      </w:r>
      <w:r>
        <w:rPr>
          <w:i/>
          <w:lang w:val="en-US"/>
        </w:rPr>
        <w:t>n</w:t>
      </w:r>
      <w:r w:rsidRPr="00C877FB">
        <w:rPr>
          <w:i/>
        </w:rPr>
        <w:t xml:space="preserve"> </w:t>
      </w:r>
      <w:r>
        <w:rPr>
          <w:i/>
        </w:rPr>
        <w:t xml:space="preserve">- </w:t>
      </w:r>
      <w:r>
        <w:rPr>
          <w:i/>
          <w:lang w:val="en-US"/>
        </w:rPr>
        <w:t>n</w:t>
      </w:r>
      <w:r>
        <w:rPr>
          <w:i/>
          <w:vertAlign w:val="subscript"/>
        </w:rPr>
        <w:t>и</w:t>
      </w:r>
      <w:r>
        <w:rPr>
          <w:i/>
        </w:rPr>
        <w:t>)</w:t>
      </w:r>
      <w:r w:rsidRPr="00C877FB">
        <w:rPr>
          <w:i/>
        </w:rPr>
        <w:t xml:space="preserve"> / </w:t>
      </w:r>
      <w:r>
        <w:rPr>
          <w:i/>
          <w:lang w:val="en-US"/>
        </w:rPr>
        <w:t>n</w:t>
      </w:r>
      <w:r w:rsidRPr="00C877FB">
        <w:rPr>
          <w:i/>
        </w:rPr>
        <w:t xml:space="preserve"> = 1 - </w:t>
      </w:r>
      <w:r>
        <w:rPr>
          <w:i/>
          <w:lang w:val="en-US"/>
        </w:rPr>
        <w:t>n</w:t>
      </w:r>
      <w:r>
        <w:rPr>
          <w:i/>
          <w:vertAlign w:val="subscript"/>
        </w:rPr>
        <w:t>и</w:t>
      </w:r>
      <w:r w:rsidRPr="00C877FB">
        <w:rPr>
          <w:i/>
        </w:rPr>
        <w:t>/</w:t>
      </w:r>
      <w:r>
        <w:rPr>
          <w:i/>
          <w:lang w:val="en-US"/>
        </w:rPr>
        <w:t>n</w:t>
      </w:r>
      <w:r>
        <w:rPr>
          <w:i/>
        </w:rPr>
        <w:t xml:space="preserve"> =1 - 3</w:t>
      </w:r>
      <w:r w:rsidRPr="00C877FB">
        <w:rPr>
          <w:i/>
        </w:rPr>
        <w:t>/4 = 0,25</w:t>
      </w:r>
      <w:r>
        <w:rPr>
          <w:i/>
        </w:rPr>
        <w:t>.</w:t>
      </w:r>
    </w:p>
    <w:p w14:paraId="2C873399" w14:textId="77777777" w:rsidR="00C877FB" w:rsidRDefault="00C877FB" w:rsidP="00C877FB">
      <w:pPr>
        <w:ind w:firstLine="567"/>
      </w:pPr>
      <w:r>
        <w:t xml:space="preserve">Такой код называют кодом с проверкой на четность (подобным же образом может быть организован код с проверкой на нечетность). </w:t>
      </w:r>
    </w:p>
    <w:p w14:paraId="59D34F18" w14:textId="77777777" w:rsidR="00C877FB" w:rsidRDefault="00C877FB" w:rsidP="00C877FB">
      <w:pPr>
        <w:ind w:firstLine="567"/>
      </w:pPr>
      <w:r>
        <w:t>Смысл обнаружения ошибки состоит в том, что на приемной стороне производится контроль принятой комбинации на четное число единиц. Если в ней число единиц оказывается нечетным, то она "бракуется", так как в кодовой комбинации имела место ошибка. Это является основанием для переспроса.</w:t>
      </w:r>
    </w:p>
    <w:p w14:paraId="1A8E35BF" w14:textId="77777777" w:rsidR="00C877FB" w:rsidRDefault="00C877FB" w:rsidP="00C877FB">
      <w:pPr>
        <w:ind w:firstLine="567"/>
      </w:pPr>
      <w:r>
        <w:t>Рассмотренный код является простейшим помехоустойчивым кодом, однако принцип проверки на четность используется во многих достаточно сложных помехоустойчивых кодах.</w:t>
      </w:r>
    </w:p>
    <w:p w14:paraId="5CB094AF" w14:textId="77777777" w:rsidR="00C877FB" w:rsidRDefault="00C877FB" w:rsidP="00C877FB">
      <w:pPr>
        <w:ind w:firstLine="567"/>
      </w:pPr>
    </w:p>
    <w:p w14:paraId="7D44F588" w14:textId="77777777" w:rsidR="00C877FB" w:rsidRDefault="00C877FB" w:rsidP="00C877FB">
      <w:pPr>
        <w:ind w:firstLine="567"/>
        <w:rPr>
          <w:i/>
        </w:rPr>
      </w:pPr>
      <w:r>
        <w:lastRenderedPageBreak/>
        <w:t xml:space="preserve"> </w:t>
      </w:r>
    </w:p>
    <w:p w14:paraId="598C5B30" w14:textId="77777777" w:rsidR="00C877FB" w:rsidRDefault="00C877FB" w:rsidP="00C877FB">
      <w:pPr>
        <w:ind w:firstLine="567"/>
      </w:pPr>
    </w:p>
    <w:p w14:paraId="78933925" w14:textId="77777777" w:rsidR="00C877FB" w:rsidRDefault="00C877FB" w:rsidP="00C877FB">
      <w:pPr>
        <w:ind w:firstLine="567"/>
        <w:rPr>
          <w:i/>
        </w:rPr>
      </w:pPr>
    </w:p>
    <w:p w14:paraId="4304322F" w14:textId="77777777" w:rsidR="00C877FB" w:rsidRDefault="00C877FB" w:rsidP="00C877FB">
      <w:pPr>
        <w:ind w:firstLine="567"/>
        <w:rPr>
          <w:i/>
        </w:rPr>
      </w:pPr>
    </w:p>
    <w:p w14:paraId="130604BA" w14:textId="77777777" w:rsidR="00C877FB" w:rsidRDefault="00C877FB" w:rsidP="00C877FB">
      <w:pPr>
        <w:ind w:firstLine="567"/>
        <w:jc w:val="center"/>
        <w:rPr>
          <w:i/>
        </w:rPr>
      </w:pPr>
    </w:p>
    <w:p w14:paraId="68F00A44" w14:textId="77777777" w:rsidR="00C877FB" w:rsidRPr="00C877FB" w:rsidRDefault="00C877FB" w:rsidP="00C877FB">
      <w:pPr>
        <w:jc w:val="center"/>
        <w:rPr>
          <w:b/>
        </w:rPr>
      </w:pPr>
      <w:r>
        <w:rPr>
          <w:b/>
        </w:rPr>
        <w:t>Лекция 7</w:t>
      </w:r>
    </w:p>
    <w:p w14:paraId="5BC6C378" w14:textId="77777777" w:rsidR="00C877FB" w:rsidRDefault="00C877FB" w:rsidP="00C877FB">
      <w:pPr>
        <w:jc w:val="center"/>
        <w:rPr>
          <w:b/>
        </w:rPr>
      </w:pPr>
    </w:p>
    <w:p w14:paraId="7345BA97" w14:textId="77777777" w:rsidR="00C877FB" w:rsidRDefault="00C877FB" w:rsidP="00C877FB">
      <w:pPr>
        <w:jc w:val="center"/>
        <w:rPr>
          <w:caps/>
        </w:rPr>
      </w:pPr>
      <w:r>
        <w:rPr>
          <w:caps/>
        </w:rPr>
        <w:t>Коды Хемминга</w:t>
      </w:r>
    </w:p>
    <w:p w14:paraId="5514378D" w14:textId="77777777" w:rsidR="00C877FB" w:rsidRDefault="00C877FB" w:rsidP="00C877FB">
      <w:pPr>
        <w:jc w:val="center"/>
        <w:rPr>
          <w:caps/>
        </w:rPr>
      </w:pPr>
    </w:p>
    <w:p w14:paraId="03A41071" w14:textId="77777777" w:rsidR="00C877FB" w:rsidRDefault="00C877FB" w:rsidP="00C877FB">
      <w:pPr>
        <w:ind w:firstLine="567"/>
      </w:pPr>
      <w:r>
        <w:t>В разработке и создании ряда помехоустойчивых кодов существенная роль отводится различным способам проверки на четность принимаемых кодовых комбинаций. В начале 50-х годов Хеммингом был предложен код, в котором контрольные символы размещались в кодовой комбинации не произвольно, а на строго определенных местах, что, естественно, облегчало декодирование.</w:t>
      </w:r>
    </w:p>
    <w:p w14:paraId="481767F6" w14:textId="77777777" w:rsidR="00C877FB" w:rsidRDefault="00C877FB" w:rsidP="00C877FB">
      <w:pPr>
        <w:ind w:firstLine="567"/>
      </w:pPr>
      <w:r>
        <w:t>Была разработана система проведения проверок правильности переданного кодированного сообщения, включающая алгоритм определения синдрома ошибки, указывающего не только на наличие ошибки, но и номер искаженной кодовой позиции.</w:t>
      </w:r>
    </w:p>
    <w:p w14:paraId="44FC28F3" w14:textId="77777777" w:rsidR="00C877FB" w:rsidRDefault="00C877FB" w:rsidP="00C877FB">
      <w:pPr>
        <w:ind w:firstLine="567"/>
      </w:pPr>
      <w:r>
        <w:t xml:space="preserve">Наибольшее распространение получили две модели кода Хемминга: код с обнаружением и исправлением одиночной ошибки (минимальное кодовое расстояние </w:t>
      </w:r>
      <w:r>
        <w:rPr>
          <w:i/>
          <w:lang w:val="en-US"/>
        </w:rPr>
        <w:t>d</w:t>
      </w:r>
      <w:r w:rsidRPr="00C877FB">
        <w:t xml:space="preserve"> =</w:t>
      </w:r>
      <w:r>
        <w:t xml:space="preserve"> </w:t>
      </w:r>
      <w:r w:rsidRPr="00C877FB">
        <w:t xml:space="preserve">3) </w:t>
      </w:r>
      <w:r>
        <w:t xml:space="preserve"> и код с исправлением одиночной ошибки и обнаружением двойной (</w:t>
      </w:r>
      <w:r>
        <w:rPr>
          <w:i/>
          <w:lang w:val="en-US"/>
        </w:rPr>
        <w:t>d</w:t>
      </w:r>
      <w:r w:rsidRPr="00C877FB">
        <w:t xml:space="preserve"> =</w:t>
      </w:r>
      <w:r>
        <w:t xml:space="preserve"> </w:t>
      </w:r>
      <w:r w:rsidRPr="00C877FB">
        <w:t>4)</w:t>
      </w:r>
      <w:r>
        <w:t>.</w:t>
      </w:r>
    </w:p>
    <w:p w14:paraId="18BBD14A" w14:textId="77777777" w:rsidR="00C877FB" w:rsidRDefault="00C877FB" w:rsidP="00C877FB">
      <w:pPr>
        <w:ind w:firstLine="567"/>
      </w:pPr>
      <w:r>
        <w:t>Для синтеза кода Хемминга необходимо решить следующие задачи:</w:t>
      </w:r>
    </w:p>
    <w:p w14:paraId="7858C3A5" w14:textId="77777777" w:rsidR="00C877FB" w:rsidRDefault="00C877FB" w:rsidP="00C877FB">
      <w:pPr>
        <w:numPr>
          <w:ilvl w:val="0"/>
          <w:numId w:val="9"/>
        </w:numPr>
        <w:ind w:firstLine="567"/>
      </w:pPr>
      <w:r>
        <w:t xml:space="preserve"> Определить число контрольных символов, обеспечивающих заданные требования по помехозащищенности.</w:t>
      </w:r>
    </w:p>
    <w:p w14:paraId="005680E3" w14:textId="77777777" w:rsidR="00C877FB" w:rsidRDefault="00C877FB" w:rsidP="00C877FB">
      <w:pPr>
        <w:numPr>
          <w:ilvl w:val="0"/>
          <w:numId w:val="9"/>
        </w:numPr>
        <w:ind w:firstLine="567"/>
      </w:pPr>
      <w:r>
        <w:t xml:space="preserve"> Установить, на каких позициях кодовой комбинации следует разместить контрольные символы и какие позиции займут информационные символы.</w:t>
      </w:r>
    </w:p>
    <w:p w14:paraId="119B4654" w14:textId="77777777" w:rsidR="00C877FB" w:rsidRDefault="00C877FB" w:rsidP="00C877FB">
      <w:pPr>
        <w:numPr>
          <w:ilvl w:val="0"/>
          <w:numId w:val="9"/>
        </w:numPr>
        <w:ind w:firstLine="567"/>
      </w:pPr>
      <w:r>
        <w:t xml:space="preserve"> Собрав макет кодовой комбинации, определить значение каждого контрольного символа.</w:t>
      </w:r>
    </w:p>
    <w:p w14:paraId="0CE5D166" w14:textId="77777777" w:rsidR="00C877FB" w:rsidRDefault="00C877FB" w:rsidP="00C877FB">
      <w:pPr>
        <w:numPr>
          <w:ilvl w:val="0"/>
          <w:numId w:val="9"/>
        </w:numPr>
        <w:ind w:firstLine="567"/>
      </w:pPr>
      <w:r>
        <w:t xml:space="preserve"> Составить кодовые комбинации, включающие как контрольные, так и информационные символы.</w:t>
      </w:r>
    </w:p>
    <w:p w14:paraId="679EDF78" w14:textId="77777777" w:rsidR="00C877FB" w:rsidRDefault="00C877FB" w:rsidP="00C877FB">
      <w:pPr>
        <w:numPr>
          <w:ilvl w:val="0"/>
          <w:numId w:val="9"/>
        </w:numPr>
        <w:ind w:firstLine="567"/>
      </w:pPr>
      <w:r>
        <w:t xml:space="preserve"> Дать алгоритм проверок, позволяющий установить наличие и место ошибки.</w:t>
      </w:r>
    </w:p>
    <w:p w14:paraId="54EFF170" w14:textId="77777777" w:rsidR="00C877FB" w:rsidRDefault="00C877FB" w:rsidP="00C877FB">
      <w:pPr>
        <w:ind w:firstLine="567"/>
        <w:jc w:val="center"/>
        <w:rPr>
          <w:i/>
        </w:rPr>
      </w:pPr>
      <w:r>
        <w:rPr>
          <w:i/>
        </w:rPr>
        <w:t xml:space="preserve">Синтез кода с </w:t>
      </w:r>
      <w:r>
        <w:rPr>
          <w:i/>
          <w:lang w:val="en-US"/>
        </w:rPr>
        <w:t>d</w:t>
      </w:r>
      <w:r w:rsidRPr="00C877FB">
        <w:rPr>
          <w:i/>
        </w:rPr>
        <w:t xml:space="preserve"> =</w:t>
      </w:r>
      <w:r>
        <w:rPr>
          <w:i/>
        </w:rPr>
        <w:t xml:space="preserve"> </w:t>
      </w:r>
      <w:r w:rsidRPr="00C877FB">
        <w:rPr>
          <w:i/>
        </w:rPr>
        <w:t>3</w:t>
      </w:r>
      <w:r>
        <w:rPr>
          <w:i/>
        </w:rPr>
        <w:t xml:space="preserve"> </w:t>
      </w:r>
    </w:p>
    <w:p w14:paraId="140E48DB" w14:textId="77777777" w:rsidR="00C877FB" w:rsidRDefault="00C877FB" w:rsidP="00C877FB">
      <w:pPr>
        <w:ind w:firstLine="567"/>
        <w:jc w:val="center"/>
        <w:rPr>
          <w:i/>
        </w:rPr>
      </w:pPr>
    </w:p>
    <w:p w14:paraId="030DB402" w14:textId="77777777" w:rsidR="00C877FB" w:rsidRDefault="00C877FB" w:rsidP="00C877FB">
      <w:pPr>
        <w:ind w:firstLine="567"/>
        <w:rPr>
          <w:i/>
        </w:rPr>
      </w:pPr>
      <w:r>
        <w:t xml:space="preserve">При этом исходным, как правило , является число информационных символов </w:t>
      </w:r>
      <w:r>
        <w:rPr>
          <w:i/>
          <w:lang w:val="en-US"/>
        </w:rPr>
        <w:t>n</w:t>
      </w:r>
      <w:r>
        <w:rPr>
          <w:i/>
          <w:vertAlign w:val="subscript"/>
        </w:rPr>
        <w:t xml:space="preserve">и </w:t>
      </w:r>
      <w:r>
        <w:t xml:space="preserve">, которое, в свою очередь, определяется множеством сообщений </w:t>
      </w:r>
      <w:r>
        <w:rPr>
          <w:position w:val="-10"/>
          <w:sz w:val="20"/>
        </w:rPr>
        <w:object w:dxaOrig="880" w:dyaOrig="360" w14:anchorId="7D2F426C">
          <v:shape id="_x0000_i1059" type="#_x0000_t75" style="width:51.45pt;height:20.55pt" o:ole="">
            <v:imagedata r:id="rId61" o:title=""/>
          </v:shape>
          <o:OLEObject Type="Embed" ProgID="Equation.DSMT4" ShapeID="_x0000_i1059" DrawAspect="Content" ObjectID="_1461365686" r:id="rId73"/>
        </w:object>
      </w:r>
      <w:r>
        <w:t xml:space="preserve">. Иногда может задаваться  общее число символов в кодовой комбинации </w:t>
      </w:r>
      <w:r>
        <w:rPr>
          <w:i/>
          <w:lang w:val="en-US"/>
        </w:rPr>
        <w:t>n</w:t>
      </w:r>
      <w:r>
        <w:t>.</w:t>
      </w:r>
    </w:p>
    <w:p w14:paraId="3FBF57EA" w14:textId="77777777" w:rsidR="00C877FB" w:rsidRDefault="00C877FB" w:rsidP="00C877FB">
      <w:pPr>
        <w:ind w:firstLine="567"/>
        <w:rPr>
          <w:i/>
          <w:u w:val="single"/>
        </w:rPr>
      </w:pPr>
      <w:r>
        <w:rPr>
          <w:u w:val="single"/>
        </w:rPr>
        <w:t>Первая задача.</w:t>
      </w:r>
    </w:p>
    <w:p w14:paraId="2A9C85C7" w14:textId="77777777" w:rsidR="00C877FB" w:rsidRDefault="00C877FB" w:rsidP="00C877FB">
      <w:pPr>
        <w:ind w:firstLine="567"/>
        <w:rPr>
          <w:i/>
        </w:rPr>
      </w:pPr>
      <w:r>
        <w:t xml:space="preserve">Определить число контрольных символов </w:t>
      </w:r>
      <w:r>
        <w:rPr>
          <w:i/>
          <w:lang w:val="en-US"/>
        </w:rPr>
        <w:t>n</w:t>
      </w:r>
      <w:r>
        <w:rPr>
          <w:i/>
          <w:vertAlign w:val="subscript"/>
        </w:rPr>
        <w:t>к</w:t>
      </w:r>
      <w:r>
        <w:t xml:space="preserve">. </w:t>
      </w:r>
    </w:p>
    <w:p w14:paraId="51C4DEA3" w14:textId="77777777" w:rsidR="00C877FB" w:rsidRDefault="00C877FB" w:rsidP="00C877FB">
      <w:pPr>
        <w:ind w:firstLine="567"/>
        <w:rPr>
          <w:i/>
        </w:rPr>
      </w:pPr>
      <w:r>
        <w:t xml:space="preserve">Для этого, если задано </w:t>
      </w:r>
      <w:r>
        <w:rPr>
          <w:i/>
          <w:lang w:val="en-US"/>
        </w:rPr>
        <w:t>n</w:t>
      </w:r>
      <w:r>
        <w:t xml:space="preserve"> или </w:t>
      </w:r>
      <w:r>
        <w:rPr>
          <w:i/>
          <w:lang w:val="en-US"/>
        </w:rPr>
        <w:t>n</w:t>
      </w:r>
      <w:r>
        <w:rPr>
          <w:i/>
          <w:vertAlign w:val="subscript"/>
        </w:rPr>
        <w:t xml:space="preserve">и </w:t>
      </w:r>
      <w:r>
        <w:t>, необходимо воспользоваться соответственно формулами</w:t>
      </w:r>
    </w:p>
    <w:p w14:paraId="089DE7AA" w14:textId="77777777" w:rsidR="00C877FB" w:rsidRDefault="00C877FB" w:rsidP="00C877FB">
      <w:pPr>
        <w:ind w:firstLine="567"/>
        <w:jc w:val="center"/>
        <w:rPr>
          <w:i/>
        </w:rPr>
      </w:pPr>
      <w:r>
        <w:rPr>
          <w:i/>
          <w:position w:val="-12"/>
          <w:sz w:val="20"/>
        </w:rPr>
        <w:object w:dxaOrig="1540" w:dyaOrig="400" w14:anchorId="1914252B">
          <v:shape id="_x0000_i1060" type="#_x0000_t75" style="width:133.7pt;height:36pt" o:ole="">
            <v:imagedata r:id="rId74" o:title=""/>
          </v:shape>
          <o:OLEObject Type="Embed" ProgID="Equation.DSMT4" ShapeID="_x0000_i1060" DrawAspect="Content" ObjectID="_1461365687" r:id="rId75"/>
        </w:object>
      </w:r>
      <w:r>
        <w:t xml:space="preserve">                              (1)</w:t>
      </w:r>
    </w:p>
    <w:p w14:paraId="2CCD0D12" w14:textId="77777777" w:rsidR="00C877FB" w:rsidRDefault="00C877FB" w:rsidP="00C877FB">
      <w:pPr>
        <w:ind w:firstLine="567"/>
        <w:jc w:val="center"/>
        <w:rPr>
          <w:i/>
        </w:rPr>
      </w:pPr>
      <w:r>
        <w:rPr>
          <w:i/>
          <w:position w:val="-16"/>
          <w:sz w:val="20"/>
        </w:rPr>
        <w:object w:dxaOrig="3000" w:dyaOrig="480" w14:anchorId="34E2A6E2">
          <v:shape id="_x0000_i1061" type="#_x0000_t75" style="width:257.15pt;height:41.15pt" o:ole="">
            <v:imagedata r:id="rId76" o:title=""/>
          </v:shape>
          <o:OLEObject Type="Embed" ProgID="Equation.DSMT4" ShapeID="_x0000_i1061" DrawAspect="Content" ObjectID="_1461365688" r:id="rId77"/>
        </w:object>
      </w:r>
      <w:r>
        <w:t xml:space="preserve">   ,  (2)      </w:t>
      </w:r>
    </w:p>
    <w:p w14:paraId="517B3ABD" w14:textId="77777777" w:rsidR="00C877FB" w:rsidRDefault="00C877FB" w:rsidP="00C877FB">
      <w:pPr>
        <w:ind w:firstLine="567"/>
        <w:rPr>
          <w:i/>
        </w:rPr>
      </w:pPr>
      <w:r>
        <w:lastRenderedPageBreak/>
        <w:t xml:space="preserve">где </w:t>
      </w:r>
      <w:r w:rsidRPr="00C877FB">
        <w:t xml:space="preserve">] </w:t>
      </w:r>
      <w:r>
        <w:rPr>
          <w:lang w:val="en-US"/>
        </w:rPr>
        <w:t>b</w:t>
      </w:r>
      <w:r w:rsidRPr="00C877FB">
        <w:t xml:space="preserve"> [ - </w:t>
      </w:r>
      <w:r>
        <w:t>знак округления до ближайшего большего целого числа.</w:t>
      </w:r>
    </w:p>
    <w:p w14:paraId="7F893E45" w14:textId="77777777" w:rsidR="00C877FB" w:rsidRDefault="00C877FB" w:rsidP="00C877FB">
      <w:pPr>
        <w:ind w:firstLine="567"/>
        <w:rPr>
          <w:i/>
        </w:rPr>
      </w:pPr>
    </w:p>
    <w:p w14:paraId="4F26E68F" w14:textId="77777777" w:rsidR="00C877FB" w:rsidRDefault="00C877FB" w:rsidP="00C877FB">
      <w:pPr>
        <w:ind w:firstLine="567"/>
        <w:rPr>
          <w:i/>
          <w:u w:val="single"/>
        </w:rPr>
      </w:pPr>
      <w:r>
        <w:rPr>
          <w:u w:val="single"/>
        </w:rPr>
        <w:t>Вторая задача.</w:t>
      </w:r>
    </w:p>
    <w:p w14:paraId="2267E1C7" w14:textId="77777777" w:rsidR="00C877FB" w:rsidRDefault="00C877FB" w:rsidP="00C877FB">
      <w:pPr>
        <w:ind w:firstLine="567"/>
      </w:pPr>
      <w:r>
        <w:t xml:space="preserve">Определить места, на которых в общей кодовой комбинации должны располагаться эти контрольные разряды. </w:t>
      </w:r>
    </w:p>
    <w:p w14:paraId="064D635E" w14:textId="77777777" w:rsidR="00C877FB" w:rsidRDefault="00C877FB" w:rsidP="00C877FB">
      <w:pPr>
        <w:ind w:firstLine="567"/>
      </w:pPr>
      <w:r>
        <w:t>Контрольные символы должны составить двоичное число (синдром ошибки), которое бы указывало номер ошибочной позиции.</w:t>
      </w:r>
    </w:p>
    <w:p w14:paraId="61E9B8FB" w14:textId="77777777" w:rsidR="00C877FB" w:rsidRDefault="00C877FB" w:rsidP="00C877FB">
      <w:pPr>
        <w:ind w:firstLine="567"/>
      </w:pPr>
      <w:r>
        <w:t>В результате первой частной проверки на четность получается символ первого (младшего) разряда синдрома, в результате второй проверки - символ второго и т. д.</w:t>
      </w:r>
    </w:p>
    <w:p w14:paraId="5E6A58FD" w14:textId="77777777" w:rsidR="00C877FB" w:rsidRDefault="00C877FB" w:rsidP="00C877FB">
      <w:pPr>
        <w:ind w:firstLine="567"/>
      </w:pPr>
      <w:r>
        <w:t>Итак, если синдром ошибки представить в виде двоичного четырехзначного числа и рядом записать соответствующие десятичные эквиваленты, то получим таблицу 1.</w:t>
      </w:r>
    </w:p>
    <w:p w14:paraId="30E4B9A7" w14:textId="77777777" w:rsidR="00C877FB" w:rsidRDefault="00C877FB" w:rsidP="00C877FB">
      <w:pPr>
        <w:ind w:firstLine="567"/>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418"/>
      </w:tblGrid>
      <w:tr w:rsidR="00C877FB" w14:paraId="0C4F7461" w14:textId="77777777" w:rsidTr="000C1BD9">
        <w:tblPrEx>
          <w:tblCellMar>
            <w:top w:w="0" w:type="dxa"/>
            <w:bottom w:w="0" w:type="dxa"/>
          </w:tblCellMar>
        </w:tblPrEx>
        <w:tc>
          <w:tcPr>
            <w:tcW w:w="1384" w:type="dxa"/>
          </w:tcPr>
          <w:p w14:paraId="51B30A0B" w14:textId="77777777" w:rsidR="00C877FB" w:rsidRDefault="00C877FB" w:rsidP="000C1BD9">
            <w:pPr>
              <w:jc w:val="center"/>
            </w:pPr>
            <w:r>
              <w:t>Десят-й</w:t>
            </w:r>
          </w:p>
          <w:p w14:paraId="5C9521AF" w14:textId="77777777" w:rsidR="00C877FB" w:rsidRDefault="00C877FB" w:rsidP="000C1BD9">
            <w:pPr>
              <w:jc w:val="center"/>
            </w:pPr>
            <w:r>
              <w:t>эквив-т</w:t>
            </w:r>
          </w:p>
        </w:tc>
        <w:tc>
          <w:tcPr>
            <w:tcW w:w="1418" w:type="dxa"/>
          </w:tcPr>
          <w:p w14:paraId="603A20AC" w14:textId="77777777" w:rsidR="00C877FB" w:rsidRDefault="00C877FB" w:rsidP="000C1BD9">
            <w:pPr>
              <w:jc w:val="center"/>
            </w:pPr>
            <w:r>
              <w:t>Синдром</w:t>
            </w:r>
          </w:p>
          <w:p w14:paraId="3104481E" w14:textId="77777777" w:rsidR="00C877FB" w:rsidRDefault="00C877FB" w:rsidP="000C1BD9">
            <w:pPr>
              <w:jc w:val="center"/>
            </w:pPr>
            <w:r>
              <w:t>ошибки</w:t>
            </w:r>
          </w:p>
        </w:tc>
      </w:tr>
      <w:tr w:rsidR="00C877FB" w14:paraId="0D096859" w14:textId="77777777" w:rsidTr="000C1BD9">
        <w:tblPrEx>
          <w:tblCellMar>
            <w:top w:w="0" w:type="dxa"/>
            <w:bottom w:w="0" w:type="dxa"/>
          </w:tblCellMar>
        </w:tblPrEx>
        <w:tc>
          <w:tcPr>
            <w:tcW w:w="1384" w:type="dxa"/>
          </w:tcPr>
          <w:p w14:paraId="5F3059AB" w14:textId="77777777" w:rsidR="00C877FB" w:rsidRDefault="00C877FB" w:rsidP="000C1BD9">
            <w:pPr>
              <w:jc w:val="center"/>
            </w:pPr>
            <w:r>
              <w:t>1</w:t>
            </w:r>
          </w:p>
          <w:p w14:paraId="5CECEA4F" w14:textId="77777777" w:rsidR="00C877FB" w:rsidRDefault="00C877FB" w:rsidP="000C1BD9">
            <w:pPr>
              <w:jc w:val="center"/>
            </w:pPr>
            <w:r>
              <w:t>2</w:t>
            </w:r>
          </w:p>
          <w:p w14:paraId="07E5B5D7" w14:textId="77777777" w:rsidR="00C877FB" w:rsidRDefault="00C877FB" w:rsidP="000C1BD9">
            <w:pPr>
              <w:jc w:val="center"/>
            </w:pPr>
            <w:r>
              <w:t>3</w:t>
            </w:r>
          </w:p>
          <w:p w14:paraId="127DA41E" w14:textId="77777777" w:rsidR="00C877FB" w:rsidRDefault="00C877FB" w:rsidP="000C1BD9">
            <w:pPr>
              <w:jc w:val="center"/>
            </w:pPr>
            <w:r>
              <w:t>4</w:t>
            </w:r>
          </w:p>
          <w:p w14:paraId="790DD069" w14:textId="77777777" w:rsidR="00C877FB" w:rsidRDefault="00C877FB" w:rsidP="000C1BD9">
            <w:pPr>
              <w:jc w:val="center"/>
            </w:pPr>
            <w:r>
              <w:t>5</w:t>
            </w:r>
          </w:p>
          <w:p w14:paraId="22015138" w14:textId="77777777" w:rsidR="00C877FB" w:rsidRDefault="00C877FB" w:rsidP="000C1BD9">
            <w:pPr>
              <w:jc w:val="center"/>
            </w:pPr>
            <w:r>
              <w:t>6</w:t>
            </w:r>
          </w:p>
          <w:p w14:paraId="27959B99" w14:textId="77777777" w:rsidR="00C877FB" w:rsidRDefault="00C877FB" w:rsidP="000C1BD9">
            <w:pPr>
              <w:jc w:val="center"/>
            </w:pPr>
            <w:r>
              <w:t>7</w:t>
            </w:r>
          </w:p>
          <w:p w14:paraId="317F16A6" w14:textId="77777777" w:rsidR="00C877FB" w:rsidRDefault="00C877FB" w:rsidP="000C1BD9">
            <w:pPr>
              <w:jc w:val="center"/>
            </w:pPr>
            <w:r>
              <w:t>8</w:t>
            </w:r>
          </w:p>
          <w:p w14:paraId="73949E84" w14:textId="77777777" w:rsidR="00C877FB" w:rsidRDefault="00C877FB" w:rsidP="000C1BD9">
            <w:pPr>
              <w:jc w:val="center"/>
            </w:pPr>
            <w:r>
              <w:t>9</w:t>
            </w:r>
          </w:p>
          <w:p w14:paraId="27922158" w14:textId="77777777" w:rsidR="00C877FB" w:rsidRDefault="00C877FB" w:rsidP="000C1BD9">
            <w:pPr>
              <w:jc w:val="center"/>
            </w:pPr>
          </w:p>
        </w:tc>
        <w:tc>
          <w:tcPr>
            <w:tcW w:w="1418" w:type="dxa"/>
          </w:tcPr>
          <w:p w14:paraId="2C15FC52" w14:textId="77777777" w:rsidR="00C877FB" w:rsidRDefault="00C877FB" w:rsidP="000C1BD9">
            <w:pPr>
              <w:jc w:val="center"/>
            </w:pPr>
            <w:r>
              <w:t>0001</w:t>
            </w:r>
          </w:p>
          <w:p w14:paraId="627D96FA" w14:textId="77777777" w:rsidR="00C877FB" w:rsidRDefault="00C877FB" w:rsidP="000C1BD9">
            <w:pPr>
              <w:jc w:val="center"/>
            </w:pPr>
            <w:r>
              <w:t>0010</w:t>
            </w:r>
          </w:p>
          <w:p w14:paraId="0715CFB6" w14:textId="77777777" w:rsidR="00C877FB" w:rsidRDefault="00C877FB" w:rsidP="000C1BD9">
            <w:pPr>
              <w:jc w:val="center"/>
            </w:pPr>
            <w:r>
              <w:t>0011</w:t>
            </w:r>
          </w:p>
          <w:p w14:paraId="6ACE3941" w14:textId="77777777" w:rsidR="00C877FB" w:rsidRDefault="00C877FB" w:rsidP="000C1BD9">
            <w:pPr>
              <w:jc w:val="center"/>
            </w:pPr>
            <w:r>
              <w:t>0100</w:t>
            </w:r>
          </w:p>
          <w:p w14:paraId="04775F0A" w14:textId="77777777" w:rsidR="00C877FB" w:rsidRDefault="00C877FB" w:rsidP="000C1BD9">
            <w:pPr>
              <w:jc w:val="center"/>
            </w:pPr>
            <w:r>
              <w:t>0101</w:t>
            </w:r>
          </w:p>
          <w:p w14:paraId="7285AFD0" w14:textId="77777777" w:rsidR="00C877FB" w:rsidRDefault="00C877FB" w:rsidP="000C1BD9">
            <w:pPr>
              <w:jc w:val="center"/>
            </w:pPr>
            <w:r>
              <w:t>0110</w:t>
            </w:r>
          </w:p>
          <w:p w14:paraId="0DB6ACB6" w14:textId="77777777" w:rsidR="00C877FB" w:rsidRDefault="00C877FB" w:rsidP="000C1BD9">
            <w:pPr>
              <w:jc w:val="center"/>
            </w:pPr>
            <w:r>
              <w:t>0111</w:t>
            </w:r>
          </w:p>
          <w:p w14:paraId="340C7632" w14:textId="77777777" w:rsidR="00C877FB" w:rsidRDefault="00C877FB" w:rsidP="000C1BD9">
            <w:pPr>
              <w:jc w:val="center"/>
            </w:pPr>
            <w:r>
              <w:t>1000</w:t>
            </w:r>
          </w:p>
          <w:p w14:paraId="5D1F18DB" w14:textId="77777777" w:rsidR="00C877FB" w:rsidRDefault="00C877FB" w:rsidP="000C1BD9">
            <w:pPr>
              <w:jc w:val="center"/>
            </w:pPr>
            <w:r>
              <w:t>1001</w:t>
            </w:r>
          </w:p>
        </w:tc>
      </w:tr>
    </w:tbl>
    <w:p w14:paraId="3CF4C931" w14:textId="77777777" w:rsidR="00C877FB" w:rsidRDefault="00C877FB" w:rsidP="00C877FB">
      <w:pPr>
        <w:ind w:firstLine="567"/>
      </w:pPr>
    </w:p>
    <w:p w14:paraId="15D732BF" w14:textId="77777777" w:rsidR="00C877FB" w:rsidRDefault="00C877FB" w:rsidP="00C877FB">
      <w:pPr>
        <w:ind w:firstLine="567"/>
      </w:pPr>
      <w:r>
        <w:t>Выпишем последовательно в виде небольшой таблицы номера позиций, участвующих в каждой проверке на четность.</w:t>
      </w:r>
    </w:p>
    <w:p w14:paraId="7BC289F9" w14:textId="77777777" w:rsidR="00C877FB" w:rsidRDefault="00C877FB" w:rsidP="00C877FB">
      <w:pPr>
        <w:ind w:firstLine="567"/>
      </w:pPr>
      <w:r>
        <w:t>В первой проверке должны участвовать те позиции, которые содержат единицу в младшем разряде. Исходя из табл. 1, это будут 1, 3, 5, 9, .... .</w:t>
      </w:r>
    </w:p>
    <w:p w14:paraId="71340553" w14:textId="77777777" w:rsidR="00C877FB" w:rsidRDefault="00C877FB" w:rsidP="00C877FB">
      <w:pPr>
        <w:ind w:firstLine="567"/>
      </w:pPr>
      <w:r>
        <w:t>В второй проверке должны участвовать те позиции, которые содержат единицу во втором разряде. По табл. 1, это будут 2, 3, 6, 7, .... .</w:t>
      </w:r>
    </w:p>
    <w:p w14:paraId="73BD2255" w14:textId="77777777" w:rsidR="00C877FB" w:rsidRDefault="00C877FB" w:rsidP="00C877FB">
      <w:pPr>
        <w:ind w:firstLine="567"/>
      </w:pPr>
      <w:r>
        <w:t>В третьей  проверке должны участвовать 4, 5, 6, 7, .... позиции.</w:t>
      </w:r>
    </w:p>
    <w:p w14:paraId="39DB0759" w14:textId="77777777" w:rsidR="00C877FB" w:rsidRDefault="00C877FB" w:rsidP="00C877FB">
      <w:pPr>
        <w:ind w:firstLine="567"/>
      </w:pPr>
    </w:p>
    <w:p w14:paraId="22B5AD89" w14:textId="77777777" w:rsidR="00C877FB" w:rsidRDefault="00C877FB" w:rsidP="00C877FB">
      <w:pPr>
        <w:ind w:firstLine="567"/>
      </w:pPr>
    </w:p>
    <w:p w14:paraId="2ECF3032" w14:textId="77777777" w:rsidR="00C877FB" w:rsidRDefault="00C877FB" w:rsidP="00C877FB">
      <w:pPr>
        <w:ind w:firstLine="567"/>
      </w:pPr>
      <w:r>
        <w:t>В результате получим таблицу 2.</w:t>
      </w:r>
    </w:p>
    <w:p w14:paraId="5D78B652" w14:textId="77777777" w:rsidR="00C877FB" w:rsidRDefault="00C877FB" w:rsidP="00C877FB">
      <w:pPr>
        <w:ind w:firstLine="567"/>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520"/>
        <w:gridCol w:w="451"/>
        <w:gridCol w:w="451"/>
        <w:gridCol w:w="451"/>
        <w:gridCol w:w="395"/>
      </w:tblGrid>
      <w:tr w:rsidR="00C877FB" w14:paraId="1E15F5FD" w14:textId="77777777" w:rsidTr="000C1BD9">
        <w:tblPrEx>
          <w:tblCellMar>
            <w:top w:w="0" w:type="dxa"/>
            <w:bottom w:w="0" w:type="dxa"/>
          </w:tblCellMar>
        </w:tblPrEx>
        <w:tc>
          <w:tcPr>
            <w:tcW w:w="1526" w:type="dxa"/>
          </w:tcPr>
          <w:p w14:paraId="7AF73E8E" w14:textId="77777777" w:rsidR="00C877FB" w:rsidRDefault="00C877FB" w:rsidP="000C1BD9">
            <w:pPr>
              <w:jc w:val="center"/>
            </w:pPr>
            <w:r>
              <w:t>Номер</w:t>
            </w:r>
          </w:p>
          <w:p w14:paraId="7A27B476" w14:textId="77777777" w:rsidR="00C877FB" w:rsidRDefault="00C877FB" w:rsidP="000C1BD9">
            <w:pPr>
              <w:jc w:val="center"/>
            </w:pPr>
            <w:r>
              <w:t>проверки</w:t>
            </w:r>
          </w:p>
        </w:tc>
        <w:tc>
          <w:tcPr>
            <w:tcW w:w="2268" w:type="dxa"/>
            <w:gridSpan w:val="5"/>
          </w:tcPr>
          <w:p w14:paraId="6042FBD7" w14:textId="77777777" w:rsidR="00C877FB" w:rsidRDefault="00C877FB" w:rsidP="000C1BD9">
            <w:pPr>
              <w:jc w:val="center"/>
            </w:pPr>
            <w:r>
              <w:t>Номера поз-й,</w:t>
            </w:r>
          </w:p>
          <w:p w14:paraId="04C45361" w14:textId="77777777" w:rsidR="00C877FB" w:rsidRDefault="00C877FB" w:rsidP="000C1BD9">
            <w:pPr>
              <w:jc w:val="center"/>
            </w:pPr>
            <w:r>
              <w:t>охватыв-х этой</w:t>
            </w:r>
          </w:p>
          <w:p w14:paraId="7ABF75C5" w14:textId="77777777" w:rsidR="00C877FB" w:rsidRDefault="00C877FB" w:rsidP="000C1BD9">
            <w:pPr>
              <w:jc w:val="center"/>
            </w:pPr>
            <w:r>
              <w:t xml:space="preserve"> проверкой</w:t>
            </w:r>
          </w:p>
        </w:tc>
      </w:tr>
      <w:tr w:rsidR="00C877FB" w14:paraId="5AB5D7D1" w14:textId="77777777" w:rsidTr="000C1BD9">
        <w:tblPrEx>
          <w:tblCellMar>
            <w:top w:w="0" w:type="dxa"/>
            <w:bottom w:w="0" w:type="dxa"/>
          </w:tblCellMar>
        </w:tblPrEx>
        <w:tc>
          <w:tcPr>
            <w:tcW w:w="1526" w:type="dxa"/>
          </w:tcPr>
          <w:p w14:paraId="4B8AA248" w14:textId="77777777" w:rsidR="00C877FB" w:rsidRDefault="00C877FB" w:rsidP="000C1BD9">
            <w:pPr>
              <w:jc w:val="center"/>
            </w:pPr>
            <w:r>
              <w:t>Первая</w:t>
            </w:r>
          </w:p>
        </w:tc>
        <w:tc>
          <w:tcPr>
            <w:tcW w:w="520" w:type="dxa"/>
          </w:tcPr>
          <w:p w14:paraId="208086EA" w14:textId="77777777" w:rsidR="00C877FB" w:rsidRDefault="00C877FB" w:rsidP="000C1BD9">
            <w:pPr>
              <w:jc w:val="center"/>
            </w:pPr>
            <w:r>
              <w:t>1</w:t>
            </w:r>
          </w:p>
        </w:tc>
        <w:tc>
          <w:tcPr>
            <w:tcW w:w="451" w:type="dxa"/>
          </w:tcPr>
          <w:p w14:paraId="7DC481EA" w14:textId="77777777" w:rsidR="00C877FB" w:rsidRDefault="00C877FB" w:rsidP="000C1BD9">
            <w:pPr>
              <w:jc w:val="center"/>
            </w:pPr>
            <w:r>
              <w:t>3</w:t>
            </w:r>
          </w:p>
        </w:tc>
        <w:tc>
          <w:tcPr>
            <w:tcW w:w="451" w:type="dxa"/>
          </w:tcPr>
          <w:p w14:paraId="76B8F613" w14:textId="77777777" w:rsidR="00C877FB" w:rsidRDefault="00C877FB" w:rsidP="000C1BD9">
            <w:pPr>
              <w:jc w:val="center"/>
            </w:pPr>
            <w:r>
              <w:t>5</w:t>
            </w:r>
          </w:p>
        </w:tc>
        <w:tc>
          <w:tcPr>
            <w:tcW w:w="451" w:type="dxa"/>
          </w:tcPr>
          <w:p w14:paraId="30C531B6" w14:textId="77777777" w:rsidR="00C877FB" w:rsidRDefault="00C877FB" w:rsidP="000C1BD9">
            <w:pPr>
              <w:jc w:val="center"/>
            </w:pPr>
            <w:r>
              <w:t>7</w:t>
            </w:r>
          </w:p>
        </w:tc>
        <w:tc>
          <w:tcPr>
            <w:tcW w:w="395" w:type="dxa"/>
          </w:tcPr>
          <w:p w14:paraId="1810E1DF" w14:textId="77777777" w:rsidR="00C877FB" w:rsidRDefault="00C877FB" w:rsidP="000C1BD9">
            <w:pPr>
              <w:jc w:val="center"/>
            </w:pPr>
            <w:r>
              <w:t>9</w:t>
            </w:r>
          </w:p>
        </w:tc>
      </w:tr>
      <w:tr w:rsidR="00C877FB" w14:paraId="4F19885F" w14:textId="77777777" w:rsidTr="000C1BD9">
        <w:tblPrEx>
          <w:tblCellMar>
            <w:top w:w="0" w:type="dxa"/>
            <w:bottom w:w="0" w:type="dxa"/>
          </w:tblCellMar>
        </w:tblPrEx>
        <w:tc>
          <w:tcPr>
            <w:tcW w:w="1526" w:type="dxa"/>
          </w:tcPr>
          <w:p w14:paraId="0D25426C" w14:textId="77777777" w:rsidR="00C877FB" w:rsidRDefault="00C877FB" w:rsidP="000C1BD9">
            <w:pPr>
              <w:jc w:val="center"/>
            </w:pPr>
            <w:r>
              <w:t>Вторая</w:t>
            </w:r>
          </w:p>
        </w:tc>
        <w:tc>
          <w:tcPr>
            <w:tcW w:w="520" w:type="dxa"/>
          </w:tcPr>
          <w:p w14:paraId="6971E660" w14:textId="77777777" w:rsidR="00C877FB" w:rsidRDefault="00C877FB" w:rsidP="000C1BD9">
            <w:pPr>
              <w:jc w:val="center"/>
            </w:pPr>
            <w:r>
              <w:t>2</w:t>
            </w:r>
          </w:p>
        </w:tc>
        <w:tc>
          <w:tcPr>
            <w:tcW w:w="451" w:type="dxa"/>
          </w:tcPr>
          <w:p w14:paraId="519FD31B" w14:textId="77777777" w:rsidR="00C877FB" w:rsidRDefault="00C877FB" w:rsidP="000C1BD9">
            <w:pPr>
              <w:jc w:val="center"/>
            </w:pPr>
            <w:r>
              <w:t>3</w:t>
            </w:r>
          </w:p>
        </w:tc>
        <w:tc>
          <w:tcPr>
            <w:tcW w:w="451" w:type="dxa"/>
          </w:tcPr>
          <w:p w14:paraId="7B7291AA" w14:textId="77777777" w:rsidR="00C877FB" w:rsidRDefault="00C877FB" w:rsidP="000C1BD9">
            <w:pPr>
              <w:jc w:val="center"/>
            </w:pPr>
            <w:r>
              <w:t>6</w:t>
            </w:r>
          </w:p>
        </w:tc>
        <w:tc>
          <w:tcPr>
            <w:tcW w:w="451" w:type="dxa"/>
          </w:tcPr>
          <w:p w14:paraId="754B254F" w14:textId="77777777" w:rsidR="00C877FB" w:rsidRDefault="00C877FB" w:rsidP="000C1BD9">
            <w:pPr>
              <w:jc w:val="center"/>
            </w:pPr>
            <w:r>
              <w:t>7</w:t>
            </w:r>
          </w:p>
        </w:tc>
        <w:tc>
          <w:tcPr>
            <w:tcW w:w="395" w:type="dxa"/>
          </w:tcPr>
          <w:p w14:paraId="5EE33FF5" w14:textId="77777777" w:rsidR="00C877FB" w:rsidRDefault="00C877FB" w:rsidP="000C1BD9">
            <w:pPr>
              <w:jc w:val="center"/>
            </w:pPr>
          </w:p>
        </w:tc>
      </w:tr>
      <w:tr w:rsidR="00C877FB" w14:paraId="0C8D6B0F" w14:textId="77777777" w:rsidTr="000C1BD9">
        <w:tblPrEx>
          <w:tblCellMar>
            <w:top w:w="0" w:type="dxa"/>
            <w:bottom w:w="0" w:type="dxa"/>
          </w:tblCellMar>
        </w:tblPrEx>
        <w:tc>
          <w:tcPr>
            <w:tcW w:w="1526" w:type="dxa"/>
          </w:tcPr>
          <w:p w14:paraId="219193B5" w14:textId="77777777" w:rsidR="00C877FB" w:rsidRDefault="00C877FB" w:rsidP="000C1BD9">
            <w:pPr>
              <w:jc w:val="center"/>
            </w:pPr>
            <w:r>
              <w:t>Третья</w:t>
            </w:r>
          </w:p>
        </w:tc>
        <w:tc>
          <w:tcPr>
            <w:tcW w:w="520" w:type="dxa"/>
          </w:tcPr>
          <w:p w14:paraId="68DC4F82" w14:textId="77777777" w:rsidR="00C877FB" w:rsidRDefault="00C877FB" w:rsidP="000C1BD9">
            <w:pPr>
              <w:jc w:val="center"/>
            </w:pPr>
            <w:r>
              <w:t>4</w:t>
            </w:r>
          </w:p>
        </w:tc>
        <w:tc>
          <w:tcPr>
            <w:tcW w:w="451" w:type="dxa"/>
          </w:tcPr>
          <w:p w14:paraId="66E31660" w14:textId="77777777" w:rsidR="00C877FB" w:rsidRDefault="00C877FB" w:rsidP="000C1BD9">
            <w:pPr>
              <w:jc w:val="center"/>
            </w:pPr>
            <w:r>
              <w:t>5</w:t>
            </w:r>
          </w:p>
        </w:tc>
        <w:tc>
          <w:tcPr>
            <w:tcW w:w="451" w:type="dxa"/>
          </w:tcPr>
          <w:p w14:paraId="30DE4D26" w14:textId="77777777" w:rsidR="00C877FB" w:rsidRDefault="00C877FB" w:rsidP="000C1BD9">
            <w:pPr>
              <w:jc w:val="center"/>
            </w:pPr>
            <w:r>
              <w:t>6</w:t>
            </w:r>
          </w:p>
        </w:tc>
        <w:tc>
          <w:tcPr>
            <w:tcW w:w="451" w:type="dxa"/>
          </w:tcPr>
          <w:p w14:paraId="5B427056" w14:textId="77777777" w:rsidR="00C877FB" w:rsidRDefault="00C877FB" w:rsidP="000C1BD9">
            <w:pPr>
              <w:jc w:val="center"/>
            </w:pPr>
            <w:r>
              <w:t>7</w:t>
            </w:r>
          </w:p>
        </w:tc>
        <w:tc>
          <w:tcPr>
            <w:tcW w:w="395" w:type="dxa"/>
          </w:tcPr>
          <w:p w14:paraId="1EDC82AA" w14:textId="77777777" w:rsidR="00C877FB" w:rsidRDefault="00C877FB" w:rsidP="000C1BD9">
            <w:pPr>
              <w:jc w:val="center"/>
            </w:pPr>
          </w:p>
        </w:tc>
      </w:tr>
    </w:tbl>
    <w:p w14:paraId="2850D3E0" w14:textId="77777777" w:rsidR="00C877FB" w:rsidRDefault="00C877FB" w:rsidP="00C877FB">
      <w:pPr>
        <w:ind w:firstLine="567"/>
      </w:pPr>
    </w:p>
    <w:p w14:paraId="3FDCFF68" w14:textId="77777777" w:rsidR="00C877FB" w:rsidRDefault="00C877FB" w:rsidP="00C877FB">
      <w:pPr>
        <w:ind w:firstLine="567"/>
      </w:pPr>
      <w:r>
        <w:lastRenderedPageBreak/>
        <w:t>Анализируя таблицу 2 можно заключить, что контрольные символы К</w:t>
      </w:r>
      <w:r>
        <w:rPr>
          <w:vertAlign w:val="subscript"/>
          <w:lang w:val="en-US"/>
        </w:rPr>
        <w:t>m</w:t>
      </w:r>
      <w:r w:rsidRPr="00C877FB">
        <w:t xml:space="preserve"> </w:t>
      </w:r>
      <w:r>
        <w:t>должны размещаться на следующих позициях: К</w:t>
      </w:r>
      <w:r>
        <w:rPr>
          <w:vertAlign w:val="subscript"/>
        </w:rPr>
        <w:t xml:space="preserve">1 </w:t>
      </w:r>
      <w:r>
        <w:t>на позиции 1, т.е. 2</w:t>
      </w:r>
      <w:r>
        <w:rPr>
          <w:vertAlign w:val="superscript"/>
        </w:rPr>
        <w:t>0</w:t>
      </w:r>
      <w:r>
        <w:t>;</w:t>
      </w:r>
    </w:p>
    <w:p w14:paraId="1C3F1A1E" w14:textId="77777777" w:rsidR="00C877FB" w:rsidRDefault="00C877FB" w:rsidP="00C877FB">
      <w:r>
        <w:t>К</w:t>
      </w:r>
      <w:r>
        <w:rPr>
          <w:vertAlign w:val="subscript"/>
        </w:rPr>
        <w:t xml:space="preserve">2 </w:t>
      </w:r>
      <w:r>
        <w:t>на позиции 2, т.е. 2</w:t>
      </w:r>
      <w:r>
        <w:rPr>
          <w:vertAlign w:val="superscript"/>
        </w:rPr>
        <w:t>1</w:t>
      </w:r>
      <w:r>
        <w:t>; К</w:t>
      </w:r>
      <w:r>
        <w:rPr>
          <w:vertAlign w:val="subscript"/>
        </w:rPr>
        <w:t xml:space="preserve">3 </w:t>
      </w:r>
      <w:r>
        <w:t>на позиции 4, т.е. 2</w:t>
      </w:r>
      <w:r>
        <w:rPr>
          <w:vertAlign w:val="superscript"/>
        </w:rPr>
        <w:t>2</w:t>
      </w:r>
      <w:r>
        <w:t>; К</w:t>
      </w:r>
      <w:r>
        <w:rPr>
          <w:vertAlign w:val="subscript"/>
        </w:rPr>
        <w:t xml:space="preserve">4 </w:t>
      </w:r>
      <w:r>
        <w:t>на позиции 8, т.е. 2</w:t>
      </w:r>
      <w:r>
        <w:rPr>
          <w:vertAlign w:val="superscript"/>
        </w:rPr>
        <w:t>3</w:t>
      </w:r>
      <w:r>
        <w:t>;</w:t>
      </w:r>
    </w:p>
    <w:p w14:paraId="3BD9A280" w14:textId="77777777" w:rsidR="00C877FB" w:rsidRDefault="00C877FB" w:rsidP="00C877FB">
      <w:r>
        <w:t>К</w:t>
      </w:r>
      <w:r>
        <w:rPr>
          <w:vertAlign w:val="subscript"/>
          <w:lang w:val="en-US"/>
        </w:rPr>
        <w:t>m</w:t>
      </w:r>
      <w:r>
        <w:rPr>
          <w:vertAlign w:val="subscript"/>
        </w:rPr>
        <w:t xml:space="preserve"> </w:t>
      </w:r>
      <w:r>
        <w:t>на позиции  2</w:t>
      </w:r>
      <w:r>
        <w:rPr>
          <w:vertAlign w:val="superscript"/>
          <w:lang w:val="en-US"/>
        </w:rPr>
        <w:t>m</w:t>
      </w:r>
      <w:r>
        <w:t>.</w:t>
      </w:r>
    </w:p>
    <w:p w14:paraId="273BEBC8" w14:textId="77777777" w:rsidR="00C877FB" w:rsidRDefault="00C877FB" w:rsidP="00C877FB">
      <w:pPr>
        <w:ind w:firstLine="567"/>
        <w:rPr>
          <w:i/>
          <w:u w:val="single"/>
        </w:rPr>
      </w:pPr>
      <w:r>
        <w:rPr>
          <w:u w:val="single"/>
        </w:rPr>
        <w:t>Третья задача.</w:t>
      </w:r>
    </w:p>
    <w:p w14:paraId="40D124FC" w14:textId="77777777" w:rsidR="00C877FB" w:rsidRDefault="00C877FB" w:rsidP="00C877FB">
      <w:pPr>
        <w:ind w:firstLine="567"/>
        <w:rPr>
          <w:i/>
          <w:u w:val="single"/>
        </w:rPr>
      </w:pPr>
      <w:r>
        <w:t xml:space="preserve">Определить значение контрольных символов. Составляется макет кода Хемминга. Пусть </w:t>
      </w:r>
      <w:r>
        <w:rPr>
          <w:i/>
          <w:lang w:val="en-US"/>
        </w:rPr>
        <w:t>n</w:t>
      </w:r>
      <w:r>
        <w:rPr>
          <w:i/>
          <w:vertAlign w:val="subscript"/>
        </w:rPr>
        <w:t>и</w:t>
      </w:r>
      <w:r>
        <w:t xml:space="preserve"> =4, </w:t>
      </w:r>
      <w:r>
        <w:rPr>
          <w:i/>
          <w:lang w:val="en-US"/>
        </w:rPr>
        <w:t>n</w:t>
      </w:r>
      <w:r>
        <w:rPr>
          <w:i/>
          <w:vertAlign w:val="subscript"/>
        </w:rPr>
        <w:t>к</w:t>
      </w:r>
      <w:r>
        <w:t xml:space="preserve"> = 3, </w:t>
      </w:r>
      <w:r>
        <w:rPr>
          <w:i/>
          <w:lang w:val="en-US"/>
        </w:rPr>
        <w:t>n</w:t>
      </w:r>
      <w:r>
        <w:rPr>
          <w:i/>
          <w:vertAlign w:val="subscript"/>
        </w:rPr>
        <w:t xml:space="preserve"> </w:t>
      </w:r>
      <w:r>
        <w:t>= 7. Тогда в общем виде он выглядит следующим образом:</w:t>
      </w:r>
    </w:p>
    <w:p w14:paraId="32849C68" w14:textId="77777777" w:rsidR="00C877FB" w:rsidRDefault="00C877FB" w:rsidP="00C877FB">
      <w:pPr>
        <w:ind w:firstLine="567"/>
        <w:rPr>
          <w:i/>
          <w:u w:val="single"/>
        </w:rPr>
      </w:pPr>
      <w:r>
        <w:t>Номера позиций       1  2   3   4   5   6   7</w:t>
      </w:r>
    </w:p>
    <w:p w14:paraId="247118DA" w14:textId="77777777" w:rsidR="00C877FB" w:rsidRDefault="00C877FB" w:rsidP="00C877FB">
      <w:pPr>
        <w:ind w:firstLine="567"/>
        <w:rPr>
          <w:i/>
          <w:u w:val="single"/>
        </w:rPr>
      </w:pPr>
      <w:r>
        <w:t>Символы                 К</w:t>
      </w:r>
      <w:r>
        <w:rPr>
          <w:vertAlign w:val="subscript"/>
        </w:rPr>
        <w:t>1</w:t>
      </w:r>
      <w:r>
        <w:t xml:space="preserve"> К</w:t>
      </w:r>
      <w:r>
        <w:rPr>
          <w:vertAlign w:val="subscript"/>
        </w:rPr>
        <w:t>2</w:t>
      </w:r>
      <w:r>
        <w:t xml:space="preserve"> И</w:t>
      </w:r>
      <w:r>
        <w:rPr>
          <w:vertAlign w:val="subscript"/>
        </w:rPr>
        <w:t>3</w:t>
      </w:r>
      <w:r>
        <w:t xml:space="preserve"> К</w:t>
      </w:r>
      <w:r>
        <w:rPr>
          <w:vertAlign w:val="subscript"/>
        </w:rPr>
        <w:t>3</w:t>
      </w:r>
      <w:r>
        <w:t xml:space="preserve"> И</w:t>
      </w:r>
      <w:r>
        <w:rPr>
          <w:vertAlign w:val="subscript"/>
        </w:rPr>
        <w:t>2</w:t>
      </w:r>
      <w:r>
        <w:t xml:space="preserve"> И</w:t>
      </w:r>
      <w:r>
        <w:rPr>
          <w:vertAlign w:val="subscript"/>
        </w:rPr>
        <w:t>1</w:t>
      </w:r>
      <w:r>
        <w:t xml:space="preserve"> И</w:t>
      </w:r>
      <w:r>
        <w:rPr>
          <w:vertAlign w:val="subscript"/>
        </w:rPr>
        <w:t>0</w:t>
      </w:r>
      <w:r>
        <w:t xml:space="preserve"> ,</w:t>
      </w:r>
    </w:p>
    <w:p w14:paraId="21D31939" w14:textId="77777777" w:rsidR="00C877FB" w:rsidRDefault="00C877FB" w:rsidP="00C877FB">
      <w:pPr>
        <w:ind w:firstLine="567"/>
        <w:rPr>
          <w:i/>
          <w:u w:val="single"/>
        </w:rPr>
      </w:pPr>
      <w:r>
        <w:t>где И</w:t>
      </w:r>
      <w:r>
        <w:rPr>
          <w:vertAlign w:val="subscript"/>
          <w:lang w:val="en-US"/>
        </w:rPr>
        <w:t>i</w:t>
      </w:r>
      <w:r w:rsidRPr="00C877FB">
        <w:t xml:space="preserve"> - </w:t>
      </w:r>
      <w:r>
        <w:t>информационные символы.</w:t>
      </w:r>
    </w:p>
    <w:p w14:paraId="3A7B51C3" w14:textId="77777777" w:rsidR="00C877FB" w:rsidRDefault="00C877FB" w:rsidP="00C877FB">
      <w:pPr>
        <w:ind w:firstLine="567"/>
        <w:rPr>
          <w:i/>
          <w:u w:val="single"/>
        </w:rPr>
      </w:pPr>
    </w:p>
    <w:p w14:paraId="27FC6634" w14:textId="77777777" w:rsidR="00C877FB" w:rsidRDefault="00C877FB" w:rsidP="00C877FB">
      <w:pPr>
        <w:ind w:firstLine="567"/>
        <w:jc w:val="center"/>
        <w:rPr>
          <w:i/>
          <w:u w:val="single"/>
        </w:rPr>
      </w:pPr>
      <w:r>
        <w:rPr>
          <w:i/>
        </w:rPr>
        <w:t>Алгоритм определения контрольных символов</w:t>
      </w:r>
    </w:p>
    <w:p w14:paraId="18E9B3DB" w14:textId="77777777" w:rsidR="00C877FB" w:rsidRDefault="00C877FB" w:rsidP="00C877FB">
      <w:pPr>
        <w:ind w:firstLine="567"/>
        <w:rPr>
          <w:i/>
          <w:u w:val="single"/>
        </w:rPr>
      </w:pPr>
    </w:p>
    <w:p w14:paraId="58A59FAA" w14:textId="77777777" w:rsidR="00C877FB" w:rsidRDefault="00C877FB" w:rsidP="00C877FB">
      <w:pPr>
        <w:ind w:firstLine="567"/>
      </w:pPr>
      <w:r>
        <w:rPr>
          <w:u w:val="single"/>
        </w:rPr>
        <w:t xml:space="preserve">Определение значения </w:t>
      </w:r>
      <w:r>
        <w:t>К</w:t>
      </w:r>
      <w:r>
        <w:rPr>
          <w:vertAlign w:val="subscript"/>
        </w:rPr>
        <w:t xml:space="preserve">1. </w:t>
      </w:r>
      <w:r>
        <w:t>Составляется сумма по модулю 2 всех символов, включая и К</w:t>
      </w:r>
      <w:r>
        <w:rPr>
          <w:vertAlign w:val="subscript"/>
        </w:rPr>
        <w:t>1</w:t>
      </w:r>
      <w:r>
        <w:t>, размещенных на позициях 1, 3, 5, 7, 9, ... , охватываемых первой проверкой, т.е.</w:t>
      </w:r>
    </w:p>
    <w:p w14:paraId="64EB250E" w14:textId="77777777" w:rsidR="00C877FB" w:rsidRDefault="00C877FB" w:rsidP="00C877FB">
      <w:pPr>
        <w:ind w:firstLine="567"/>
        <w:jc w:val="center"/>
      </w:pPr>
      <w:r>
        <w:t>К</w:t>
      </w:r>
      <w:r>
        <w:rPr>
          <w:vertAlign w:val="subscript"/>
        </w:rPr>
        <w:t>1</w:t>
      </w:r>
      <w:r>
        <w:t xml:space="preserve"> </w:t>
      </w:r>
      <w:r>
        <w:sym w:font="Symbol" w:char="F0C5"/>
      </w:r>
      <w:r>
        <w:t xml:space="preserve"> И</w:t>
      </w:r>
      <w:r>
        <w:rPr>
          <w:vertAlign w:val="subscript"/>
        </w:rPr>
        <w:t>3</w:t>
      </w:r>
      <w:r>
        <w:t xml:space="preserve"> </w:t>
      </w:r>
      <w:r>
        <w:sym w:font="Symbol" w:char="F0C5"/>
      </w:r>
      <w:r>
        <w:t xml:space="preserve"> И</w:t>
      </w:r>
      <w:r>
        <w:rPr>
          <w:vertAlign w:val="subscript"/>
        </w:rPr>
        <w:t>2</w:t>
      </w:r>
      <w:r>
        <w:t xml:space="preserve"> </w:t>
      </w:r>
      <w:r>
        <w:sym w:font="Symbol" w:char="F0C5"/>
      </w:r>
      <w:r>
        <w:t xml:space="preserve"> И</w:t>
      </w:r>
      <w:r>
        <w:rPr>
          <w:vertAlign w:val="subscript"/>
        </w:rPr>
        <w:t>0</w:t>
      </w:r>
      <w:r>
        <w:t>.          (3)</w:t>
      </w:r>
    </w:p>
    <w:p w14:paraId="2BF9844C" w14:textId="77777777" w:rsidR="00C877FB" w:rsidRDefault="00C877FB" w:rsidP="00C877FB">
      <w:pPr>
        <w:ind w:firstLine="567"/>
      </w:pPr>
      <w:r>
        <w:t>Значение символа К</w:t>
      </w:r>
      <w:r>
        <w:rPr>
          <w:vertAlign w:val="subscript"/>
        </w:rPr>
        <w:t>1</w:t>
      </w:r>
      <w:r>
        <w:t xml:space="preserve"> определяется из условия обращения суммы (3) в нуль, т.е. из условия четности. Если число единиц (без К</w:t>
      </w:r>
      <w:r>
        <w:rPr>
          <w:vertAlign w:val="subscript"/>
        </w:rPr>
        <w:t>1</w:t>
      </w:r>
      <w:r>
        <w:t>) нечетное, то К</w:t>
      </w:r>
      <w:r>
        <w:rPr>
          <w:vertAlign w:val="subscript"/>
        </w:rPr>
        <w:t>1</w:t>
      </w:r>
      <w:r>
        <w:t>=1, если четное, то К</w:t>
      </w:r>
      <w:r>
        <w:rPr>
          <w:vertAlign w:val="subscript"/>
        </w:rPr>
        <w:t>1</w:t>
      </w:r>
      <w:r>
        <w:t>=0.</w:t>
      </w:r>
    </w:p>
    <w:p w14:paraId="1E5514E7" w14:textId="77777777" w:rsidR="00C877FB" w:rsidRDefault="00C877FB" w:rsidP="00C877FB">
      <w:pPr>
        <w:ind w:firstLine="567"/>
      </w:pPr>
      <w:r>
        <w:rPr>
          <w:u w:val="single"/>
        </w:rPr>
        <w:t xml:space="preserve">Определение значения </w:t>
      </w:r>
      <w:r>
        <w:t>К</w:t>
      </w:r>
      <w:r>
        <w:rPr>
          <w:vertAlign w:val="subscript"/>
        </w:rPr>
        <w:t xml:space="preserve">2. </w:t>
      </w:r>
      <w:r>
        <w:t>Составляется сумма по модулю 2 всех символов, включая и К</w:t>
      </w:r>
      <w:r>
        <w:rPr>
          <w:vertAlign w:val="subscript"/>
        </w:rPr>
        <w:t>1</w:t>
      </w:r>
      <w:r>
        <w:t>, размещенных на позициях, охватываемых второй  проверкой, т.е.</w:t>
      </w:r>
    </w:p>
    <w:p w14:paraId="410FABB9" w14:textId="77777777" w:rsidR="00C877FB" w:rsidRDefault="00C877FB" w:rsidP="00C877FB">
      <w:pPr>
        <w:ind w:firstLine="567"/>
        <w:jc w:val="center"/>
      </w:pPr>
      <w:r>
        <w:t>К</w:t>
      </w:r>
      <w:r>
        <w:rPr>
          <w:vertAlign w:val="subscript"/>
        </w:rPr>
        <w:t>2</w:t>
      </w:r>
      <w:r>
        <w:t xml:space="preserve"> </w:t>
      </w:r>
      <w:r>
        <w:sym w:font="Symbol" w:char="F0C5"/>
      </w:r>
      <w:r>
        <w:t xml:space="preserve"> И</w:t>
      </w:r>
      <w:r>
        <w:rPr>
          <w:vertAlign w:val="subscript"/>
        </w:rPr>
        <w:t>3</w:t>
      </w:r>
      <w:r>
        <w:t xml:space="preserve"> </w:t>
      </w:r>
      <w:r>
        <w:sym w:font="Symbol" w:char="F0C5"/>
      </w:r>
      <w:r>
        <w:t xml:space="preserve"> И</w:t>
      </w:r>
      <w:r>
        <w:rPr>
          <w:vertAlign w:val="subscript"/>
        </w:rPr>
        <w:t>1</w:t>
      </w:r>
      <w:r>
        <w:t xml:space="preserve"> </w:t>
      </w:r>
      <w:r>
        <w:sym w:font="Symbol" w:char="F0C5"/>
      </w:r>
      <w:r>
        <w:t xml:space="preserve"> И</w:t>
      </w:r>
      <w:r>
        <w:rPr>
          <w:vertAlign w:val="subscript"/>
        </w:rPr>
        <w:t>0</w:t>
      </w:r>
      <w:r>
        <w:t>.          (4)</w:t>
      </w:r>
    </w:p>
    <w:p w14:paraId="113BAED4" w14:textId="77777777" w:rsidR="00C877FB" w:rsidRDefault="00C877FB" w:rsidP="00C877FB">
      <w:pPr>
        <w:ind w:firstLine="567"/>
      </w:pPr>
      <w:r>
        <w:t>Значение символа К</w:t>
      </w:r>
      <w:r>
        <w:rPr>
          <w:vertAlign w:val="subscript"/>
        </w:rPr>
        <w:t>2</w:t>
      </w:r>
      <w:r>
        <w:t xml:space="preserve"> определяется из условия обращения суммы (4) в нуль, т.е. из условия четности. Если число единиц (без К</w:t>
      </w:r>
      <w:r>
        <w:rPr>
          <w:vertAlign w:val="subscript"/>
        </w:rPr>
        <w:t>2</w:t>
      </w:r>
      <w:r>
        <w:t>) нечетное, то К</w:t>
      </w:r>
      <w:r>
        <w:rPr>
          <w:vertAlign w:val="subscript"/>
        </w:rPr>
        <w:t>2</w:t>
      </w:r>
      <w:r>
        <w:t>=1, если четное, то К</w:t>
      </w:r>
      <w:r>
        <w:rPr>
          <w:vertAlign w:val="subscript"/>
        </w:rPr>
        <w:t>2</w:t>
      </w:r>
      <w:r>
        <w:t>=0.</w:t>
      </w:r>
    </w:p>
    <w:p w14:paraId="39AEAD98" w14:textId="77777777" w:rsidR="00C877FB" w:rsidRDefault="00C877FB" w:rsidP="00C877FB">
      <w:pPr>
        <w:ind w:firstLine="567"/>
      </w:pPr>
      <w:r>
        <w:rPr>
          <w:u w:val="single"/>
        </w:rPr>
        <w:t xml:space="preserve">Определение значения </w:t>
      </w:r>
      <w:r>
        <w:t>К</w:t>
      </w:r>
      <w:r>
        <w:rPr>
          <w:vertAlign w:val="subscript"/>
        </w:rPr>
        <w:t xml:space="preserve">3. </w:t>
      </w:r>
      <w:r>
        <w:t>Составляется сумма по модулю 2 всех символов, включая и К</w:t>
      </w:r>
      <w:r>
        <w:rPr>
          <w:vertAlign w:val="subscript"/>
        </w:rPr>
        <w:t>3</w:t>
      </w:r>
      <w:r>
        <w:t>, размещенных на позициях, охватываемых третьей проверкой т.е.</w:t>
      </w:r>
    </w:p>
    <w:p w14:paraId="7D466AFE" w14:textId="77777777" w:rsidR="00C877FB" w:rsidRDefault="00C877FB" w:rsidP="00C877FB">
      <w:pPr>
        <w:ind w:firstLine="567"/>
        <w:jc w:val="center"/>
      </w:pPr>
      <w:r>
        <w:t>К</w:t>
      </w:r>
      <w:r>
        <w:rPr>
          <w:vertAlign w:val="subscript"/>
        </w:rPr>
        <w:t>3</w:t>
      </w:r>
      <w:r>
        <w:t xml:space="preserve"> </w:t>
      </w:r>
      <w:r>
        <w:sym w:font="Symbol" w:char="F0C5"/>
      </w:r>
      <w:r>
        <w:t xml:space="preserve"> И</w:t>
      </w:r>
      <w:r>
        <w:rPr>
          <w:vertAlign w:val="subscript"/>
        </w:rPr>
        <w:t>2</w:t>
      </w:r>
      <w:r>
        <w:t xml:space="preserve"> </w:t>
      </w:r>
      <w:r>
        <w:sym w:font="Symbol" w:char="F0C5"/>
      </w:r>
      <w:r>
        <w:t xml:space="preserve"> И</w:t>
      </w:r>
      <w:r>
        <w:rPr>
          <w:vertAlign w:val="subscript"/>
        </w:rPr>
        <w:t>1</w:t>
      </w:r>
      <w:r>
        <w:t xml:space="preserve"> </w:t>
      </w:r>
      <w:r>
        <w:sym w:font="Symbol" w:char="F0C5"/>
      </w:r>
      <w:r>
        <w:t xml:space="preserve"> И</w:t>
      </w:r>
      <w:r>
        <w:rPr>
          <w:vertAlign w:val="subscript"/>
        </w:rPr>
        <w:t>0</w:t>
      </w:r>
      <w:r>
        <w:t>.          (5)</w:t>
      </w:r>
    </w:p>
    <w:p w14:paraId="11839D1E" w14:textId="77777777" w:rsidR="00C877FB" w:rsidRDefault="00C877FB" w:rsidP="00C877FB">
      <w:pPr>
        <w:ind w:firstLine="567"/>
      </w:pPr>
      <w:r>
        <w:t>Символ К</w:t>
      </w:r>
      <w:r>
        <w:rPr>
          <w:vertAlign w:val="subscript"/>
        </w:rPr>
        <w:t>3</w:t>
      </w:r>
      <w:r>
        <w:t xml:space="preserve"> одолжен обращать в нуль двоичную сумму (5).</w:t>
      </w:r>
    </w:p>
    <w:p w14:paraId="012F51B5" w14:textId="77777777" w:rsidR="00C877FB" w:rsidRDefault="00C877FB" w:rsidP="00C877FB">
      <w:pPr>
        <w:ind w:firstLine="567"/>
      </w:pPr>
      <w:r>
        <w:t>Аналогично находятся К</w:t>
      </w:r>
      <w:r>
        <w:rPr>
          <w:vertAlign w:val="subscript"/>
        </w:rPr>
        <w:t>4</w:t>
      </w:r>
      <w:r>
        <w:t>, К</w:t>
      </w:r>
      <w:r>
        <w:rPr>
          <w:vertAlign w:val="subscript"/>
        </w:rPr>
        <w:t>5</w:t>
      </w:r>
      <w:r>
        <w:t xml:space="preserve"> и остальные символы, только для этого требуется проводить четвертую, пятую и остальные проверки и составлять соответствующие суммы.</w:t>
      </w:r>
    </w:p>
    <w:p w14:paraId="0F5E3D03" w14:textId="77777777" w:rsidR="00C877FB" w:rsidRDefault="00C877FB" w:rsidP="00C877FB">
      <w:pPr>
        <w:ind w:firstLine="567"/>
        <w:rPr>
          <w:i/>
          <w:u w:val="single"/>
        </w:rPr>
      </w:pPr>
      <w:r>
        <w:rPr>
          <w:u w:val="single"/>
        </w:rPr>
        <w:t>Четвертая задача.</w:t>
      </w:r>
    </w:p>
    <w:p w14:paraId="2D574EAB" w14:textId="77777777" w:rsidR="00C877FB" w:rsidRDefault="00C877FB" w:rsidP="00C877FB">
      <w:pPr>
        <w:ind w:firstLine="567"/>
        <w:rPr>
          <w:i/>
          <w:u w:val="single"/>
        </w:rPr>
      </w:pPr>
      <w:r>
        <w:t>Составить кодовые комбинации. Для этого надо выписать все комбинации исходного безызбыточного двоичного кода и, пользуясь макетом кодового слова, а так же вычисленными на основании сумм (3), (4), (5) и так далее значениями контрольных символов К</w:t>
      </w:r>
      <w:r>
        <w:rPr>
          <w:vertAlign w:val="subscript"/>
          <w:lang w:val="en-US"/>
        </w:rPr>
        <w:t>m</w:t>
      </w:r>
      <w:r>
        <w:t xml:space="preserve">, записать все </w:t>
      </w:r>
      <w:r>
        <w:rPr>
          <w:i/>
          <w:lang w:val="en-US"/>
        </w:rPr>
        <w:t>n</w:t>
      </w:r>
      <w:r>
        <w:rPr>
          <w:vertAlign w:val="subscript"/>
        </w:rPr>
        <w:t>и</w:t>
      </w:r>
      <w:r>
        <w:t xml:space="preserve"> комбинаций кода Хемминга. </w:t>
      </w:r>
    </w:p>
    <w:p w14:paraId="0971CC68" w14:textId="77777777" w:rsidR="00C877FB" w:rsidRDefault="00C877FB" w:rsidP="00C877FB">
      <w:pPr>
        <w:ind w:firstLine="567"/>
        <w:rPr>
          <w:i/>
          <w:u w:val="single"/>
        </w:rPr>
      </w:pPr>
      <w:r>
        <w:t xml:space="preserve">Что касается </w:t>
      </w:r>
      <w:r>
        <w:rPr>
          <w:u w:val="single"/>
        </w:rPr>
        <w:t>пятой задачи</w:t>
      </w:r>
      <w:r>
        <w:t xml:space="preserve"> - разработки алгоритма проверок, то она будет рассмотрена ниже, так как относится к декодированию кода Хемминга. </w:t>
      </w:r>
    </w:p>
    <w:p w14:paraId="6DBB582E" w14:textId="77777777" w:rsidR="00C877FB" w:rsidRDefault="00C877FB" w:rsidP="00C877FB">
      <w:pPr>
        <w:ind w:firstLine="567"/>
        <w:rPr>
          <w:i/>
          <w:u w:val="single"/>
        </w:rPr>
      </w:pPr>
      <w:r>
        <w:t>Рассмотрим пример синтеза кода Хемминга.</w:t>
      </w:r>
    </w:p>
    <w:p w14:paraId="4732CD37" w14:textId="77777777" w:rsidR="00C877FB" w:rsidRDefault="00C877FB" w:rsidP="00C877FB">
      <w:pPr>
        <w:ind w:firstLine="567"/>
        <w:rPr>
          <w:i/>
        </w:rPr>
      </w:pPr>
      <w:r>
        <w:t>Пусть имеется ансамбль из 16 сообщений и его необходимо закодировать  кодом Хемминга (</w:t>
      </w:r>
      <w:r>
        <w:rPr>
          <w:i/>
          <w:lang w:val="en-US"/>
        </w:rPr>
        <w:t>d</w:t>
      </w:r>
      <w:r w:rsidRPr="00C877FB">
        <w:t xml:space="preserve"> =</w:t>
      </w:r>
      <w:r>
        <w:t xml:space="preserve"> </w:t>
      </w:r>
      <w:r w:rsidRPr="00C877FB">
        <w:t>3)</w:t>
      </w:r>
      <w:r>
        <w:t>.</w:t>
      </w:r>
    </w:p>
    <w:p w14:paraId="02F799D1" w14:textId="77777777" w:rsidR="00C877FB" w:rsidRDefault="00C877FB" w:rsidP="00C877FB">
      <w:pPr>
        <w:ind w:firstLine="567"/>
        <w:rPr>
          <w:i/>
        </w:rPr>
      </w:pPr>
      <w:r>
        <w:t>Решение:</w:t>
      </w:r>
    </w:p>
    <w:p w14:paraId="6FD48A70" w14:textId="77777777" w:rsidR="00C877FB" w:rsidRDefault="00C877FB" w:rsidP="00C877FB">
      <w:pPr>
        <w:numPr>
          <w:ilvl w:val="0"/>
          <w:numId w:val="10"/>
        </w:numPr>
        <w:rPr>
          <w:i/>
        </w:rPr>
      </w:pPr>
      <w:r>
        <w:t xml:space="preserve">определяем число контрольных символов. Поскольку задан ансамбль сообщений </w:t>
      </w:r>
      <w:r>
        <w:rPr>
          <w:i/>
          <w:lang w:val="en-US"/>
        </w:rPr>
        <w:t>N</w:t>
      </w:r>
      <w:r>
        <w:rPr>
          <w:vertAlign w:val="subscript"/>
        </w:rPr>
        <w:t>и</w:t>
      </w:r>
      <w:r>
        <w:t xml:space="preserve"> = 16, то задано число информационных символов </w:t>
      </w:r>
      <w:r>
        <w:rPr>
          <w:i/>
          <w:lang w:val="en-US"/>
        </w:rPr>
        <w:t>n</w:t>
      </w:r>
      <w:r>
        <w:rPr>
          <w:i/>
          <w:vertAlign w:val="subscript"/>
        </w:rPr>
        <w:t>и</w:t>
      </w:r>
      <w:r>
        <w:t>=</w:t>
      </w:r>
      <w:r>
        <w:rPr>
          <w:lang w:val="en-US"/>
        </w:rPr>
        <w:t>lb</w:t>
      </w:r>
      <w:r w:rsidRPr="00C877FB">
        <w:t>16=4</w:t>
      </w:r>
      <w:r>
        <w:t>. Следовательно необходимо пользоваться формулой</w:t>
      </w:r>
    </w:p>
    <w:p w14:paraId="47CFEEA3" w14:textId="77777777" w:rsidR="00C877FB" w:rsidRDefault="00C877FB" w:rsidP="00C877FB">
      <w:pPr>
        <w:numPr>
          <w:ilvl w:val="12"/>
          <w:numId w:val="0"/>
        </w:numPr>
        <w:ind w:left="567"/>
      </w:pPr>
      <w:r>
        <w:rPr>
          <w:lang w:val="en-US"/>
        </w:rPr>
        <w:lastRenderedPageBreak/>
        <w:t xml:space="preserve"> </w:t>
      </w:r>
      <w:r>
        <w:rPr>
          <w:i/>
          <w:vertAlign w:val="subscript"/>
        </w:rPr>
        <w:t xml:space="preserve"> </w:t>
      </w:r>
      <w:r>
        <w:rPr>
          <w:i/>
          <w:position w:val="-16"/>
          <w:sz w:val="20"/>
        </w:rPr>
        <w:object w:dxaOrig="5120" w:dyaOrig="480" w14:anchorId="7628F1C8">
          <v:shape id="_x0000_i1062" type="#_x0000_t75" style="width:438pt;height:41.5pt" o:ole="">
            <v:imagedata r:id="rId78" o:title=""/>
          </v:shape>
          <o:OLEObject Type="Embed" ProgID="Equation.DSMT4" ShapeID="_x0000_i1062" DrawAspect="Content" ObjectID="_1461365689" r:id="rId79"/>
        </w:object>
      </w:r>
    </w:p>
    <w:p w14:paraId="0F02CF0A" w14:textId="77777777" w:rsidR="00C877FB" w:rsidRDefault="00C877FB" w:rsidP="00C877FB">
      <w:pPr>
        <w:numPr>
          <w:ilvl w:val="12"/>
          <w:numId w:val="0"/>
        </w:numPr>
        <w:ind w:firstLine="567"/>
      </w:pPr>
      <w:r>
        <w:t xml:space="preserve">Таким образом, </w:t>
      </w:r>
      <w:r>
        <w:rPr>
          <w:i/>
          <w:lang w:val="en-US"/>
        </w:rPr>
        <w:t>n</w:t>
      </w:r>
      <w:r>
        <w:rPr>
          <w:i/>
          <w:vertAlign w:val="subscript"/>
        </w:rPr>
        <w:t>к</w:t>
      </w:r>
      <w:r w:rsidRPr="00C877FB">
        <w:rPr>
          <w:i/>
        </w:rPr>
        <w:t xml:space="preserve"> </w:t>
      </w:r>
      <w:r>
        <w:rPr>
          <w:i/>
        </w:rPr>
        <w:t xml:space="preserve">= </w:t>
      </w:r>
      <w:r>
        <w:t>3</w:t>
      </w:r>
      <w:r>
        <w:rPr>
          <w:i/>
        </w:rPr>
        <w:t xml:space="preserve">, </w:t>
      </w:r>
      <w:r>
        <w:rPr>
          <w:i/>
          <w:lang w:val="en-US"/>
        </w:rPr>
        <w:t>n</w:t>
      </w:r>
      <w:r w:rsidRPr="00C877FB">
        <w:rPr>
          <w:i/>
        </w:rPr>
        <w:t xml:space="preserve"> </w:t>
      </w:r>
      <w:r>
        <w:rPr>
          <w:i/>
        </w:rPr>
        <w:t xml:space="preserve">= </w:t>
      </w:r>
      <w:r>
        <w:rPr>
          <w:i/>
          <w:lang w:val="en-US"/>
        </w:rPr>
        <w:t>n</w:t>
      </w:r>
      <w:r>
        <w:rPr>
          <w:i/>
          <w:vertAlign w:val="subscript"/>
        </w:rPr>
        <w:t xml:space="preserve">и </w:t>
      </w:r>
      <w:r>
        <w:rPr>
          <w:i/>
        </w:rPr>
        <w:t>+</w:t>
      </w:r>
      <w:r w:rsidRPr="00C877FB">
        <w:rPr>
          <w:i/>
        </w:rPr>
        <w:t xml:space="preserve"> </w:t>
      </w:r>
      <w:r>
        <w:rPr>
          <w:i/>
          <w:lang w:val="en-US"/>
        </w:rPr>
        <w:t>n</w:t>
      </w:r>
      <w:r>
        <w:rPr>
          <w:i/>
          <w:vertAlign w:val="subscript"/>
        </w:rPr>
        <w:t>к</w:t>
      </w:r>
      <w:r>
        <w:rPr>
          <w:i/>
        </w:rPr>
        <w:t xml:space="preserve"> =</w:t>
      </w:r>
      <w:r>
        <w:t xml:space="preserve"> 4 + 3 = 7.</w:t>
      </w:r>
    </w:p>
    <w:p w14:paraId="79CD74B7" w14:textId="77777777" w:rsidR="00C877FB" w:rsidRDefault="00C877FB" w:rsidP="00C877FB">
      <w:pPr>
        <w:numPr>
          <w:ilvl w:val="0"/>
          <w:numId w:val="11"/>
        </w:numPr>
      </w:pPr>
      <w:r>
        <w:t>определяем позиции, на которых должны быть размещены эти три контрольных символа. Это будут позиции 1, 2 и 4 (см. таб. 2).</w:t>
      </w:r>
    </w:p>
    <w:p w14:paraId="5A0398A0" w14:textId="77777777" w:rsidR="00C877FB" w:rsidRDefault="00C877FB" w:rsidP="00C877FB">
      <w:pPr>
        <w:numPr>
          <w:ilvl w:val="0"/>
          <w:numId w:val="10"/>
        </w:numPr>
        <w:ind w:left="1138"/>
      </w:pPr>
      <w:r>
        <w:t>составляем таблицу комбинаций двоичного безызбыточного кода, не заполняя первую, вторую и четвертую графы. Всего комбинаций будет 16 (табл. 3).</w:t>
      </w:r>
    </w:p>
    <w:p w14:paraId="57030D9D" w14:textId="77777777" w:rsidR="00C877FB" w:rsidRDefault="00C877FB" w:rsidP="00C877FB">
      <w:pPr>
        <w:numPr>
          <w:ilvl w:val="0"/>
          <w:numId w:val="10"/>
        </w:numPr>
        <w:ind w:left="1138"/>
      </w:pPr>
      <w:r>
        <w:t>находим значения контрольных символов:</w:t>
      </w:r>
    </w:p>
    <w:p w14:paraId="2B2E118F" w14:textId="77777777" w:rsidR="00C877FB" w:rsidRPr="00C877FB" w:rsidRDefault="00C877FB" w:rsidP="00C877FB">
      <w:pPr>
        <w:ind w:left="855"/>
      </w:pPr>
      <w:r>
        <w:t>для нулевой комбинации все К</w:t>
      </w:r>
      <w:r>
        <w:rPr>
          <w:vertAlign w:val="subscript"/>
          <w:lang w:val="en-US"/>
        </w:rPr>
        <w:t>j</w:t>
      </w:r>
      <w:r w:rsidRPr="00C877FB">
        <w:t>=0.</w:t>
      </w:r>
    </w:p>
    <w:p w14:paraId="21646667" w14:textId="77777777" w:rsidR="00C877FB" w:rsidRDefault="00C877FB" w:rsidP="00C877FB">
      <w:pPr>
        <w:ind w:firstLine="567"/>
        <w:rPr>
          <w:u w:val="single"/>
          <w:vertAlign w:val="subscript"/>
        </w:rPr>
      </w:pPr>
      <w:r>
        <w:rPr>
          <w:u w:val="single"/>
        </w:rPr>
        <w:t>Для символа К</w:t>
      </w:r>
      <w:r>
        <w:rPr>
          <w:u w:val="single"/>
          <w:vertAlign w:val="subscript"/>
        </w:rPr>
        <w:t>1.</w:t>
      </w:r>
    </w:p>
    <w:p w14:paraId="23B953E3" w14:textId="77777777" w:rsidR="00C877FB" w:rsidRDefault="00C877FB" w:rsidP="00C877FB">
      <w:pPr>
        <w:ind w:firstLine="567"/>
      </w:pPr>
      <w:r>
        <w:t>Значение символа К</w:t>
      </w:r>
      <w:r>
        <w:rPr>
          <w:vertAlign w:val="subscript"/>
        </w:rPr>
        <w:t xml:space="preserve">1 </w:t>
      </w:r>
      <w:r>
        <w:t>определяется из уравнения</w:t>
      </w:r>
    </w:p>
    <w:p w14:paraId="17D3F679" w14:textId="77777777" w:rsidR="00C877FB" w:rsidRDefault="00C877FB" w:rsidP="00C877FB">
      <w:pPr>
        <w:ind w:firstLine="567"/>
      </w:pPr>
    </w:p>
    <w:p w14:paraId="39A32C9D" w14:textId="77777777" w:rsidR="00C877FB" w:rsidRDefault="00C877FB" w:rsidP="00C877FB">
      <w:pPr>
        <w:jc w:val="center"/>
      </w:pPr>
      <w:r>
        <w:t>К</w:t>
      </w:r>
      <w:r>
        <w:rPr>
          <w:vertAlign w:val="subscript"/>
        </w:rPr>
        <w:t>1</w:t>
      </w:r>
      <w:r>
        <w:t xml:space="preserve"> </w:t>
      </w:r>
      <w:r>
        <w:sym w:font="Symbol" w:char="F0C5"/>
      </w:r>
      <w:r>
        <w:t xml:space="preserve"> И</w:t>
      </w:r>
      <w:r>
        <w:rPr>
          <w:vertAlign w:val="subscript"/>
        </w:rPr>
        <w:t>3</w:t>
      </w:r>
      <w:r>
        <w:t xml:space="preserve"> </w:t>
      </w:r>
      <w:r>
        <w:sym w:font="Symbol" w:char="F0C5"/>
      </w:r>
      <w:r>
        <w:t xml:space="preserve"> И</w:t>
      </w:r>
      <w:r>
        <w:rPr>
          <w:vertAlign w:val="subscript"/>
        </w:rPr>
        <w:t>2</w:t>
      </w:r>
      <w:r>
        <w:t xml:space="preserve"> </w:t>
      </w:r>
      <w:r>
        <w:sym w:font="Symbol" w:char="F0C5"/>
      </w:r>
      <w:r>
        <w:t xml:space="preserve"> И</w:t>
      </w:r>
      <w:r>
        <w:rPr>
          <w:vertAlign w:val="subscript"/>
        </w:rPr>
        <w:t xml:space="preserve">0 </w:t>
      </w:r>
      <w:r>
        <w:t>=0.</w:t>
      </w:r>
    </w:p>
    <w:p w14:paraId="43F366C4" w14:textId="77777777" w:rsidR="00C877FB" w:rsidRDefault="00C877FB" w:rsidP="00C877FB">
      <w:pPr>
        <w:ind w:firstLine="567"/>
      </w:pPr>
      <w:r>
        <w:t>а) К</w:t>
      </w:r>
      <w:r>
        <w:rPr>
          <w:vertAlign w:val="subscript"/>
        </w:rPr>
        <w:t>1</w:t>
      </w:r>
      <w:r>
        <w:t xml:space="preserve"> = 0</w:t>
      </w:r>
    </w:p>
    <w:p w14:paraId="6BBA3DF9" w14:textId="77777777" w:rsidR="00C877FB" w:rsidRDefault="00C877FB" w:rsidP="00C877FB">
      <w:pPr>
        <w:ind w:firstLine="567"/>
      </w:pPr>
      <w:r>
        <w:t>б) К</w:t>
      </w:r>
      <w:r>
        <w:rPr>
          <w:vertAlign w:val="subscript"/>
        </w:rPr>
        <w:t>1</w:t>
      </w:r>
      <w:r>
        <w:t xml:space="preserve"> </w:t>
      </w:r>
      <w:r>
        <w:sym w:font="Symbol" w:char="F0C5"/>
      </w:r>
      <w:r>
        <w:t xml:space="preserve"> 0 </w:t>
      </w:r>
      <w:r>
        <w:sym w:font="Symbol" w:char="F0C5"/>
      </w:r>
      <w:r>
        <w:t xml:space="preserve"> 0 </w:t>
      </w:r>
      <w:r>
        <w:sym w:font="Symbol" w:char="F0C5"/>
      </w:r>
      <w:r>
        <w:t xml:space="preserve"> 1 =0; К</w:t>
      </w:r>
      <w:r>
        <w:rPr>
          <w:vertAlign w:val="subscript"/>
        </w:rPr>
        <w:t>1</w:t>
      </w:r>
      <w:r>
        <w:t xml:space="preserve"> = 1</w:t>
      </w:r>
    </w:p>
    <w:p w14:paraId="62E87251" w14:textId="77777777" w:rsidR="00C877FB" w:rsidRDefault="00C877FB" w:rsidP="00C877FB">
      <w:pPr>
        <w:ind w:firstLine="567"/>
      </w:pPr>
      <w:r>
        <w:t>в) К</w:t>
      </w:r>
      <w:r>
        <w:rPr>
          <w:vertAlign w:val="subscript"/>
        </w:rPr>
        <w:t>1</w:t>
      </w:r>
      <w:r>
        <w:t xml:space="preserve"> </w:t>
      </w:r>
      <w:r>
        <w:sym w:font="Symbol" w:char="F0C5"/>
      </w:r>
      <w:r>
        <w:t xml:space="preserve"> 0 </w:t>
      </w:r>
      <w:r>
        <w:sym w:font="Symbol" w:char="F0C5"/>
      </w:r>
      <w:r>
        <w:t xml:space="preserve"> 0 </w:t>
      </w:r>
      <w:r>
        <w:sym w:font="Symbol" w:char="F0C5"/>
      </w:r>
      <w:r>
        <w:t xml:space="preserve"> 0 =0; К</w:t>
      </w:r>
      <w:r>
        <w:rPr>
          <w:vertAlign w:val="subscript"/>
        </w:rPr>
        <w:t xml:space="preserve">1 </w:t>
      </w:r>
      <w:r>
        <w:t>= 0</w:t>
      </w:r>
    </w:p>
    <w:p w14:paraId="0A7666D2" w14:textId="77777777" w:rsidR="00C877FB" w:rsidRDefault="00C877FB" w:rsidP="00C877FB">
      <w:pPr>
        <w:ind w:firstLine="567"/>
      </w:pPr>
      <w:r>
        <w:t>г) К</w:t>
      </w:r>
      <w:r>
        <w:rPr>
          <w:vertAlign w:val="subscript"/>
        </w:rPr>
        <w:t>1</w:t>
      </w:r>
      <w:r>
        <w:t xml:space="preserve"> </w:t>
      </w:r>
      <w:r>
        <w:sym w:font="Symbol" w:char="F0C5"/>
      </w:r>
      <w:r>
        <w:t xml:space="preserve"> 0 </w:t>
      </w:r>
      <w:r>
        <w:sym w:font="Symbol" w:char="F0C5"/>
      </w:r>
      <w:r>
        <w:t xml:space="preserve"> 1 </w:t>
      </w:r>
      <w:r>
        <w:sym w:font="Symbol" w:char="F0C5"/>
      </w:r>
      <w:r>
        <w:t xml:space="preserve"> 0 =0; К</w:t>
      </w:r>
      <w:r>
        <w:rPr>
          <w:vertAlign w:val="subscript"/>
        </w:rPr>
        <w:t>1</w:t>
      </w:r>
      <w:r>
        <w:t xml:space="preserve"> = 1</w:t>
      </w:r>
    </w:p>
    <w:p w14:paraId="7B532E26" w14:textId="77777777" w:rsidR="00C877FB" w:rsidRDefault="00C877FB" w:rsidP="00C877FB">
      <w:pPr>
        <w:ind w:firstLine="567"/>
      </w:pPr>
      <w:r>
        <w:t>д) К</w:t>
      </w:r>
      <w:r>
        <w:rPr>
          <w:vertAlign w:val="subscript"/>
        </w:rPr>
        <w:t>1</w:t>
      </w:r>
      <w:r>
        <w:t xml:space="preserve"> </w:t>
      </w:r>
      <w:r>
        <w:sym w:font="Symbol" w:char="F0C5"/>
      </w:r>
      <w:r>
        <w:t xml:space="preserve"> 0 </w:t>
      </w:r>
      <w:r>
        <w:sym w:font="Symbol" w:char="F0C5"/>
      </w:r>
      <w:r>
        <w:t xml:space="preserve"> 1 </w:t>
      </w:r>
      <w:r>
        <w:sym w:font="Symbol" w:char="F0C5"/>
      </w:r>
      <w:r>
        <w:t xml:space="preserve"> 0 =0; К</w:t>
      </w:r>
      <w:r>
        <w:rPr>
          <w:vertAlign w:val="subscript"/>
        </w:rPr>
        <w:t>1</w:t>
      </w:r>
      <w:r>
        <w:t xml:space="preserve"> = 1</w:t>
      </w:r>
    </w:p>
    <w:p w14:paraId="411E59EC" w14:textId="77777777" w:rsidR="00C877FB" w:rsidRDefault="00C877FB" w:rsidP="00C877FB">
      <w:pPr>
        <w:ind w:firstLine="567"/>
      </w:pPr>
      <w:r>
        <w:t>е) К</w:t>
      </w:r>
      <w:r>
        <w:rPr>
          <w:vertAlign w:val="subscript"/>
        </w:rPr>
        <w:t>1</w:t>
      </w:r>
      <w:r>
        <w:t xml:space="preserve"> </w:t>
      </w:r>
      <w:r>
        <w:sym w:font="Symbol" w:char="F0C5"/>
      </w:r>
      <w:r>
        <w:t xml:space="preserve"> 0 </w:t>
      </w:r>
      <w:r>
        <w:sym w:font="Symbol" w:char="F0C5"/>
      </w:r>
      <w:r>
        <w:t xml:space="preserve"> 1 </w:t>
      </w:r>
      <w:r>
        <w:sym w:font="Symbol" w:char="F0C5"/>
      </w:r>
      <w:r>
        <w:t xml:space="preserve"> 1 =0; К</w:t>
      </w:r>
      <w:r>
        <w:rPr>
          <w:vertAlign w:val="subscript"/>
        </w:rPr>
        <w:t>1</w:t>
      </w:r>
      <w:r>
        <w:t xml:space="preserve"> = 0</w:t>
      </w:r>
    </w:p>
    <w:p w14:paraId="446C7EC9" w14:textId="77777777" w:rsidR="00C877FB" w:rsidRDefault="00C877FB" w:rsidP="00C877FB">
      <w:pPr>
        <w:ind w:left="855"/>
      </w:pPr>
      <w:r>
        <w:t>Таблица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1275"/>
        <w:gridCol w:w="567"/>
        <w:gridCol w:w="567"/>
        <w:gridCol w:w="567"/>
        <w:gridCol w:w="567"/>
        <w:gridCol w:w="567"/>
        <w:gridCol w:w="567"/>
        <w:gridCol w:w="567"/>
        <w:gridCol w:w="1134"/>
      </w:tblGrid>
      <w:tr w:rsidR="00C877FB" w14:paraId="39C66B4C" w14:textId="77777777" w:rsidTr="000C1BD9">
        <w:tblPrEx>
          <w:tblCellMar>
            <w:top w:w="0" w:type="dxa"/>
            <w:bottom w:w="0" w:type="dxa"/>
          </w:tblCellMar>
        </w:tblPrEx>
        <w:tc>
          <w:tcPr>
            <w:tcW w:w="1101" w:type="dxa"/>
          </w:tcPr>
          <w:p w14:paraId="1148CCE0" w14:textId="77777777" w:rsidR="00C877FB" w:rsidRDefault="00C877FB" w:rsidP="000C1BD9">
            <w:pPr>
              <w:jc w:val="center"/>
            </w:pPr>
            <w:r>
              <w:t>Комби</w:t>
            </w:r>
          </w:p>
        </w:tc>
        <w:tc>
          <w:tcPr>
            <w:tcW w:w="1275" w:type="dxa"/>
          </w:tcPr>
          <w:p w14:paraId="30E85769" w14:textId="77777777" w:rsidR="00C877FB" w:rsidRDefault="00C877FB" w:rsidP="000C1BD9">
            <w:pPr>
              <w:jc w:val="center"/>
            </w:pPr>
            <w:r>
              <w:t>Номера</w:t>
            </w:r>
          </w:p>
        </w:tc>
        <w:tc>
          <w:tcPr>
            <w:tcW w:w="567" w:type="dxa"/>
          </w:tcPr>
          <w:p w14:paraId="5C6E2D29" w14:textId="77777777" w:rsidR="00C877FB" w:rsidRDefault="00C877FB" w:rsidP="000C1BD9">
            <w:pPr>
              <w:jc w:val="center"/>
            </w:pPr>
            <w:r>
              <w:t>1</w:t>
            </w:r>
          </w:p>
        </w:tc>
        <w:tc>
          <w:tcPr>
            <w:tcW w:w="567" w:type="dxa"/>
          </w:tcPr>
          <w:p w14:paraId="09C76BD1" w14:textId="77777777" w:rsidR="00C877FB" w:rsidRDefault="00C877FB" w:rsidP="000C1BD9">
            <w:pPr>
              <w:jc w:val="center"/>
            </w:pPr>
            <w:r>
              <w:t>2</w:t>
            </w:r>
          </w:p>
        </w:tc>
        <w:tc>
          <w:tcPr>
            <w:tcW w:w="567" w:type="dxa"/>
          </w:tcPr>
          <w:p w14:paraId="427FF64F" w14:textId="77777777" w:rsidR="00C877FB" w:rsidRDefault="00C877FB" w:rsidP="000C1BD9">
            <w:pPr>
              <w:jc w:val="center"/>
            </w:pPr>
            <w:r>
              <w:t>3</w:t>
            </w:r>
          </w:p>
        </w:tc>
        <w:tc>
          <w:tcPr>
            <w:tcW w:w="567" w:type="dxa"/>
          </w:tcPr>
          <w:p w14:paraId="4219162E" w14:textId="77777777" w:rsidR="00C877FB" w:rsidRDefault="00C877FB" w:rsidP="000C1BD9">
            <w:pPr>
              <w:jc w:val="center"/>
            </w:pPr>
            <w:r>
              <w:t>4</w:t>
            </w:r>
          </w:p>
        </w:tc>
        <w:tc>
          <w:tcPr>
            <w:tcW w:w="567" w:type="dxa"/>
          </w:tcPr>
          <w:p w14:paraId="5774C89D" w14:textId="77777777" w:rsidR="00C877FB" w:rsidRDefault="00C877FB" w:rsidP="000C1BD9">
            <w:pPr>
              <w:jc w:val="center"/>
            </w:pPr>
            <w:r>
              <w:t>5</w:t>
            </w:r>
          </w:p>
        </w:tc>
        <w:tc>
          <w:tcPr>
            <w:tcW w:w="567" w:type="dxa"/>
          </w:tcPr>
          <w:p w14:paraId="36410A13" w14:textId="77777777" w:rsidR="00C877FB" w:rsidRDefault="00C877FB" w:rsidP="000C1BD9">
            <w:pPr>
              <w:jc w:val="center"/>
            </w:pPr>
            <w:r>
              <w:t>6</w:t>
            </w:r>
          </w:p>
        </w:tc>
        <w:tc>
          <w:tcPr>
            <w:tcW w:w="567" w:type="dxa"/>
          </w:tcPr>
          <w:p w14:paraId="782C48F9" w14:textId="77777777" w:rsidR="00C877FB" w:rsidRDefault="00C877FB" w:rsidP="000C1BD9">
            <w:pPr>
              <w:jc w:val="center"/>
            </w:pPr>
            <w:r>
              <w:t>7</w:t>
            </w:r>
          </w:p>
        </w:tc>
        <w:tc>
          <w:tcPr>
            <w:tcW w:w="1134" w:type="dxa"/>
          </w:tcPr>
          <w:p w14:paraId="55F88300" w14:textId="77777777" w:rsidR="00C877FB" w:rsidRDefault="00C877FB" w:rsidP="000C1BD9">
            <w:pPr>
              <w:jc w:val="center"/>
            </w:pPr>
            <w:r>
              <w:t>Допол</w:t>
            </w:r>
          </w:p>
        </w:tc>
      </w:tr>
      <w:tr w:rsidR="00C877FB" w14:paraId="6C241747" w14:textId="77777777" w:rsidTr="000C1BD9">
        <w:tblPrEx>
          <w:tblCellMar>
            <w:top w:w="0" w:type="dxa"/>
            <w:bottom w:w="0" w:type="dxa"/>
          </w:tblCellMar>
        </w:tblPrEx>
        <w:tc>
          <w:tcPr>
            <w:tcW w:w="1101" w:type="dxa"/>
          </w:tcPr>
          <w:p w14:paraId="0C0F035A" w14:textId="77777777" w:rsidR="00C877FB" w:rsidRDefault="00C877FB" w:rsidP="000C1BD9">
            <w:pPr>
              <w:jc w:val="center"/>
            </w:pPr>
            <w:r>
              <w:t>нация</w:t>
            </w:r>
          </w:p>
        </w:tc>
        <w:tc>
          <w:tcPr>
            <w:tcW w:w="1275" w:type="dxa"/>
          </w:tcPr>
          <w:p w14:paraId="370044C6" w14:textId="77777777" w:rsidR="00C877FB" w:rsidRDefault="00C877FB" w:rsidP="000C1BD9">
            <w:pPr>
              <w:jc w:val="center"/>
            </w:pPr>
            <w:r>
              <w:t>п</w:t>
            </w:r>
            <w:r>
              <w:rPr>
                <w:lang w:val="en-US"/>
              </w:rPr>
              <w:t>/</w:t>
            </w:r>
            <w:r>
              <w:t>п</w:t>
            </w:r>
          </w:p>
        </w:tc>
        <w:tc>
          <w:tcPr>
            <w:tcW w:w="567" w:type="dxa"/>
          </w:tcPr>
          <w:p w14:paraId="205B38CC" w14:textId="77777777" w:rsidR="00C877FB" w:rsidRDefault="00C877FB" w:rsidP="000C1BD9">
            <w:pPr>
              <w:jc w:val="center"/>
            </w:pPr>
            <w:r>
              <w:t>К</w:t>
            </w:r>
            <w:r>
              <w:rPr>
                <w:vertAlign w:val="subscript"/>
              </w:rPr>
              <w:t>1</w:t>
            </w:r>
          </w:p>
        </w:tc>
        <w:tc>
          <w:tcPr>
            <w:tcW w:w="567" w:type="dxa"/>
          </w:tcPr>
          <w:p w14:paraId="669EADEB" w14:textId="77777777" w:rsidR="00C877FB" w:rsidRDefault="00C877FB" w:rsidP="000C1BD9">
            <w:pPr>
              <w:jc w:val="center"/>
            </w:pPr>
            <w:r>
              <w:t>К</w:t>
            </w:r>
            <w:r>
              <w:rPr>
                <w:vertAlign w:val="subscript"/>
              </w:rPr>
              <w:t>2</w:t>
            </w:r>
          </w:p>
        </w:tc>
        <w:tc>
          <w:tcPr>
            <w:tcW w:w="567" w:type="dxa"/>
          </w:tcPr>
          <w:p w14:paraId="7082F8F8" w14:textId="77777777" w:rsidR="00C877FB" w:rsidRDefault="00C877FB" w:rsidP="000C1BD9">
            <w:pPr>
              <w:jc w:val="center"/>
            </w:pPr>
            <w:r>
              <w:t>И</w:t>
            </w:r>
            <w:r>
              <w:rPr>
                <w:vertAlign w:val="subscript"/>
              </w:rPr>
              <w:t>3</w:t>
            </w:r>
          </w:p>
        </w:tc>
        <w:tc>
          <w:tcPr>
            <w:tcW w:w="567" w:type="dxa"/>
          </w:tcPr>
          <w:p w14:paraId="6B9631CF" w14:textId="77777777" w:rsidR="00C877FB" w:rsidRDefault="00C877FB" w:rsidP="000C1BD9">
            <w:pPr>
              <w:jc w:val="center"/>
            </w:pPr>
            <w:r>
              <w:t>К</w:t>
            </w:r>
            <w:r>
              <w:rPr>
                <w:vertAlign w:val="subscript"/>
              </w:rPr>
              <w:t>3</w:t>
            </w:r>
          </w:p>
        </w:tc>
        <w:tc>
          <w:tcPr>
            <w:tcW w:w="567" w:type="dxa"/>
          </w:tcPr>
          <w:p w14:paraId="7C01CBCE" w14:textId="77777777" w:rsidR="00C877FB" w:rsidRDefault="00C877FB" w:rsidP="000C1BD9">
            <w:pPr>
              <w:jc w:val="center"/>
            </w:pPr>
            <w:r>
              <w:t>И</w:t>
            </w:r>
            <w:r>
              <w:rPr>
                <w:vertAlign w:val="subscript"/>
              </w:rPr>
              <w:t>2</w:t>
            </w:r>
          </w:p>
        </w:tc>
        <w:tc>
          <w:tcPr>
            <w:tcW w:w="567" w:type="dxa"/>
          </w:tcPr>
          <w:p w14:paraId="6BF4968B" w14:textId="77777777" w:rsidR="00C877FB" w:rsidRDefault="00C877FB" w:rsidP="000C1BD9">
            <w:pPr>
              <w:jc w:val="center"/>
            </w:pPr>
            <w:r>
              <w:t>И</w:t>
            </w:r>
            <w:r>
              <w:rPr>
                <w:vertAlign w:val="subscript"/>
              </w:rPr>
              <w:t>1</w:t>
            </w:r>
          </w:p>
        </w:tc>
        <w:tc>
          <w:tcPr>
            <w:tcW w:w="567" w:type="dxa"/>
          </w:tcPr>
          <w:p w14:paraId="21404450" w14:textId="77777777" w:rsidR="00C877FB" w:rsidRDefault="00C877FB" w:rsidP="000C1BD9">
            <w:pPr>
              <w:jc w:val="center"/>
            </w:pPr>
            <w:r>
              <w:t>И</w:t>
            </w:r>
            <w:r>
              <w:rPr>
                <w:vertAlign w:val="subscript"/>
              </w:rPr>
              <w:t>0</w:t>
            </w:r>
          </w:p>
        </w:tc>
        <w:tc>
          <w:tcPr>
            <w:tcW w:w="1134" w:type="dxa"/>
          </w:tcPr>
          <w:p w14:paraId="3989879B" w14:textId="77777777" w:rsidR="00C877FB" w:rsidRDefault="00C877FB" w:rsidP="000C1BD9">
            <w:pPr>
              <w:jc w:val="center"/>
            </w:pPr>
            <w:r>
              <w:t>К</w:t>
            </w:r>
            <w:r>
              <w:rPr>
                <w:vertAlign w:val="subscript"/>
              </w:rPr>
              <w:t>доп</w:t>
            </w:r>
          </w:p>
        </w:tc>
      </w:tr>
      <w:tr w:rsidR="00C877FB" w14:paraId="2F28F410" w14:textId="77777777" w:rsidTr="000C1BD9">
        <w:tblPrEx>
          <w:tblCellMar>
            <w:top w:w="0" w:type="dxa"/>
            <w:bottom w:w="0" w:type="dxa"/>
          </w:tblCellMar>
        </w:tblPrEx>
        <w:tc>
          <w:tcPr>
            <w:tcW w:w="1101" w:type="dxa"/>
          </w:tcPr>
          <w:p w14:paraId="3F9DF40E" w14:textId="77777777" w:rsidR="00C877FB" w:rsidRDefault="00C877FB" w:rsidP="000C1BD9">
            <w:pPr>
              <w:jc w:val="center"/>
            </w:pPr>
            <w:r>
              <w:t>а</w:t>
            </w:r>
          </w:p>
          <w:p w14:paraId="29A8A144" w14:textId="77777777" w:rsidR="00C877FB" w:rsidRDefault="00C877FB" w:rsidP="000C1BD9">
            <w:pPr>
              <w:jc w:val="center"/>
            </w:pPr>
            <w:r>
              <w:t>б</w:t>
            </w:r>
          </w:p>
          <w:p w14:paraId="453F81EC" w14:textId="77777777" w:rsidR="00C877FB" w:rsidRDefault="00C877FB" w:rsidP="000C1BD9">
            <w:pPr>
              <w:jc w:val="center"/>
            </w:pPr>
            <w:r>
              <w:t>в</w:t>
            </w:r>
          </w:p>
          <w:p w14:paraId="30681ADE" w14:textId="77777777" w:rsidR="00C877FB" w:rsidRDefault="00C877FB" w:rsidP="000C1BD9">
            <w:pPr>
              <w:jc w:val="center"/>
            </w:pPr>
            <w:r>
              <w:t>г</w:t>
            </w:r>
          </w:p>
          <w:p w14:paraId="24DB9236" w14:textId="77777777" w:rsidR="00C877FB" w:rsidRDefault="00C877FB" w:rsidP="000C1BD9">
            <w:pPr>
              <w:jc w:val="center"/>
            </w:pPr>
            <w:r>
              <w:t>д</w:t>
            </w:r>
          </w:p>
          <w:p w14:paraId="1684FA1C" w14:textId="77777777" w:rsidR="00C877FB" w:rsidRDefault="00C877FB" w:rsidP="000C1BD9">
            <w:pPr>
              <w:jc w:val="center"/>
            </w:pPr>
            <w:r>
              <w:t>е</w:t>
            </w:r>
          </w:p>
          <w:p w14:paraId="067BCB82" w14:textId="77777777" w:rsidR="00C877FB" w:rsidRDefault="00C877FB" w:rsidP="000C1BD9">
            <w:pPr>
              <w:jc w:val="center"/>
            </w:pPr>
          </w:p>
        </w:tc>
        <w:tc>
          <w:tcPr>
            <w:tcW w:w="1275" w:type="dxa"/>
          </w:tcPr>
          <w:p w14:paraId="563AEAB4" w14:textId="77777777" w:rsidR="00C877FB" w:rsidRDefault="00C877FB" w:rsidP="000C1BD9">
            <w:pPr>
              <w:jc w:val="center"/>
            </w:pPr>
            <w:r>
              <w:t>0</w:t>
            </w:r>
          </w:p>
          <w:p w14:paraId="2D4AE93D" w14:textId="77777777" w:rsidR="00C877FB" w:rsidRDefault="00C877FB" w:rsidP="000C1BD9">
            <w:pPr>
              <w:jc w:val="center"/>
            </w:pPr>
            <w:r>
              <w:t>1</w:t>
            </w:r>
          </w:p>
          <w:p w14:paraId="2DE28794" w14:textId="77777777" w:rsidR="00C877FB" w:rsidRDefault="00C877FB" w:rsidP="000C1BD9">
            <w:pPr>
              <w:jc w:val="center"/>
            </w:pPr>
            <w:r>
              <w:t>2</w:t>
            </w:r>
          </w:p>
          <w:p w14:paraId="6677F801" w14:textId="77777777" w:rsidR="00C877FB" w:rsidRDefault="00C877FB" w:rsidP="000C1BD9">
            <w:pPr>
              <w:jc w:val="center"/>
            </w:pPr>
            <w:r>
              <w:t>3</w:t>
            </w:r>
          </w:p>
          <w:p w14:paraId="237223E5" w14:textId="77777777" w:rsidR="00C877FB" w:rsidRDefault="00C877FB" w:rsidP="000C1BD9">
            <w:pPr>
              <w:jc w:val="center"/>
            </w:pPr>
            <w:r>
              <w:t>4</w:t>
            </w:r>
          </w:p>
          <w:p w14:paraId="6CD7C063" w14:textId="77777777" w:rsidR="00C877FB" w:rsidRDefault="00C877FB" w:rsidP="000C1BD9">
            <w:pPr>
              <w:jc w:val="center"/>
            </w:pPr>
            <w:r>
              <w:t>5</w:t>
            </w:r>
          </w:p>
          <w:p w14:paraId="2BFC78A6" w14:textId="77777777" w:rsidR="00C877FB" w:rsidRDefault="00C877FB" w:rsidP="000C1BD9">
            <w:pPr>
              <w:jc w:val="center"/>
            </w:pPr>
            <w:r>
              <w:t>6</w:t>
            </w:r>
          </w:p>
          <w:p w14:paraId="0FAD3453" w14:textId="77777777" w:rsidR="00C877FB" w:rsidRDefault="00C877FB" w:rsidP="000C1BD9">
            <w:pPr>
              <w:jc w:val="center"/>
            </w:pPr>
            <w:r>
              <w:t>7</w:t>
            </w:r>
          </w:p>
          <w:p w14:paraId="02BD1A97" w14:textId="77777777" w:rsidR="00C877FB" w:rsidRDefault="00C877FB" w:rsidP="000C1BD9">
            <w:pPr>
              <w:jc w:val="center"/>
            </w:pPr>
            <w:r>
              <w:t>8</w:t>
            </w:r>
          </w:p>
          <w:p w14:paraId="2BB1BC71" w14:textId="77777777" w:rsidR="00C877FB" w:rsidRDefault="00C877FB" w:rsidP="000C1BD9">
            <w:pPr>
              <w:jc w:val="center"/>
            </w:pPr>
            <w:r>
              <w:t>9</w:t>
            </w:r>
          </w:p>
          <w:p w14:paraId="5C970D9F" w14:textId="77777777" w:rsidR="00C877FB" w:rsidRDefault="00C877FB" w:rsidP="000C1BD9">
            <w:pPr>
              <w:jc w:val="center"/>
            </w:pPr>
            <w:r>
              <w:t>10</w:t>
            </w:r>
          </w:p>
          <w:p w14:paraId="29F2840D" w14:textId="77777777" w:rsidR="00C877FB" w:rsidRDefault="00C877FB" w:rsidP="000C1BD9">
            <w:pPr>
              <w:jc w:val="center"/>
            </w:pPr>
            <w:r>
              <w:t>11</w:t>
            </w:r>
          </w:p>
          <w:p w14:paraId="57C0A0CA" w14:textId="77777777" w:rsidR="00C877FB" w:rsidRDefault="00C877FB" w:rsidP="000C1BD9">
            <w:pPr>
              <w:jc w:val="center"/>
            </w:pPr>
            <w:r>
              <w:t>12</w:t>
            </w:r>
          </w:p>
          <w:p w14:paraId="13E55CD2" w14:textId="77777777" w:rsidR="00C877FB" w:rsidRDefault="00C877FB" w:rsidP="000C1BD9">
            <w:pPr>
              <w:jc w:val="center"/>
            </w:pPr>
            <w:r>
              <w:t>13</w:t>
            </w:r>
          </w:p>
          <w:p w14:paraId="6126AC4B" w14:textId="77777777" w:rsidR="00C877FB" w:rsidRDefault="00C877FB" w:rsidP="000C1BD9">
            <w:pPr>
              <w:jc w:val="center"/>
            </w:pPr>
            <w:r>
              <w:t>14</w:t>
            </w:r>
          </w:p>
          <w:p w14:paraId="23ACA871" w14:textId="77777777" w:rsidR="00C877FB" w:rsidRDefault="00C877FB" w:rsidP="000C1BD9">
            <w:pPr>
              <w:jc w:val="center"/>
            </w:pPr>
            <w:r>
              <w:t>15</w:t>
            </w:r>
          </w:p>
          <w:p w14:paraId="31C6BFCF" w14:textId="77777777" w:rsidR="00C877FB" w:rsidRDefault="00C877FB" w:rsidP="000C1BD9">
            <w:pPr>
              <w:jc w:val="center"/>
            </w:pPr>
          </w:p>
        </w:tc>
        <w:tc>
          <w:tcPr>
            <w:tcW w:w="567" w:type="dxa"/>
          </w:tcPr>
          <w:p w14:paraId="30B929FD" w14:textId="77777777" w:rsidR="00C877FB" w:rsidRDefault="00C877FB" w:rsidP="000C1BD9">
            <w:pPr>
              <w:jc w:val="center"/>
            </w:pPr>
            <w:r>
              <w:t>0</w:t>
            </w:r>
          </w:p>
          <w:p w14:paraId="4A8C94D1" w14:textId="77777777" w:rsidR="00C877FB" w:rsidRDefault="00C877FB" w:rsidP="000C1BD9">
            <w:pPr>
              <w:jc w:val="center"/>
            </w:pPr>
            <w:r>
              <w:t>1</w:t>
            </w:r>
          </w:p>
          <w:p w14:paraId="0E3601D3" w14:textId="77777777" w:rsidR="00C877FB" w:rsidRDefault="00C877FB" w:rsidP="000C1BD9">
            <w:pPr>
              <w:jc w:val="center"/>
            </w:pPr>
            <w:r>
              <w:t>0</w:t>
            </w:r>
          </w:p>
          <w:p w14:paraId="48F0C4B5" w14:textId="77777777" w:rsidR="00C877FB" w:rsidRDefault="00C877FB" w:rsidP="000C1BD9">
            <w:pPr>
              <w:jc w:val="center"/>
            </w:pPr>
            <w:r>
              <w:t>1</w:t>
            </w:r>
          </w:p>
          <w:p w14:paraId="57B7316A" w14:textId="77777777" w:rsidR="00C877FB" w:rsidRDefault="00C877FB" w:rsidP="000C1BD9">
            <w:pPr>
              <w:jc w:val="center"/>
            </w:pPr>
            <w:r>
              <w:t>1</w:t>
            </w:r>
          </w:p>
          <w:p w14:paraId="29EF8B4C" w14:textId="77777777" w:rsidR="00C877FB" w:rsidRDefault="00C877FB" w:rsidP="000C1BD9">
            <w:pPr>
              <w:jc w:val="center"/>
            </w:pPr>
            <w:r>
              <w:t>0</w:t>
            </w:r>
          </w:p>
          <w:p w14:paraId="65BFA9A4" w14:textId="77777777" w:rsidR="00C877FB" w:rsidRDefault="00C877FB" w:rsidP="000C1BD9">
            <w:pPr>
              <w:jc w:val="center"/>
            </w:pPr>
          </w:p>
        </w:tc>
        <w:tc>
          <w:tcPr>
            <w:tcW w:w="567" w:type="dxa"/>
          </w:tcPr>
          <w:p w14:paraId="04DBD9EA" w14:textId="77777777" w:rsidR="00C877FB" w:rsidRDefault="00C877FB" w:rsidP="000C1BD9">
            <w:pPr>
              <w:jc w:val="center"/>
            </w:pPr>
            <w:r>
              <w:t>0</w:t>
            </w:r>
          </w:p>
          <w:p w14:paraId="0143979D" w14:textId="77777777" w:rsidR="00C877FB" w:rsidRDefault="00C877FB" w:rsidP="000C1BD9">
            <w:pPr>
              <w:jc w:val="center"/>
            </w:pPr>
            <w:r>
              <w:t>1</w:t>
            </w:r>
          </w:p>
          <w:p w14:paraId="191C1EF4" w14:textId="77777777" w:rsidR="00C877FB" w:rsidRDefault="00C877FB" w:rsidP="000C1BD9">
            <w:pPr>
              <w:jc w:val="center"/>
            </w:pPr>
            <w:r>
              <w:t>1</w:t>
            </w:r>
          </w:p>
          <w:p w14:paraId="66DC43F7" w14:textId="77777777" w:rsidR="00C877FB" w:rsidRDefault="00C877FB" w:rsidP="000C1BD9">
            <w:pPr>
              <w:jc w:val="center"/>
            </w:pPr>
            <w:r>
              <w:t>0</w:t>
            </w:r>
          </w:p>
          <w:p w14:paraId="2B285175" w14:textId="77777777" w:rsidR="00C877FB" w:rsidRDefault="00C877FB" w:rsidP="000C1BD9">
            <w:pPr>
              <w:jc w:val="center"/>
            </w:pPr>
            <w:r>
              <w:t>0</w:t>
            </w:r>
          </w:p>
          <w:p w14:paraId="44C9B4E5" w14:textId="77777777" w:rsidR="00C877FB" w:rsidRDefault="00C877FB" w:rsidP="000C1BD9">
            <w:pPr>
              <w:jc w:val="center"/>
            </w:pPr>
            <w:r>
              <w:t>1</w:t>
            </w:r>
          </w:p>
        </w:tc>
        <w:tc>
          <w:tcPr>
            <w:tcW w:w="567" w:type="dxa"/>
          </w:tcPr>
          <w:p w14:paraId="092D824C" w14:textId="77777777" w:rsidR="00C877FB" w:rsidRDefault="00C877FB" w:rsidP="000C1BD9">
            <w:pPr>
              <w:jc w:val="center"/>
            </w:pPr>
            <w:r>
              <w:t>0</w:t>
            </w:r>
          </w:p>
          <w:p w14:paraId="31EC4D91" w14:textId="77777777" w:rsidR="00C877FB" w:rsidRDefault="00C877FB" w:rsidP="000C1BD9">
            <w:pPr>
              <w:jc w:val="center"/>
            </w:pPr>
            <w:r>
              <w:t>0</w:t>
            </w:r>
          </w:p>
          <w:p w14:paraId="516870BE" w14:textId="77777777" w:rsidR="00C877FB" w:rsidRDefault="00C877FB" w:rsidP="000C1BD9">
            <w:pPr>
              <w:jc w:val="center"/>
            </w:pPr>
            <w:r>
              <w:t>0</w:t>
            </w:r>
          </w:p>
          <w:p w14:paraId="2EBA044A" w14:textId="77777777" w:rsidR="00C877FB" w:rsidRDefault="00C877FB" w:rsidP="000C1BD9">
            <w:pPr>
              <w:jc w:val="center"/>
            </w:pPr>
            <w:r>
              <w:t>0</w:t>
            </w:r>
          </w:p>
          <w:p w14:paraId="31434780" w14:textId="77777777" w:rsidR="00C877FB" w:rsidRDefault="00C877FB" w:rsidP="000C1BD9">
            <w:pPr>
              <w:jc w:val="center"/>
            </w:pPr>
            <w:r>
              <w:t>0</w:t>
            </w:r>
          </w:p>
          <w:p w14:paraId="7D1AD150" w14:textId="77777777" w:rsidR="00C877FB" w:rsidRDefault="00C877FB" w:rsidP="000C1BD9">
            <w:pPr>
              <w:jc w:val="center"/>
            </w:pPr>
            <w:r>
              <w:t>0</w:t>
            </w:r>
          </w:p>
          <w:p w14:paraId="08DCE5C6" w14:textId="77777777" w:rsidR="00C877FB" w:rsidRDefault="00C877FB" w:rsidP="000C1BD9">
            <w:pPr>
              <w:jc w:val="center"/>
            </w:pPr>
            <w:r>
              <w:t>0</w:t>
            </w:r>
          </w:p>
          <w:p w14:paraId="1D678C36" w14:textId="77777777" w:rsidR="00C877FB" w:rsidRDefault="00C877FB" w:rsidP="000C1BD9">
            <w:pPr>
              <w:jc w:val="center"/>
            </w:pPr>
            <w:r>
              <w:t>0</w:t>
            </w:r>
          </w:p>
          <w:p w14:paraId="287ABEB2" w14:textId="77777777" w:rsidR="00C877FB" w:rsidRDefault="00C877FB" w:rsidP="000C1BD9">
            <w:pPr>
              <w:jc w:val="center"/>
            </w:pPr>
            <w:r>
              <w:t>1</w:t>
            </w:r>
          </w:p>
          <w:p w14:paraId="07F28CA8" w14:textId="77777777" w:rsidR="00C877FB" w:rsidRDefault="00C877FB" w:rsidP="000C1BD9">
            <w:pPr>
              <w:jc w:val="center"/>
            </w:pPr>
            <w:r>
              <w:t>1</w:t>
            </w:r>
          </w:p>
          <w:p w14:paraId="7F0AC246" w14:textId="77777777" w:rsidR="00C877FB" w:rsidRDefault="00C877FB" w:rsidP="000C1BD9">
            <w:pPr>
              <w:jc w:val="center"/>
            </w:pPr>
            <w:r>
              <w:t>1</w:t>
            </w:r>
          </w:p>
          <w:p w14:paraId="5ACBEEF0" w14:textId="77777777" w:rsidR="00C877FB" w:rsidRDefault="00C877FB" w:rsidP="000C1BD9">
            <w:pPr>
              <w:jc w:val="center"/>
            </w:pPr>
            <w:r>
              <w:t>1</w:t>
            </w:r>
          </w:p>
          <w:p w14:paraId="5C9A6299" w14:textId="77777777" w:rsidR="00C877FB" w:rsidRDefault="00C877FB" w:rsidP="000C1BD9">
            <w:pPr>
              <w:jc w:val="center"/>
            </w:pPr>
            <w:r>
              <w:t>1</w:t>
            </w:r>
          </w:p>
          <w:p w14:paraId="29C579A0" w14:textId="77777777" w:rsidR="00C877FB" w:rsidRDefault="00C877FB" w:rsidP="000C1BD9">
            <w:pPr>
              <w:jc w:val="center"/>
            </w:pPr>
            <w:r>
              <w:t>1</w:t>
            </w:r>
          </w:p>
          <w:p w14:paraId="17D7B423" w14:textId="77777777" w:rsidR="00C877FB" w:rsidRDefault="00C877FB" w:rsidP="000C1BD9">
            <w:pPr>
              <w:jc w:val="center"/>
            </w:pPr>
            <w:r>
              <w:t>1</w:t>
            </w:r>
          </w:p>
          <w:p w14:paraId="4926615B" w14:textId="77777777" w:rsidR="00C877FB" w:rsidRDefault="00C877FB" w:rsidP="000C1BD9">
            <w:pPr>
              <w:jc w:val="center"/>
            </w:pPr>
            <w:r>
              <w:t>1</w:t>
            </w:r>
          </w:p>
        </w:tc>
        <w:tc>
          <w:tcPr>
            <w:tcW w:w="567" w:type="dxa"/>
          </w:tcPr>
          <w:p w14:paraId="6071B434" w14:textId="77777777" w:rsidR="00C877FB" w:rsidRDefault="00C877FB" w:rsidP="000C1BD9">
            <w:pPr>
              <w:jc w:val="center"/>
            </w:pPr>
            <w:r>
              <w:t>0</w:t>
            </w:r>
          </w:p>
          <w:p w14:paraId="051B080F" w14:textId="77777777" w:rsidR="00C877FB" w:rsidRDefault="00C877FB" w:rsidP="000C1BD9">
            <w:pPr>
              <w:jc w:val="center"/>
            </w:pPr>
            <w:r>
              <w:t>1</w:t>
            </w:r>
          </w:p>
          <w:p w14:paraId="7910E0C4" w14:textId="77777777" w:rsidR="00C877FB" w:rsidRDefault="00C877FB" w:rsidP="000C1BD9">
            <w:pPr>
              <w:jc w:val="center"/>
            </w:pPr>
            <w:r>
              <w:t>1</w:t>
            </w:r>
          </w:p>
          <w:p w14:paraId="178BBDAF" w14:textId="77777777" w:rsidR="00C877FB" w:rsidRDefault="00C877FB" w:rsidP="000C1BD9">
            <w:pPr>
              <w:jc w:val="center"/>
            </w:pPr>
            <w:r>
              <w:t>0</w:t>
            </w:r>
          </w:p>
          <w:p w14:paraId="66F8AD6D" w14:textId="77777777" w:rsidR="00C877FB" w:rsidRDefault="00C877FB" w:rsidP="000C1BD9">
            <w:pPr>
              <w:jc w:val="center"/>
            </w:pPr>
            <w:r>
              <w:t>1</w:t>
            </w:r>
          </w:p>
          <w:p w14:paraId="6D221A0B" w14:textId="77777777" w:rsidR="00C877FB" w:rsidRDefault="00C877FB" w:rsidP="000C1BD9">
            <w:pPr>
              <w:jc w:val="center"/>
            </w:pPr>
            <w:r>
              <w:t>0</w:t>
            </w:r>
          </w:p>
          <w:p w14:paraId="504E03F8" w14:textId="77777777" w:rsidR="00C877FB" w:rsidRDefault="00C877FB" w:rsidP="000C1BD9">
            <w:pPr>
              <w:jc w:val="center"/>
            </w:pPr>
          </w:p>
        </w:tc>
        <w:tc>
          <w:tcPr>
            <w:tcW w:w="567" w:type="dxa"/>
          </w:tcPr>
          <w:p w14:paraId="5BFB1131" w14:textId="77777777" w:rsidR="00C877FB" w:rsidRDefault="00C877FB" w:rsidP="000C1BD9">
            <w:pPr>
              <w:jc w:val="center"/>
            </w:pPr>
            <w:r>
              <w:t>0</w:t>
            </w:r>
          </w:p>
          <w:p w14:paraId="49CF654F" w14:textId="77777777" w:rsidR="00C877FB" w:rsidRDefault="00C877FB" w:rsidP="000C1BD9">
            <w:pPr>
              <w:jc w:val="center"/>
            </w:pPr>
            <w:r>
              <w:t>0</w:t>
            </w:r>
          </w:p>
          <w:p w14:paraId="346E5FBE" w14:textId="77777777" w:rsidR="00C877FB" w:rsidRDefault="00C877FB" w:rsidP="000C1BD9">
            <w:pPr>
              <w:jc w:val="center"/>
            </w:pPr>
            <w:r>
              <w:t>0</w:t>
            </w:r>
          </w:p>
          <w:p w14:paraId="095BBFEA" w14:textId="77777777" w:rsidR="00C877FB" w:rsidRDefault="00C877FB" w:rsidP="000C1BD9">
            <w:pPr>
              <w:jc w:val="center"/>
            </w:pPr>
            <w:r>
              <w:t>0</w:t>
            </w:r>
          </w:p>
          <w:p w14:paraId="1FDE16DA" w14:textId="77777777" w:rsidR="00C877FB" w:rsidRDefault="00C877FB" w:rsidP="000C1BD9">
            <w:pPr>
              <w:jc w:val="center"/>
            </w:pPr>
            <w:r>
              <w:t>1</w:t>
            </w:r>
          </w:p>
          <w:p w14:paraId="261F6E6E" w14:textId="77777777" w:rsidR="00C877FB" w:rsidRDefault="00C877FB" w:rsidP="000C1BD9">
            <w:pPr>
              <w:jc w:val="center"/>
            </w:pPr>
            <w:r>
              <w:t>1</w:t>
            </w:r>
          </w:p>
          <w:p w14:paraId="1EDC4582" w14:textId="77777777" w:rsidR="00C877FB" w:rsidRDefault="00C877FB" w:rsidP="000C1BD9">
            <w:pPr>
              <w:jc w:val="center"/>
            </w:pPr>
            <w:r>
              <w:t>1</w:t>
            </w:r>
          </w:p>
          <w:p w14:paraId="03635403" w14:textId="77777777" w:rsidR="00C877FB" w:rsidRDefault="00C877FB" w:rsidP="000C1BD9">
            <w:pPr>
              <w:jc w:val="center"/>
            </w:pPr>
            <w:r>
              <w:t>1</w:t>
            </w:r>
          </w:p>
          <w:p w14:paraId="149AAB05" w14:textId="77777777" w:rsidR="00C877FB" w:rsidRDefault="00C877FB" w:rsidP="000C1BD9">
            <w:pPr>
              <w:jc w:val="center"/>
            </w:pPr>
            <w:r>
              <w:t>0</w:t>
            </w:r>
          </w:p>
          <w:p w14:paraId="0C9F8D93" w14:textId="77777777" w:rsidR="00C877FB" w:rsidRDefault="00C877FB" w:rsidP="000C1BD9">
            <w:pPr>
              <w:jc w:val="center"/>
            </w:pPr>
            <w:r>
              <w:t>0</w:t>
            </w:r>
          </w:p>
          <w:p w14:paraId="60070110" w14:textId="77777777" w:rsidR="00C877FB" w:rsidRDefault="00C877FB" w:rsidP="000C1BD9">
            <w:pPr>
              <w:jc w:val="center"/>
            </w:pPr>
            <w:r>
              <w:t>0</w:t>
            </w:r>
          </w:p>
          <w:p w14:paraId="07C0B9A7" w14:textId="77777777" w:rsidR="00C877FB" w:rsidRDefault="00C877FB" w:rsidP="000C1BD9">
            <w:pPr>
              <w:jc w:val="center"/>
            </w:pPr>
            <w:r>
              <w:t>0</w:t>
            </w:r>
          </w:p>
          <w:p w14:paraId="079EF24B" w14:textId="77777777" w:rsidR="00C877FB" w:rsidRDefault="00C877FB" w:rsidP="000C1BD9">
            <w:pPr>
              <w:jc w:val="center"/>
            </w:pPr>
            <w:r>
              <w:t>1</w:t>
            </w:r>
          </w:p>
          <w:p w14:paraId="77C1EAAE" w14:textId="77777777" w:rsidR="00C877FB" w:rsidRDefault="00C877FB" w:rsidP="000C1BD9">
            <w:pPr>
              <w:jc w:val="center"/>
            </w:pPr>
            <w:r>
              <w:t>1</w:t>
            </w:r>
          </w:p>
          <w:p w14:paraId="65550155" w14:textId="77777777" w:rsidR="00C877FB" w:rsidRDefault="00C877FB" w:rsidP="000C1BD9">
            <w:pPr>
              <w:jc w:val="center"/>
            </w:pPr>
            <w:r>
              <w:t>1</w:t>
            </w:r>
          </w:p>
          <w:p w14:paraId="0920F7EB" w14:textId="77777777" w:rsidR="00C877FB" w:rsidRDefault="00C877FB" w:rsidP="000C1BD9">
            <w:pPr>
              <w:jc w:val="center"/>
            </w:pPr>
            <w:r>
              <w:t>1</w:t>
            </w:r>
          </w:p>
          <w:p w14:paraId="50D3A446" w14:textId="77777777" w:rsidR="00C877FB" w:rsidRDefault="00C877FB" w:rsidP="000C1BD9">
            <w:pPr>
              <w:jc w:val="center"/>
            </w:pPr>
          </w:p>
        </w:tc>
        <w:tc>
          <w:tcPr>
            <w:tcW w:w="567" w:type="dxa"/>
          </w:tcPr>
          <w:p w14:paraId="6251EA38" w14:textId="77777777" w:rsidR="00C877FB" w:rsidRDefault="00C877FB" w:rsidP="000C1BD9">
            <w:pPr>
              <w:jc w:val="center"/>
            </w:pPr>
            <w:r>
              <w:t>0</w:t>
            </w:r>
          </w:p>
          <w:p w14:paraId="7B93498C" w14:textId="77777777" w:rsidR="00C877FB" w:rsidRDefault="00C877FB" w:rsidP="000C1BD9">
            <w:pPr>
              <w:jc w:val="center"/>
            </w:pPr>
            <w:r>
              <w:t>0</w:t>
            </w:r>
          </w:p>
          <w:p w14:paraId="5C796C94" w14:textId="77777777" w:rsidR="00C877FB" w:rsidRDefault="00C877FB" w:rsidP="000C1BD9">
            <w:pPr>
              <w:jc w:val="center"/>
            </w:pPr>
            <w:r>
              <w:t>1</w:t>
            </w:r>
          </w:p>
          <w:p w14:paraId="3947592F" w14:textId="77777777" w:rsidR="00C877FB" w:rsidRDefault="00C877FB" w:rsidP="000C1BD9">
            <w:pPr>
              <w:jc w:val="center"/>
            </w:pPr>
            <w:r>
              <w:t>1</w:t>
            </w:r>
          </w:p>
          <w:p w14:paraId="01353DBD" w14:textId="77777777" w:rsidR="00C877FB" w:rsidRDefault="00C877FB" w:rsidP="000C1BD9">
            <w:pPr>
              <w:jc w:val="center"/>
            </w:pPr>
            <w:r>
              <w:t>0</w:t>
            </w:r>
          </w:p>
          <w:p w14:paraId="728E3115" w14:textId="77777777" w:rsidR="00C877FB" w:rsidRDefault="00C877FB" w:rsidP="000C1BD9">
            <w:pPr>
              <w:jc w:val="center"/>
            </w:pPr>
            <w:r>
              <w:t>0</w:t>
            </w:r>
          </w:p>
          <w:p w14:paraId="53FDE006" w14:textId="77777777" w:rsidR="00C877FB" w:rsidRDefault="00C877FB" w:rsidP="000C1BD9">
            <w:pPr>
              <w:jc w:val="center"/>
            </w:pPr>
            <w:r>
              <w:t>1</w:t>
            </w:r>
          </w:p>
          <w:p w14:paraId="4D88330D" w14:textId="77777777" w:rsidR="00C877FB" w:rsidRDefault="00C877FB" w:rsidP="000C1BD9">
            <w:pPr>
              <w:jc w:val="center"/>
            </w:pPr>
            <w:r>
              <w:t>1</w:t>
            </w:r>
          </w:p>
          <w:p w14:paraId="7D1B50A3" w14:textId="77777777" w:rsidR="00C877FB" w:rsidRDefault="00C877FB" w:rsidP="000C1BD9">
            <w:pPr>
              <w:jc w:val="center"/>
            </w:pPr>
            <w:r>
              <w:t>0</w:t>
            </w:r>
          </w:p>
          <w:p w14:paraId="1BF17208" w14:textId="77777777" w:rsidR="00C877FB" w:rsidRDefault="00C877FB" w:rsidP="000C1BD9">
            <w:pPr>
              <w:jc w:val="center"/>
            </w:pPr>
            <w:r>
              <w:t>0</w:t>
            </w:r>
          </w:p>
          <w:p w14:paraId="18B05747" w14:textId="77777777" w:rsidR="00C877FB" w:rsidRDefault="00C877FB" w:rsidP="000C1BD9">
            <w:pPr>
              <w:jc w:val="center"/>
            </w:pPr>
            <w:r>
              <w:t>1</w:t>
            </w:r>
          </w:p>
          <w:p w14:paraId="40110560" w14:textId="77777777" w:rsidR="00C877FB" w:rsidRDefault="00C877FB" w:rsidP="000C1BD9">
            <w:pPr>
              <w:jc w:val="center"/>
            </w:pPr>
            <w:r>
              <w:t>1</w:t>
            </w:r>
          </w:p>
          <w:p w14:paraId="680811C2" w14:textId="77777777" w:rsidR="00C877FB" w:rsidRDefault="00C877FB" w:rsidP="000C1BD9">
            <w:pPr>
              <w:jc w:val="center"/>
            </w:pPr>
            <w:r>
              <w:t>0</w:t>
            </w:r>
          </w:p>
          <w:p w14:paraId="189E302C" w14:textId="77777777" w:rsidR="00C877FB" w:rsidRDefault="00C877FB" w:rsidP="000C1BD9">
            <w:pPr>
              <w:jc w:val="center"/>
            </w:pPr>
            <w:r>
              <w:t>0</w:t>
            </w:r>
          </w:p>
          <w:p w14:paraId="07AAC2A8" w14:textId="77777777" w:rsidR="00C877FB" w:rsidRDefault="00C877FB" w:rsidP="000C1BD9">
            <w:pPr>
              <w:jc w:val="center"/>
            </w:pPr>
            <w:r>
              <w:t>1</w:t>
            </w:r>
          </w:p>
          <w:p w14:paraId="3CFA6320" w14:textId="77777777" w:rsidR="00C877FB" w:rsidRDefault="00C877FB" w:rsidP="000C1BD9">
            <w:pPr>
              <w:jc w:val="center"/>
            </w:pPr>
            <w:r>
              <w:t>1</w:t>
            </w:r>
          </w:p>
        </w:tc>
        <w:tc>
          <w:tcPr>
            <w:tcW w:w="567" w:type="dxa"/>
          </w:tcPr>
          <w:p w14:paraId="6CB99006" w14:textId="77777777" w:rsidR="00C877FB" w:rsidRDefault="00C877FB" w:rsidP="000C1BD9">
            <w:pPr>
              <w:jc w:val="center"/>
            </w:pPr>
            <w:r>
              <w:t>0</w:t>
            </w:r>
          </w:p>
          <w:p w14:paraId="25D7285F" w14:textId="77777777" w:rsidR="00C877FB" w:rsidRDefault="00C877FB" w:rsidP="000C1BD9">
            <w:pPr>
              <w:jc w:val="center"/>
            </w:pPr>
            <w:r>
              <w:t>1</w:t>
            </w:r>
          </w:p>
          <w:p w14:paraId="4A349775" w14:textId="77777777" w:rsidR="00C877FB" w:rsidRDefault="00C877FB" w:rsidP="000C1BD9">
            <w:pPr>
              <w:jc w:val="center"/>
            </w:pPr>
            <w:r>
              <w:t>0</w:t>
            </w:r>
          </w:p>
          <w:p w14:paraId="5EA34043" w14:textId="77777777" w:rsidR="00C877FB" w:rsidRDefault="00C877FB" w:rsidP="000C1BD9">
            <w:pPr>
              <w:jc w:val="center"/>
            </w:pPr>
            <w:r>
              <w:t>1</w:t>
            </w:r>
          </w:p>
          <w:p w14:paraId="37E54599" w14:textId="77777777" w:rsidR="00C877FB" w:rsidRDefault="00C877FB" w:rsidP="000C1BD9">
            <w:pPr>
              <w:jc w:val="center"/>
            </w:pPr>
            <w:r>
              <w:t>0</w:t>
            </w:r>
          </w:p>
          <w:p w14:paraId="71ABD0B3" w14:textId="77777777" w:rsidR="00C877FB" w:rsidRDefault="00C877FB" w:rsidP="000C1BD9">
            <w:pPr>
              <w:jc w:val="center"/>
            </w:pPr>
            <w:r>
              <w:t>1</w:t>
            </w:r>
          </w:p>
          <w:p w14:paraId="6772663A" w14:textId="77777777" w:rsidR="00C877FB" w:rsidRDefault="00C877FB" w:rsidP="000C1BD9">
            <w:pPr>
              <w:jc w:val="center"/>
            </w:pPr>
            <w:r>
              <w:t>0</w:t>
            </w:r>
          </w:p>
          <w:p w14:paraId="2AC89B02" w14:textId="77777777" w:rsidR="00C877FB" w:rsidRDefault="00C877FB" w:rsidP="000C1BD9">
            <w:pPr>
              <w:jc w:val="center"/>
            </w:pPr>
            <w:r>
              <w:t>1</w:t>
            </w:r>
          </w:p>
          <w:p w14:paraId="6CEF70B1" w14:textId="77777777" w:rsidR="00C877FB" w:rsidRDefault="00C877FB" w:rsidP="000C1BD9">
            <w:pPr>
              <w:jc w:val="center"/>
            </w:pPr>
            <w:r>
              <w:t>0</w:t>
            </w:r>
          </w:p>
          <w:p w14:paraId="38C335C1" w14:textId="77777777" w:rsidR="00C877FB" w:rsidRDefault="00C877FB" w:rsidP="000C1BD9">
            <w:pPr>
              <w:jc w:val="center"/>
            </w:pPr>
            <w:r>
              <w:t>1</w:t>
            </w:r>
          </w:p>
          <w:p w14:paraId="33F205E8" w14:textId="77777777" w:rsidR="00C877FB" w:rsidRDefault="00C877FB" w:rsidP="000C1BD9">
            <w:pPr>
              <w:jc w:val="center"/>
            </w:pPr>
            <w:r>
              <w:t>0</w:t>
            </w:r>
          </w:p>
          <w:p w14:paraId="66D9521F" w14:textId="77777777" w:rsidR="00C877FB" w:rsidRDefault="00C877FB" w:rsidP="000C1BD9">
            <w:pPr>
              <w:jc w:val="center"/>
            </w:pPr>
            <w:r>
              <w:t>1</w:t>
            </w:r>
          </w:p>
          <w:p w14:paraId="3A305BFC" w14:textId="77777777" w:rsidR="00C877FB" w:rsidRDefault="00C877FB" w:rsidP="000C1BD9">
            <w:pPr>
              <w:jc w:val="center"/>
            </w:pPr>
            <w:r>
              <w:t>0</w:t>
            </w:r>
          </w:p>
          <w:p w14:paraId="6C459B86" w14:textId="77777777" w:rsidR="00C877FB" w:rsidRDefault="00C877FB" w:rsidP="000C1BD9">
            <w:pPr>
              <w:jc w:val="center"/>
            </w:pPr>
            <w:r>
              <w:t>1</w:t>
            </w:r>
          </w:p>
          <w:p w14:paraId="456C60BC" w14:textId="77777777" w:rsidR="00C877FB" w:rsidRDefault="00C877FB" w:rsidP="000C1BD9">
            <w:pPr>
              <w:jc w:val="center"/>
            </w:pPr>
            <w:r>
              <w:t>0</w:t>
            </w:r>
          </w:p>
          <w:p w14:paraId="69C7EC47" w14:textId="77777777" w:rsidR="00C877FB" w:rsidRDefault="00C877FB" w:rsidP="000C1BD9">
            <w:pPr>
              <w:jc w:val="center"/>
            </w:pPr>
            <w:r>
              <w:t>1</w:t>
            </w:r>
          </w:p>
        </w:tc>
        <w:tc>
          <w:tcPr>
            <w:tcW w:w="1134" w:type="dxa"/>
          </w:tcPr>
          <w:p w14:paraId="35C053C8" w14:textId="77777777" w:rsidR="00C877FB" w:rsidRDefault="00C877FB" w:rsidP="000C1BD9">
            <w:pPr>
              <w:jc w:val="center"/>
            </w:pPr>
            <w:r>
              <w:t>0</w:t>
            </w:r>
          </w:p>
          <w:p w14:paraId="2E5B0064" w14:textId="77777777" w:rsidR="00C877FB" w:rsidRDefault="00C877FB" w:rsidP="000C1BD9">
            <w:pPr>
              <w:jc w:val="center"/>
            </w:pPr>
            <w:r>
              <w:t>0</w:t>
            </w:r>
          </w:p>
          <w:p w14:paraId="742AC2E8" w14:textId="77777777" w:rsidR="00C877FB" w:rsidRDefault="00C877FB" w:rsidP="000C1BD9">
            <w:pPr>
              <w:jc w:val="center"/>
            </w:pPr>
            <w:r>
              <w:t>1</w:t>
            </w:r>
          </w:p>
          <w:p w14:paraId="27844288" w14:textId="77777777" w:rsidR="00C877FB" w:rsidRDefault="00C877FB" w:rsidP="000C1BD9">
            <w:pPr>
              <w:jc w:val="center"/>
            </w:pPr>
            <w:r>
              <w:t>1</w:t>
            </w:r>
          </w:p>
          <w:p w14:paraId="17F925D0" w14:textId="77777777" w:rsidR="00C877FB" w:rsidRDefault="00C877FB" w:rsidP="000C1BD9">
            <w:pPr>
              <w:jc w:val="center"/>
            </w:pPr>
            <w:r>
              <w:t>1</w:t>
            </w:r>
          </w:p>
          <w:p w14:paraId="4C2C5E33" w14:textId="77777777" w:rsidR="00C877FB" w:rsidRDefault="00C877FB" w:rsidP="000C1BD9">
            <w:pPr>
              <w:jc w:val="center"/>
            </w:pPr>
            <w:r>
              <w:t>1</w:t>
            </w:r>
          </w:p>
          <w:p w14:paraId="5D26A8DC" w14:textId="77777777" w:rsidR="00C877FB" w:rsidRDefault="00C877FB" w:rsidP="000C1BD9">
            <w:pPr>
              <w:jc w:val="center"/>
            </w:pPr>
          </w:p>
        </w:tc>
      </w:tr>
    </w:tbl>
    <w:p w14:paraId="5127D21E" w14:textId="77777777" w:rsidR="00C877FB" w:rsidRDefault="00C877FB" w:rsidP="00C877FB">
      <w:pPr>
        <w:ind w:firstLine="567"/>
      </w:pPr>
    </w:p>
    <w:p w14:paraId="7FB4AD99" w14:textId="77777777" w:rsidR="00C877FB" w:rsidRDefault="00C877FB" w:rsidP="00C877FB">
      <w:pPr>
        <w:ind w:firstLine="567"/>
        <w:rPr>
          <w:u w:val="single"/>
          <w:vertAlign w:val="subscript"/>
        </w:rPr>
      </w:pPr>
      <w:r>
        <w:rPr>
          <w:u w:val="single"/>
        </w:rPr>
        <w:t>Для символа К</w:t>
      </w:r>
      <w:r>
        <w:rPr>
          <w:u w:val="single"/>
          <w:vertAlign w:val="subscript"/>
        </w:rPr>
        <w:t>2.</w:t>
      </w:r>
    </w:p>
    <w:p w14:paraId="5174CB94" w14:textId="77777777" w:rsidR="00C877FB" w:rsidRDefault="00C877FB" w:rsidP="00C877FB">
      <w:pPr>
        <w:ind w:firstLine="567"/>
      </w:pPr>
      <w:r>
        <w:t>Значение символа К</w:t>
      </w:r>
      <w:r>
        <w:rPr>
          <w:vertAlign w:val="subscript"/>
        </w:rPr>
        <w:t xml:space="preserve">2 </w:t>
      </w:r>
      <w:r>
        <w:t>определяется из уравнения</w:t>
      </w:r>
    </w:p>
    <w:p w14:paraId="08B2D67E" w14:textId="77777777" w:rsidR="00C877FB" w:rsidRDefault="00C877FB" w:rsidP="00C877FB">
      <w:pPr>
        <w:ind w:firstLine="567"/>
      </w:pPr>
    </w:p>
    <w:p w14:paraId="4FDB5E90" w14:textId="77777777" w:rsidR="00C877FB" w:rsidRDefault="00C877FB" w:rsidP="00C877FB">
      <w:pPr>
        <w:jc w:val="center"/>
      </w:pPr>
      <w:r>
        <w:lastRenderedPageBreak/>
        <w:t>К</w:t>
      </w:r>
      <w:r>
        <w:rPr>
          <w:vertAlign w:val="subscript"/>
        </w:rPr>
        <w:t>2</w:t>
      </w:r>
      <w:r>
        <w:t xml:space="preserve"> </w:t>
      </w:r>
      <w:r>
        <w:sym w:font="Symbol" w:char="F0C5"/>
      </w:r>
      <w:r>
        <w:t xml:space="preserve"> И</w:t>
      </w:r>
      <w:r>
        <w:rPr>
          <w:vertAlign w:val="subscript"/>
        </w:rPr>
        <w:t>3</w:t>
      </w:r>
      <w:r>
        <w:t xml:space="preserve"> </w:t>
      </w:r>
      <w:r>
        <w:sym w:font="Symbol" w:char="F0C5"/>
      </w:r>
      <w:r>
        <w:t xml:space="preserve"> И</w:t>
      </w:r>
      <w:r>
        <w:rPr>
          <w:vertAlign w:val="subscript"/>
        </w:rPr>
        <w:t>1</w:t>
      </w:r>
      <w:r>
        <w:t xml:space="preserve"> </w:t>
      </w:r>
      <w:r>
        <w:sym w:font="Symbol" w:char="F0C5"/>
      </w:r>
      <w:r>
        <w:t xml:space="preserve"> И</w:t>
      </w:r>
      <w:r>
        <w:rPr>
          <w:vertAlign w:val="subscript"/>
        </w:rPr>
        <w:t xml:space="preserve">0 </w:t>
      </w:r>
      <w:r>
        <w:t>=0.</w:t>
      </w:r>
    </w:p>
    <w:p w14:paraId="2DC79C65" w14:textId="77777777" w:rsidR="00C877FB" w:rsidRDefault="00C877FB" w:rsidP="00C877FB">
      <w:pPr>
        <w:ind w:firstLine="567"/>
      </w:pPr>
      <w:r>
        <w:t>а) К</w:t>
      </w:r>
      <w:r>
        <w:rPr>
          <w:vertAlign w:val="subscript"/>
        </w:rPr>
        <w:t>2</w:t>
      </w:r>
      <w:r>
        <w:t xml:space="preserve"> = 0</w:t>
      </w:r>
    </w:p>
    <w:p w14:paraId="5DC79F9D" w14:textId="77777777" w:rsidR="00C877FB" w:rsidRDefault="00C877FB" w:rsidP="00C877FB">
      <w:pPr>
        <w:ind w:firstLine="567"/>
      </w:pPr>
      <w:r>
        <w:t>б) К</w:t>
      </w:r>
      <w:r>
        <w:rPr>
          <w:vertAlign w:val="subscript"/>
        </w:rPr>
        <w:t>2</w:t>
      </w:r>
      <w:r>
        <w:t xml:space="preserve"> </w:t>
      </w:r>
      <w:r>
        <w:sym w:font="Symbol" w:char="F0C5"/>
      </w:r>
      <w:r>
        <w:t xml:space="preserve"> 0 </w:t>
      </w:r>
      <w:r>
        <w:sym w:font="Symbol" w:char="F0C5"/>
      </w:r>
      <w:r>
        <w:t xml:space="preserve"> 0 </w:t>
      </w:r>
      <w:r>
        <w:sym w:font="Symbol" w:char="F0C5"/>
      </w:r>
      <w:r>
        <w:t xml:space="preserve"> 1 =0; К</w:t>
      </w:r>
      <w:r>
        <w:rPr>
          <w:vertAlign w:val="subscript"/>
        </w:rPr>
        <w:t>2</w:t>
      </w:r>
      <w:r>
        <w:t xml:space="preserve"> = 1</w:t>
      </w:r>
    </w:p>
    <w:p w14:paraId="4E432A78" w14:textId="77777777" w:rsidR="00C877FB" w:rsidRDefault="00C877FB" w:rsidP="00C877FB">
      <w:pPr>
        <w:ind w:firstLine="567"/>
      </w:pPr>
      <w:r>
        <w:t>в) К</w:t>
      </w:r>
      <w:r>
        <w:rPr>
          <w:vertAlign w:val="subscript"/>
        </w:rPr>
        <w:t>2</w:t>
      </w:r>
      <w:r>
        <w:t xml:space="preserve"> </w:t>
      </w:r>
      <w:r>
        <w:sym w:font="Symbol" w:char="F0C5"/>
      </w:r>
      <w:r>
        <w:t xml:space="preserve"> 0 </w:t>
      </w:r>
      <w:r>
        <w:sym w:font="Symbol" w:char="F0C5"/>
      </w:r>
      <w:r>
        <w:t xml:space="preserve"> 1 </w:t>
      </w:r>
      <w:r>
        <w:sym w:font="Symbol" w:char="F0C5"/>
      </w:r>
      <w:r>
        <w:t xml:space="preserve"> 0 =0; К</w:t>
      </w:r>
      <w:r>
        <w:rPr>
          <w:vertAlign w:val="subscript"/>
        </w:rPr>
        <w:t xml:space="preserve">2 </w:t>
      </w:r>
      <w:r>
        <w:t>= 1</w:t>
      </w:r>
    </w:p>
    <w:p w14:paraId="01C10EAC" w14:textId="77777777" w:rsidR="00C877FB" w:rsidRDefault="00C877FB" w:rsidP="00C877FB">
      <w:pPr>
        <w:ind w:firstLine="567"/>
      </w:pPr>
      <w:r>
        <w:t>г) К</w:t>
      </w:r>
      <w:r>
        <w:rPr>
          <w:vertAlign w:val="subscript"/>
        </w:rPr>
        <w:t>2</w:t>
      </w:r>
      <w:r>
        <w:t xml:space="preserve"> </w:t>
      </w:r>
      <w:r>
        <w:sym w:font="Symbol" w:char="F0C5"/>
      </w:r>
      <w:r>
        <w:t xml:space="preserve"> 0 </w:t>
      </w:r>
      <w:r>
        <w:sym w:font="Symbol" w:char="F0C5"/>
      </w:r>
      <w:r>
        <w:t xml:space="preserve"> 1 </w:t>
      </w:r>
      <w:r>
        <w:sym w:font="Symbol" w:char="F0C5"/>
      </w:r>
      <w:r>
        <w:t xml:space="preserve"> 1 =0; К</w:t>
      </w:r>
      <w:r>
        <w:rPr>
          <w:vertAlign w:val="subscript"/>
        </w:rPr>
        <w:t>2</w:t>
      </w:r>
      <w:r>
        <w:t xml:space="preserve"> = 0</w:t>
      </w:r>
    </w:p>
    <w:p w14:paraId="665C7E20" w14:textId="77777777" w:rsidR="00C877FB" w:rsidRDefault="00C877FB" w:rsidP="00C877FB">
      <w:pPr>
        <w:ind w:firstLine="567"/>
      </w:pPr>
      <w:r>
        <w:t>д) К</w:t>
      </w:r>
      <w:r>
        <w:rPr>
          <w:vertAlign w:val="subscript"/>
        </w:rPr>
        <w:t>2</w:t>
      </w:r>
      <w:r>
        <w:t xml:space="preserve"> </w:t>
      </w:r>
      <w:r>
        <w:sym w:font="Symbol" w:char="F0C5"/>
      </w:r>
      <w:r>
        <w:t xml:space="preserve"> 0 </w:t>
      </w:r>
      <w:r>
        <w:sym w:font="Symbol" w:char="F0C5"/>
      </w:r>
      <w:r>
        <w:t xml:space="preserve"> 0 </w:t>
      </w:r>
      <w:r>
        <w:sym w:font="Symbol" w:char="F0C5"/>
      </w:r>
      <w:r>
        <w:t xml:space="preserve"> 0 =0; К</w:t>
      </w:r>
      <w:r>
        <w:rPr>
          <w:vertAlign w:val="subscript"/>
        </w:rPr>
        <w:t>2</w:t>
      </w:r>
      <w:r>
        <w:t xml:space="preserve"> = 0</w:t>
      </w:r>
    </w:p>
    <w:p w14:paraId="055F80D3" w14:textId="77777777" w:rsidR="00C877FB" w:rsidRDefault="00C877FB" w:rsidP="00C877FB">
      <w:pPr>
        <w:ind w:firstLine="567"/>
      </w:pPr>
      <w:r>
        <w:t>е) К</w:t>
      </w:r>
      <w:r>
        <w:rPr>
          <w:vertAlign w:val="subscript"/>
        </w:rPr>
        <w:t>2</w:t>
      </w:r>
      <w:r>
        <w:t xml:space="preserve"> </w:t>
      </w:r>
      <w:r>
        <w:sym w:font="Symbol" w:char="F0C5"/>
      </w:r>
      <w:r>
        <w:t xml:space="preserve"> 0 </w:t>
      </w:r>
      <w:r>
        <w:sym w:font="Symbol" w:char="F0C5"/>
      </w:r>
      <w:r>
        <w:t xml:space="preserve"> 0 </w:t>
      </w:r>
      <w:r>
        <w:sym w:font="Symbol" w:char="F0C5"/>
      </w:r>
      <w:r>
        <w:t xml:space="preserve"> 1 =0; К</w:t>
      </w:r>
      <w:r>
        <w:rPr>
          <w:vertAlign w:val="subscript"/>
        </w:rPr>
        <w:t>2</w:t>
      </w:r>
      <w:r>
        <w:t xml:space="preserve"> = 1</w:t>
      </w:r>
    </w:p>
    <w:p w14:paraId="3BDDD80C" w14:textId="77777777" w:rsidR="00C877FB" w:rsidRDefault="00C877FB" w:rsidP="00C877FB">
      <w:pPr>
        <w:ind w:firstLine="567"/>
        <w:rPr>
          <w:u w:val="single"/>
          <w:vertAlign w:val="subscript"/>
        </w:rPr>
      </w:pPr>
      <w:r>
        <w:t xml:space="preserve"> </w:t>
      </w:r>
      <w:r>
        <w:rPr>
          <w:u w:val="single"/>
        </w:rPr>
        <w:t>Для символа К</w:t>
      </w:r>
      <w:r>
        <w:rPr>
          <w:u w:val="single"/>
          <w:vertAlign w:val="subscript"/>
        </w:rPr>
        <w:t>3.</w:t>
      </w:r>
    </w:p>
    <w:p w14:paraId="48B62371" w14:textId="77777777" w:rsidR="00C877FB" w:rsidRDefault="00C877FB" w:rsidP="00C877FB">
      <w:pPr>
        <w:ind w:firstLine="567"/>
      </w:pPr>
      <w:r>
        <w:t>Значение символа К</w:t>
      </w:r>
      <w:r>
        <w:rPr>
          <w:vertAlign w:val="subscript"/>
        </w:rPr>
        <w:t xml:space="preserve">3 </w:t>
      </w:r>
      <w:r>
        <w:t>определяется из уравнения</w:t>
      </w:r>
    </w:p>
    <w:p w14:paraId="0E7A9326" w14:textId="77777777" w:rsidR="00C877FB" w:rsidRDefault="00C877FB" w:rsidP="00C877FB">
      <w:pPr>
        <w:ind w:firstLine="567"/>
      </w:pPr>
    </w:p>
    <w:p w14:paraId="0F6BDE44" w14:textId="77777777" w:rsidR="00C877FB" w:rsidRDefault="00C877FB" w:rsidP="00C877FB">
      <w:pPr>
        <w:jc w:val="center"/>
      </w:pPr>
      <w:r>
        <w:t>К</w:t>
      </w:r>
      <w:r>
        <w:rPr>
          <w:vertAlign w:val="subscript"/>
        </w:rPr>
        <w:t>3</w:t>
      </w:r>
      <w:r>
        <w:t xml:space="preserve"> </w:t>
      </w:r>
      <w:r>
        <w:sym w:font="Symbol" w:char="F0C5"/>
      </w:r>
      <w:r>
        <w:t xml:space="preserve"> И</w:t>
      </w:r>
      <w:r>
        <w:rPr>
          <w:vertAlign w:val="subscript"/>
        </w:rPr>
        <w:t>2</w:t>
      </w:r>
      <w:r>
        <w:t xml:space="preserve"> </w:t>
      </w:r>
      <w:r>
        <w:sym w:font="Symbol" w:char="F0C5"/>
      </w:r>
      <w:r>
        <w:t xml:space="preserve"> И</w:t>
      </w:r>
      <w:r>
        <w:rPr>
          <w:vertAlign w:val="subscript"/>
        </w:rPr>
        <w:t>1</w:t>
      </w:r>
      <w:r>
        <w:t xml:space="preserve"> </w:t>
      </w:r>
      <w:r>
        <w:sym w:font="Symbol" w:char="F0C5"/>
      </w:r>
      <w:r>
        <w:t xml:space="preserve"> И</w:t>
      </w:r>
      <w:r>
        <w:rPr>
          <w:vertAlign w:val="subscript"/>
        </w:rPr>
        <w:t xml:space="preserve">0 </w:t>
      </w:r>
      <w:r>
        <w:t>=0.</w:t>
      </w:r>
    </w:p>
    <w:p w14:paraId="383A98CA" w14:textId="77777777" w:rsidR="00C877FB" w:rsidRDefault="00C877FB" w:rsidP="00C877FB">
      <w:pPr>
        <w:ind w:firstLine="567"/>
      </w:pPr>
      <w:r>
        <w:t>а) К</w:t>
      </w:r>
      <w:r>
        <w:rPr>
          <w:vertAlign w:val="subscript"/>
        </w:rPr>
        <w:t>3</w:t>
      </w:r>
      <w:r>
        <w:t xml:space="preserve"> = 0</w:t>
      </w:r>
    </w:p>
    <w:p w14:paraId="3B045F2A" w14:textId="77777777" w:rsidR="00C877FB" w:rsidRDefault="00C877FB" w:rsidP="00C877FB">
      <w:pPr>
        <w:ind w:firstLine="567"/>
      </w:pPr>
      <w:r>
        <w:t>б) К</w:t>
      </w:r>
      <w:r>
        <w:rPr>
          <w:vertAlign w:val="subscript"/>
        </w:rPr>
        <w:t>3</w:t>
      </w:r>
      <w:r>
        <w:t xml:space="preserve"> </w:t>
      </w:r>
      <w:r>
        <w:sym w:font="Symbol" w:char="F0C5"/>
      </w:r>
      <w:r>
        <w:t xml:space="preserve"> 0 </w:t>
      </w:r>
      <w:r>
        <w:sym w:font="Symbol" w:char="F0C5"/>
      </w:r>
      <w:r>
        <w:t xml:space="preserve"> 0 </w:t>
      </w:r>
      <w:r>
        <w:sym w:font="Symbol" w:char="F0C5"/>
      </w:r>
      <w:r>
        <w:t xml:space="preserve"> 1 =0; К</w:t>
      </w:r>
      <w:r>
        <w:rPr>
          <w:vertAlign w:val="subscript"/>
        </w:rPr>
        <w:t>3</w:t>
      </w:r>
      <w:r>
        <w:t xml:space="preserve"> = 1</w:t>
      </w:r>
    </w:p>
    <w:p w14:paraId="31C3A9AC" w14:textId="77777777" w:rsidR="00C877FB" w:rsidRDefault="00C877FB" w:rsidP="00C877FB">
      <w:pPr>
        <w:ind w:firstLine="567"/>
      </w:pPr>
      <w:r>
        <w:t>в) К</w:t>
      </w:r>
      <w:r>
        <w:rPr>
          <w:vertAlign w:val="subscript"/>
        </w:rPr>
        <w:t>3</w:t>
      </w:r>
      <w:r>
        <w:t xml:space="preserve"> </w:t>
      </w:r>
      <w:r>
        <w:sym w:font="Symbol" w:char="F0C5"/>
      </w:r>
      <w:r>
        <w:t xml:space="preserve"> 0 </w:t>
      </w:r>
      <w:r>
        <w:sym w:font="Symbol" w:char="F0C5"/>
      </w:r>
      <w:r>
        <w:t xml:space="preserve"> 1 </w:t>
      </w:r>
      <w:r>
        <w:sym w:font="Symbol" w:char="F0C5"/>
      </w:r>
      <w:r>
        <w:t xml:space="preserve"> 0 =0; К</w:t>
      </w:r>
      <w:r>
        <w:rPr>
          <w:vertAlign w:val="subscript"/>
        </w:rPr>
        <w:t xml:space="preserve">3 </w:t>
      </w:r>
      <w:r>
        <w:t>= 1</w:t>
      </w:r>
    </w:p>
    <w:p w14:paraId="3A50F60A" w14:textId="77777777" w:rsidR="00C877FB" w:rsidRDefault="00C877FB" w:rsidP="00C877FB">
      <w:pPr>
        <w:ind w:firstLine="567"/>
      </w:pPr>
      <w:r>
        <w:t>г) К</w:t>
      </w:r>
      <w:r>
        <w:rPr>
          <w:vertAlign w:val="subscript"/>
        </w:rPr>
        <w:t>3</w:t>
      </w:r>
      <w:r>
        <w:t xml:space="preserve"> </w:t>
      </w:r>
      <w:r>
        <w:sym w:font="Symbol" w:char="F0C5"/>
      </w:r>
      <w:r>
        <w:t xml:space="preserve"> 0 </w:t>
      </w:r>
      <w:r>
        <w:sym w:font="Symbol" w:char="F0C5"/>
      </w:r>
      <w:r>
        <w:t xml:space="preserve"> 1 </w:t>
      </w:r>
      <w:r>
        <w:sym w:font="Symbol" w:char="F0C5"/>
      </w:r>
      <w:r>
        <w:t xml:space="preserve"> 1 =0; К</w:t>
      </w:r>
      <w:r>
        <w:rPr>
          <w:vertAlign w:val="subscript"/>
        </w:rPr>
        <w:t>3</w:t>
      </w:r>
      <w:r>
        <w:t xml:space="preserve"> = 0</w:t>
      </w:r>
    </w:p>
    <w:p w14:paraId="4EFBAD35" w14:textId="77777777" w:rsidR="00C877FB" w:rsidRDefault="00C877FB" w:rsidP="00C877FB">
      <w:pPr>
        <w:ind w:firstLine="567"/>
      </w:pPr>
      <w:r>
        <w:t>д) К</w:t>
      </w:r>
      <w:r>
        <w:rPr>
          <w:vertAlign w:val="subscript"/>
        </w:rPr>
        <w:t>3</w:t>
      </w:r>
      <w:r>
        <w:t xml:space="preserve"> </w:t>
      </w:r>
      <w:r>
        <w:sym w:font="Symbol" w:char="F0C5"/>
      </w:r>
      <w:r>
        <w:t xml:space="preserve"> 1 </w:t>
      </w:r>
      <w:r>
        <w:sym w:font="Symbol" w:char="F0C5"/>
      </w:r>
      <w:r>
        <w:t xml:space="preserve"> 0 </w:t>
      </w:r>
      <w:r>
        <w:sym w:font="Symbol" w:char="F0C5"/>
      </w:r>
      <w:r>
        <w:t xml:space="preserve"> 0 =0; К</w:t>
      </w:r>
      <w:r>
        <w:rPr>
          <w:vertAlign w:val="subscript"/>
        </w:rPr>
        <w:t>3</w:t>
      </w:r>
      <w:r>
        <w:t xml:space="preserve"> = 1</w:t>
      </w:r>
    </w:p>
    <w:p w14:paraId="2830A059" w14:textId="77777777" w:rsidR="00C877FB" w:rsidRDefault="00C877FB" w:rsidP="00C877FB">
      <w:pPr>
        <w:ind w:firstLine="567"/>
      </w:pPr>
      <w:r>
        <w:t>е) К</w:t>
      </w:r>
      <w:r>
        <w:rPr>
          <w:vertAlign w:val="subscript"/>
        </w:rPr>
        <w:t>3</w:t>
      </w:r>
      <w:r>
        <w:t xml:space="preserve"> </w:t>
      </w:r>
      <w:r>
        <w:sym w:font="Symbol" w:char="F0C5"/>
      </w:r>
      <w:r>
        <w:t xml:space="preserve"> 1 </w:t>
      </w:r>
      <w:r>
        <w:sym w:font="Symbol" w:char="F0C5"/>
      </w:r>
      <w:r>
        <w:t xml:space="preserve"> 0 </w:t>
      </w:r>
      <w:r>
        <w:sym w:font="Symbol" w:char="F0C5"/>
      </w:r>
      <w:r>
        <w:t xml:space="preserve"> 1 =0; К</w:t>
      </w:r>
      <w:r>
        <w:rPr>
          <w:vertAlign w:val="subscript"/>
        </w:rPr>
        <w:t>3</w:t>
      </w:r>
      <w:r>
        <w:t xml:space="preserve"> = 0</w:t>
      </w:r>
    </w:p>
    <w:p w14:paraId="6C8444DB" w14:textId="77777777" w:rsidR="00C877FB" w:rsidRDefault="00C877FB" w:rsidP="00C877FB">
      <w:pPr>
        <w:ind w:firstLine="567"/>
      </w:pPr>
      <w:r>
        <w:t>Проставляем значение контрольных символов в табл. 3. Код синтезирован. Поставленная задача решена. (Студенту предлагается в порядке упражнения самостоятельно завершить заполнение табл. 3).</w:t>
      </w:r>
    </w:p>
    <w:p w14:paraId="29526D30" w14:textId="77777777" w:rsidR="00C877FB" w:rsidRDefault="00C877FB" w:rsidP="00C877FB">
      <w:pPr>
        <w:ind w:firstLine="567"/>
      </w:pPr>
      <w:r>
        <w:t xml:space="preserve">На примере полученного кода Хемминга с </w:t>
      </w:r>
      <w:r w:rsidRPr="00C877FB">
        <w:t xml:space="preserve"> </w:t>
      </w:r>
      <w:r>
        <w:rPr>
          <w:i/>
          <w:lang w:val="en-US"/>
        </w:rPr>
        <w:t>d</w:t>
      </w:r>
      <w:r w:rsidRPr="00C877FB">
        <w:t xml:space="preserve"> = 3 </w:t>
      </w:r>
      <w:r>
        <w:t xml:space="preserve">можно показать, как строится код Хемминга с </w:t>
      </w:r>
      <w:r>
        <w:rPr>
          <w:i/>
          <w:lang w:val="en-US"/>
        </w:rPr>
        <w:t>d</w:t>
      </w:r>
      <w:r w:rsidRPr="00C877FB">
        <w:t xml:space="preserve"> = 4, позволяющий обнаруживать дву</w:t>
      </w:r>
      <w:r>
        <w:t>х</w:t>
      </w:r>
      <w:r w:rsidRPr="00C877FB">
        <w:t>кратные о</w:t>
      </w:r>
      <w:r>
        <w:t xml:space="preserve">шибки. Число контрольных символов в таком коде должно быть на единицу больше, т.е. для рассматриваемого примера </w:t>
      </w:r>
      <w:r>
        <w:rPr>
          <w:i/>
          <w:lang w:val="en-US"/>
        </w:rPr>
        <w:t>n</w:t>
      </w:r>
      <w:r>
        <w:rPr>
          <w:i/>
          <w:vertAlign w:val="subscript"/>
        </w:rPr>
        <w:t>к</w:t>
      </w:r>
      <w:r>
        <w:t xml:space="preserve"> = 3 + 1 = 4, следовательно, код будет восьмипозиционный. </w:t>
      </w:r>
    </w:p>
    <w:p w14:paraId="5A338601" w14:textId="77777777" w:rsidR="00C877FB" w:rsidRDefault="00C877FB" w:rsidP="00C877FB">
      <w:pPr>
        <w:ind w:firstLine="567"/>
      </w:pPr>
      <w:r>
        <w:t>Принцип получения такого кода следующий:</w:t>
      </w:r>
    </w:p>
    <w:p w14:paraId="05A8BDB7" w14:textId="77777777" w:rsidR="00C877FB" w:rsidRDefault="00C877FB" w:rsidP="00C877FB">
      <w:pPr>
        <w:numPr>
          <w:ilvl w:val="0"/>
          <w:numId w:val="12"/>
        </w:numPr>
        <w:ind w:firstLine="567"/>
      </w:pPr>
      <w:r>
        <w:t xml:space="preserve"> к каждой кодовой комбинации добавляется еще один дополнительный контрольный символ, позволяющий осуществить общую проверку на четность;</w:t>
      </w:r>
    </w:p>
    <w:p w14:paraId="3582D7CB" w14:textId="77777777" w:rsidR="00C877FB" w:rsidRDefault="00C877FB" w:rsidP="00C877FB">
      <w:pPr>
        <w:numPr>
          <w:ilvl w:val="0"/>
          <w:numId w:val="12"/>
        </w:numPr>
        <w:ind w:firstLine="567"/>
      </w:pPr>
      <w:r>
        <w:t xml:space="preserve"> значение дополнительного контрольного символа определяется исходя из наличия в каждой комбинации кода Хемминга (т.е. учитывая и контрольные символы) четного числа единиц. Таким образом, в нашей табл. 3 появляется еще одна графа К</w:t>
      </w:r>
      <w:r>
        <w:rPr>
          <w:vertAlign w:val="subscript"/>
        </w:rPr>
        <w:t>доп</w:t>
      </w:r>
      <w:r>
        <w:t>;</w:t>
      </w:r>
    </w:p>
    <w:p w14:paraId="779D5711" w14:textId="77777777" w:rsidR="00C877FB" w:rsidRDefault="00C877FB" w:rsidP="00C877FB">
      <w:pPr>
        <w:numPr>
          <w:ilvl w:val="0"/>
          <w:numId w:val="12"/>
        </w:numPr>
        <w:ind w:firstLine="567"/>
      </w:pPr>
      <w:r>
        <w:t xml:space="preserve"> заполняем эту графу, т.е. определяем значение контрольных символов и размещаем их на последней (восьмой) кодовой позиции:</w:t>
      </w:r>
    </w:p>
    <w:p w14:paraId="6A221C96" w14:textId="77777777" w:rsidR="00C877FB" w:rsidRDefault="00C877FB" w:rsidP="00C877FB">
      <w:pPr>
        <w:ind w:firstLine="567"/>
      </w:pPr>
      <w:r>
        <w:t>а) К</w:t>
      </w:r>
      <w:r>
        <w:rPr>
          <w:vertAlign w:val="subscript"/>
        </w:rPr>
        <w:t>доп</w:t>
      </w:r>
      <w:r>
        <w:t xml:space="preserve"> = 0</w:t>
      </w:r>
    </w:p>
    <w:p w14:paraId="39AF989C" w14:textId="77777777" w:rsidR="00C877FB" w:rsidRDefault="00C877FB" w:rsidP="00C877FB">
      <w:pPr>
        <w:ind w:firstLine="567"/>
      </w:pPr>
      <w:r>
        <w:t>б) К</w:t>
      </w:r>
      <w:r>
        <w:rPr>
          <w:vertAlign w:val="subscript"/>
        </w:rPr>
        <w:t>доп</w:t>
      </w:r>
      <w:r>
        <w:t xml:space="preserve"> = 0</w:t>
      </w:r>
    </w:p>
    <w:p w14:paraId="207E64A7" w14:textId="77777777" w:rsidR="00C877FB" w:rsidRDefault="00C877FB" w:rsidP="00C877FB">
      <w:pPr>
        <w:ind w:firstLine="567"/>
      </w:pPr>
      <w:r>
        <w:t>в) К</w:t>
      </w:r>
      <w:r>
        <w:rPr>
          <w:vertAlign w:val="subscript"/>
        </w:rPr>
        <w:t>доп</w:t>
      </w:r>
      <w:r>
        <w:t xml:space="preserve"> = 1</w:t>
      </w:r>
    </w:p>
    <w:p w14:paraId="2BE81530" w14:textId="77777777" w:rsidR="00C877FB" w:rsidRDefault="00C877FB" w:rsidP="00C877FB">
      <w:pPr>
        <w:ind w:firstLine="567"/>
      </w:pPr>
      <w:r>
        <w:t>г) К</w:t>
      </w:r>
      <w:r>
        <w:rPr>
          <w:vertAlign w:val="subscript"/>
        </w:rPr>
        <w:t>доп</w:t>
      </w:r>
      <w:r>
        <w:t xml:space="preserve"> = 1</w:t>
      </w:r>
    </w:p>
    <w:p w14:paraId="0181A6F6" w14:textId="77777777" w:rsidR="00C877FB" w:rsidRDefault="00C877FB" w:rsidP="00C877FB">
      <w:pPr>
        <w:ind w:firstLine="567"/>
      </w:pPr>
      <w:r>
        <w:t>д) К</w:t>
      </w:r>
      <w:r>
        <w:rPr>
          <w:vertAlign w:val="subscript"/>
        </w:rPr>
        <w:t>доп</w:t>
      </w:r>
      <w:r>
        <w:t xml:space="preserve"> = 1</w:t>
      </w:r>
    </w:p>
    <w:p w14:paraId="65EEDAA5" w14:textId="77777777" w:rsidR="00C877FB" w:rsidRDefault="00C877FB" w:rsidP="00C877FB">
      <w:pPr>
        <w:ind w:firstLine="567"/>
      </w:pPr>
      <w:r>
        <w:t>е) К</w:t>
      </w:r>
      <w:r>
        <w:rPr>
          <w:vertAlign w:val="subscript"/>
        </w:rPr>
        <w:t>доп</w:t>
      </w:r>
      <w:r>
        <w:t xml:space="preserve"> = 1</w:t>
      </w:r>
    </w:p>
    <w:p w14:paraId="1746DD63" w14:textId="77777777" w:rsidR="00C877FB" w:rsidRDefault="00C877FB" w:rsidP="00C877FB"/>
    <w:p w14:paraId="14A7DE0F" w14:textId="77777777" w:rsidR="00C877FB" w:rsidRDefault="00C877FB" w:rsidP="00C877FB">
      <w:pPr>
        <w:ind w:firstLine="567"/>
      </w:pPr>
    </w:p>
    <w:p w14:paraId="06FE96AE" w14:textId="77777777" w:rsidR="00C877FB" w:rsidRDefault="00C877FB" w:rsidP="00C877FB">
      <w:pPr>
        <w:ind w:firstLine="567"/>
        <w:rPr>
          <w:i/>
        </w:rPr>
      </w:pPr>
    </w:p>
    <w:p w14:paraId="6FE751A6" w14:textId="77777777" w:rsidR="00C877FB" w:rsidRDefault="00C877FB" w:rsidP="00C877FB">
      <w:pPr>
        <w:jc w:val="center"/>
        <w:rPr>
          <w:rFonts w:ascii="Times New Roman" w:hAnsi="Times New Roman"/>
          <w:b/>
        </w:rPr>
      </w:pPr>
      <w:r>
        <w:rPr>
          <w:rFonts w:ascii="Times New Roman" w:hAnsi="Times New Roman"/>
          <w:b/>
        </w:rPr>
        <w:t>Лекция 8</w:t>
      </w:r>
    </w:p>
    <w:p w14:paraId="18342F3D" w14:textId="77777777" w:rsidR="00C877FB" w:rsidRDefault="00C877FB" w:rsidP="00C877FB">
      <w:pPr>
        <w:jc w:val="center"/>
        <w:rPr>
          <w:rFonts w:ascii="Times New Roman" w:hAnsi="Times New Roman"/>
          <w:b/>
        </w:rPr>
      </w:pPr>
    </w:p>
    <w:p w14:paraId="2504FA39" w14:textId="77777777" w:rsidR="00C877FB" w:rsidRDefault="00C877FB" w:rsidP="00C877FB">
      <w:pPr>
        <w:jc w:val="center"/>
        <w:rPr>
          <w:rFonts w:ascii="Times New Roman" w:hAnsi="Times New Roman"/>
          <w:i/>
        </w:rPr>
      </w:pPr>
      <w:r>
        <w:rPr>
          <w:rFonts w:ascii="Times New Roman" w:hAnsi="Times New Roman"/>
          <w:i/>
        </w:rPr>
        <w:lastRenderedPageBreak/>
        <w:t>Декодирование кода Хемминга</w:t>
      </w:r>
    </w:p>
    <w:p w14:paraId="4B0025FD" w14:textId="77777777" w:rsidR="00C877FB" w:rsidRDefault="00C877FB" w:rsidP="00C877FB">
      <w:pPr>
        <w:jc w:val="center"/>
        <w:rPr>
          <w:rFonts w:ascii="Times New Roman" w:hAnsi="Times New Roman"/>
          <w:i/>
        </w:rPr>
      </w:pPr>
    </w:p>
    <w:p w14:paraId="5FBE271C" w14:textId="77777777" w:rsidR="00C877FB" w:rsidRDefault="00C877FB" w:rsidP="00C877FB">
      <w:pPr>
        <w:ind w:firstLine="567"/>
        <w:rPr>
          <w:rFonts w:ascii="Times New Roman" w:hAnsi="Times New Roman"/>
        </w:rPr>
      </w:pPr>
      <w:r>
        <w:rPr>
          <w:rFonts w:ascii="Times New Roman" w:hAnsi="Times New Roman"/>
        </w:rPr>
        <w:t xml:space="preserve">Вначале рассмотрим декодирование кода Хемминга при </w:t>
      </w:r>
      <w:r>
        <w:rPr>
          <w:rFonts w:ascii="Times New Roman" w:hAnsi="Times New Roman"/>
          <w:i/>
          <w:lang w:val="en-US"/>
        </w:rPr>
        <w:t>d</w:t>
      </w:r>
      <w:r w:rsidRPr="00C877FB">
        <w:rPr>
          <w:rFonts w:ascii="Times New Roman" w:hAnsi="Times New Roman"/>
        </w:rPr>
        <w:t xml:space="preserve"> = 3 (</w:t>
      </w:r>
      <w:r>
        <w:rPr>
          <w:rFonts w:ascii="Times New Roman" w:hAnsi="Times New Roman"/>
        </w:rPr>
        <w:t>рис. 1):</w:t>
      </w:r>
    </w:p>
    <w:p w14:paraId="1CEF52F6" w14:textId="77777777" w:rsidR="00C877FB" w:rsidRDefault="00C877FB" w:rsidP="00C877FB">
      <w:pPr>
        <w:ind w:firstLine="567"/>
        <w:jc w:val="center"/>
        <w:rPr>
          <w:rFonts w:ascii="Times New Roman" w:hAnsi="Times New Roman"/>
        </w:rPr>
      </w:pPr>
    </w:p>
    <w:p w14:paraId="244E6F86" w14:textId="77777777" w:rsidR="00C877FB" w:rsidRDefault="00C877FB" w:rsidP="00C877FB">
      <w:pPr>
        <w:ind w:firstLine="567"/>
        <w:jc w:val="center"/>
        <w:rPr>
          <w:rFonts w:ascii="Times New Roman" w:hAnsi="Times New Roman"/>
        </w:rPr>
      </w:pPr>
      <w:r>
        <w:rPr>
          <w:rFonts w:ascii="Times New Roman" w:hAnsi="Times New Roman"/>
          <w:sz w:val="20"/>
        </w:rPr>
        <w:object w:dxaOrig="4944" w:dyaOrig="5177" w14:anchorId="1BD08304">
          <v:shape id="_x0000_i1063" type="#_x0000_t75" style="width:185.5pt;height:194pt" o:ole="">
            <v:imagedata r:id="rId80" o:title=""/>
          </v:shape>
          <o:OLEObject Type="Embed" ProgID="Unknown" ShapeID="_x0000_i1063" DrawAspect="Content" ObjectID="_1461365690" r:id="rId81"/>
        </w:object>
      </w:r>
    </w:p>
    <w:p w14:paraId="70193E72" w14:textId="77777777" w:rsidR="00C877FB" w:rsidRDefault="00C877FB" w:rsidP="00C877FB">
      <w:pPr>
        <w:ind w:firstLine="567"/>
        <w:jc w:val="center"/>
        <w:rPr>
          <w:rFonts w:ascii="Times New Roman" w:hAnsi="Times New Roman"/>
        </w:rPr>
      </w:pPr>
      <w:r>
        <w:rPr>
          <w:rFonts w:ascii="Times New Roman" w:hAnsi="Times New Roman"/>
        </w:rPr>
        <w:t>Рис. 1. Блок-схема алгоритма декодирования кода Хемминга (</w:t>
      </w:r>
      <w:r>
        <w:rPr>
          <w:rFonts w:ascii="Times New Roman" w:hAnsi="Times New Roman"/>
          <w:i/>
          <w:lang w:val="en-US"/>
        </w:rPr>
        <w:t>d</w:t>
      </w:r>
      <w:r w:rsidRPr="00C877FB">
        <w:rPr>
          <w:rFonts w:ascii="Times New Roman" w:hAnsi="Times New Roman"/>
        </w:rPr>
        <w:t xml:space="preserve"> = 3</w:t>
      </w:r>
      <w:r>
        <w:rPr>
          <w:rFonts w:ascii="Times New Roman" w:hAnsi="Times New Roman"/>
        </w:rPr>
        <w:t>)</w:t>
      </w:r>
    </w:p>
    <w:p w14:paraId="137D824B" w14:textId="77777777" w:rsidR="00C877FB" w:rsidRPr="00C877FB" w:rsidRDefault="00C877FB" w:rsidP="00C877FB">
      <w:pPr>
        <w:numPr>
          <w:ilvl w:val="0"/>
          <w:numId w:val="7"/>
        </w:numPr>
        <w:ind w:left="0" w:firstLine="567"/>
        <w:rPr>
          <w:rFonts w:ascii="Times New Roman" w:hAnsi="Times New Roman"/>
        </w:rPr>
      </w:pPr>
      <w:r>
        <w:rPr>
          <w:rFonts w:ascii="Times New Roman" w:hAnsi="Times New Roman"/>
        </w:rPr>
        <w:t>полученная кодовая комбинация подвергается ряду проверок на четность. Число проверок равно числу контрольных символов в кодовой комбинации и заранее известно;</w:t>
      </w:r>
    </w:p>
    <w:p w14:paraId="50FC39DB" w14:textId="77777777" w:rsidR="00C877FB" w:rsidRPr="00C877FB" w:rsidRDefault="00C877FB" w:rsidP="00C877FB">
      <w:pPr>
        <w:numPr>
          <w:ilvl w:val="0"/>
          <w:numId w:val="7"/>
        </w:numPr>
        <w:ind w:left="0" w:firstLine="567"/>
        <w:rPr>
          <w:rFonts w:ascii="Times New Roman" w:hAnsi="Times New Roman"/>
        </w:rPr>
      </w:pPr>
      <w:r>
        <w:rPr>
          <w:rFonts w:ascii="Times New Roman" w:hAnsi="Times New Roman"/>
        </w:rPr>
        <w:t>заранее известно так же, на каких позициях эти контрольные символы размещены;</w:t>
      </w:r>
    </w:p>
    <w:p w14:paraId="774472C1" w14:textId="77777777" w:rsidR="00C877FB" w:rsidRPr="00C877FB" w:rsidRDefault="00C877FB" w:rsidP="00C877FB">
      <w:pPr>
        <w:numPr>
          <w:ilvl w:val="0"/>
          <w:numId w:val="7"/>
        </w:numPr>
        <w:ind w:left="0" w:firstLine="567"/>
        <w:rPr>
          <w:rFonts w:ascii="Times New Roman" w:hAnsi="Times New Roman"/>
        </w:rPr>
      </w:pPr>
      <w:r>
        <w:rPr>
          <w:rFonts w:ascii="Times New Roman" w:hAnsi="Times New Roman"/>
        </w:rPr>
        <w:t>известны номера позиций, охватываемых соответствующими проверками;</w:t>
      </w:r>
    </w:p>
    <w:p w14:paraId="17F33B0B" w14:textId="77777777" w:rsidR="00C877FB" w:rsidRDefault="00C877FB" w:rsidP="00C877FB">
      <w:pPr>
        <w:numPr>
          <w:ilvl w:val="0"/>
          <w:numId w:val="7"/>
        </w:numPr>
        <w:ind w:left="0" w:firstLine="567"/>
        <w:rPr>
          <w:rFonts w:ascii="Times New Roman" w:hAnsi="Times New Roman"/>
          <w:lang w:val="en-US"/>
        </w:rPr>
      </w:pPr>
      <w:r>
        <w:rPr>
          <w:rFonts w:ascii="Times New Roman" w:hAnsi="Times New Roman"/>
        </w:rPr>
        <w:t>результат каждой проверки записывается в виде соответствующего разряда двоичного числа, которое называется синдромом ошибки. В результате первой проверки получается младший разряд синдрома;</w:t>
      </w:r>
    </w:p>
    <w:p w14:paraId="692CE23F" w14:textId="77777777" w:rsidR="00C877FB" w:rsidRPr="00C877FB" w:rsidRDefault="00C877FB" w:rsidP="00C877FB">
      <w:pPr>
        <w:numPr>
          <w:ilvl w:val="0"/>
          <w:numId w:val="7"/>
        </w:numPr>
        <w:ind w:left="0" w:firstLine="567"/>
        <w:rPr>
          <w:rFonts w:ascii="Times New Roman" w:hAnsi="Times New Roman"/>
        </w:rPr>
      </w:pPr>
      <w:r>
        <w:rPr>
          <w:rFonts w:ascii="Times New Roman" w:hAnsi="Times New Roman"/>
        </w:rPr>
        <w:t>если принятая комбинация не содержит ошибок, каждая проверка в результате дает 0;</w:t>
      </w:r>
    </w:p>
    <w:p w14:paraId="79F06F23" w14:textId="77777777" w:rsidR="00C877FB" w:rsidRPr="00C877FB" w:rsidRDefault="00C877FB" w:rsidP="00C877FB">
      <w:pPr>
        <w:numPr>
          <w:ilvl w:val="0"/>
          <w:numId w:val="7"/>
        </w:numPr>
        <w:ind w:left="0" w:firstLine="567"/>
        <w:rPr>
          <w:rFonts w:ascii="Times New Roman" w:hAnsi="Times New Roman"/>
        </w:rPr>
      </w:pPr>
      <w:r>
        <w:rPr>
          <w:rFonts w:ascii="Times New Roman" w:hAnsi="Times New Roman"/>
        </w:rPr>
        <w:t>если на какой-либо позиции имеется однократная ошибка, то охватывающая эту позицию проверка на четность дает 1, что свидетельствует о наличии ошибки на одной из позиций;</w:t>
      </w:r>
    </w:p>
    <w:p w14:paraId="17E49345" w14:textId="77777777" w:rsidR="00C877FB" w:rsidRPr="00C877FB" w:rsidRDefault="00C877FB" w:rsidP="00C877FB">
      <w:pPr>
        <w:numPr>
          <w:ilvl w:val="0"/>
          <w:numId w:val="7"/>
        </w:numPr>
        <w:ind w:left="0" w:firstLine="567"/>
        <w:rPr>
          <w:rFonts w:ascii="Times New Roman" w:hAnsi="Times New Roman"/>
        </w:rPr>
      </w:pPr>
      <w:r>
        <w:rPr>
          <w:rFonts w:ascii="Times New Roman" w:hAnsi="Times New Roman"/>
        </w:rPr>
        <w:t>двоичное число, полученное в результате всех проверок (последняя проверка дает старший разряд синдрома), в десятичном эквиваленте укажет номер ошибочной позиции;</w:t>
      </w:r>
    </w:p>
    <w:p w14:paraId="36F273CA" w14:textId="77777777" w:rsidR="00C877FB" w:rsidRPr="00C877FB" w:rsidRDefault="00C877FB" w:rsidP="00C877FB">
      <w:pPr>
        <w:numPr>
          <w:ilvl w:val="0"/>
          <w:numId w:val="7"/>
        </w:numPr>
        <w:ind w:left="0" w:firstLine="567"/>
        <w:rPr>
          <w:rFonts w:ascii="Times New Roman" w:hAnsi="Times New Roman"/>
        </w:rPr>
      </w:pPr>
      <w:r>
        <w:rPr>
          <w:rFonts w:ascii="Times New Roman" w:hAnsi="Times New Roman"/>
        </w:rPr>
        <w:t>заменив искаженный символ на обратный, мы исправим ошибку;</w:t>
      </w:r>
    </w:p>
    <w:p w14:paraId="0E50EF4B" w14:textId="77777777" w:rsidR="00C877FB" w:rsidRPr="00C877FB" w:rsidRDefault="00C877FB" w:rsidP="00C877FB">
      <w:pPr>
        <w:numPr>
          <w:ilvl w:val="0"/>
          <w:numId w:val="7"/>
        </w:numPr>
        <w:ind w:left="0" w:firstLine="567"/>
        <w:rPr>
          <w:rFonts w:ascii="Times New Roman" w:hAnsi="Times New Roman"/>
        </w:rPr>
      </w:pPr>
      <w:r>
        <w:rPr>
          <w:rFonts w:ascii="Times New Roman" w:hAnsi="Times New Roman"/>
        </w:rPr>
        <w:t>контрольные символы (места расположения известны) выбрасываются, остающиеся комбинации являются рабочими.</w:t>
      </w:r>
    </w:p>
    <w:p w14:paraId="51F8BABB" w14:textId="77777777" w:rsidR="00C877FB" w:rsidRDefault="00C877FB" w:rsidP="00C877FB">
      <w:pPr>
        <w:numPr>
          <w:ilvl w:val="12"/>
          <w:numId w:val="0"/>
        </w:numPr>
        <w:ind w:firstLine="567"/>
        <w:rPr>
          <w:rFonts w:ascii="Times New Roman" w:hAnsi="Times New Roman"/>
        </w:rPr>
      </w:pPr>
      <w:r>
        <w:rPr>
          <w:rFonts w:ascii="Times New Roman" w:hAnsi="Times New Roman"/>
        </w:rPr>
        <w:t xml:space="preserve">Рассмотрим теперь декодирование кода Хемминга при </w:t>
      </w:r>
      <w:r>
        <w:rPr>
          <w:rFonts w:ascii="Times New Roman" w:hAnsi="Times New Roman"/>
          <w:i/>
          <w:lang w:val="en-US"/>
        </w:rPr>
        <w:t>d</w:t>
      </w:r>
      <w:r w:rsidRPr="00C877FB">
        <w:rPr>
          <w:rFonts w:ascii="Times New Roman" w:hAnsi="Times New Roman"/>
        </w:rPr>
        <w:t xml:space="preserve"> = </w:t>
      </w:r>
      <w:r>
        <w:rPr>
          <w:rFonts w:ascii="Times New Roman" w:hAnsi="Times New Roman"/>
        </w:rPr>
        <w:t>4</w:t>
      </w:r>
      <w:r w:rsidRPr="00C877FB">
        <w:rPr>
          <w:rFonts w:ascii="Times New Roman" w:hAnsi="Times New Roman"/>
        </w:rPr>
        <w:t xml:space="preserve"> (</w:t>
      </w:r>
      <w:r>
        <w:rPr>
          <w:rFonts w:ascii="Times New Roman" w:hAnsi="Times New Roman"/>
        </w:rPr>
        <w:t>рис. 2):</w:t>
      </w:r>
    </w:p>
    <w:p w14:paraId="4E207166" w14:textId="77777777" w:rsidR="00C877FB" w:rsidRDefault="00C877FB" w:rsidP="00C877FB">
      <w:pPr>
        <w:numPr>
          <w:ilvl w:val="12"/>
          <w:numId w:val="0"/>
        </w:numPr>
        <w:jc w:val="center"/>
        <w:rPr>
          <w:rFonts w:ascii="Times New Roman" w:hAnsi="Times New Roman"/>
        </w:rPr>
      </w:pPr>
      <w:r>
        <w:rPr>
          <w:rFonts w:ascii="Times New Roman" w:hAnsi="Times New Roman"/>
          <w:sz w:val="20"/>
        </w:rPr>
        <w:object w:dxaOrig="4744" w:dyaOrig="6529" w14:anchorId="293EDF96">
          <v:shape id="_x0000_i1064" type="#_x0000_t75" style="width:178pt;height:245pt" o:ole="">
            <v:imagedata r:id="rId82" o:title=""/>
          </v:shape>
          <o:OLEObject Type="Embed" ProgID="Unknown" ShapeID="_x0000_i1064" DrawAspect="Content" ObjectID="_1461365691" r:id="rId83"/>
        </w:object>
      </w:r>
    </w:p>
    <w:p w14:paraId="4DAB2B3F" w14:textId="77777777" w:rsidR="00C877FB" w:rsidRDefault="00C877FB" w:rsidP="00C877FB">
      <w:pPr>
        <w:numPr>
          <w:ilvl w:val="12"/>
          <w:numId w:val="0"/>
        </w:numPr>
        <w:ind w:firstLine="567"/>
        <w:jc w:val="center"/>
        <w:rPr>
          <w:rFonts w:ascii="Times New Roman" w:hAnsi="Times New Roman"/>
        </w:rPr>
      </w:pPr>
      <w:r>
        <w:rPr>
          <w:rFonts w:ascii="Times New Roman" w:hAnsi="Times New Roman"/>
        </w:rPr>
        <w:t>Рис. 2. Блок-схема алгоритма декодирования кода Хемминга (</w:t>
      </w:r>
      <w:r>
        <w:rPr>
          <w:rFonts w:ascii="Times New Roman" w:hAnsi="Times New Roman"/>
          <w:i/>
          <w:lang w:val="en-US"/>
        </w:rPr>
        <w:t>d</w:t>
      </w:r>
      <w:r w:rsidRPr="00C877FB">
        <w:rPr>
          <w:rFonts w:ascii="Times New Roman" w:hAnsi="Times New Roman"/>
        </w:rPr>
        <w:t xml:space="preserve"> =</w:t>
      </w:r>
      <w:r>
        <w:rPr>
          <w:rFonts w:ascii="Times New Roman" w:hAnsi="Times New Roman"/>
        </w:rPr>
        <w:t>4)</w:t>
      </w:r>
    </w:p>
    <w:p w14:paraId="3AA6FDE2" w14:textId="77777777" w:rsidR="00C877FB" w:rsidRDefault="00C877FB" w:rsidP="00C877FB">
      <w:pPr>
        <w:numPr>
          <w:ilvl w:val="0"/>
          <w:numId w:val="12"/>
        </w:numPr>
        <w:ind w:firstLine="567"/>
        <w:rPr>
          <w:rFonts w:ascii="Times New Roman" w:hAnsi="Times New Roman"/>
        </w:rPr>
      </w:pPr>
      <w:r>
        <w:rPr>
          <w:rFonts w:ascii="Times New Roman" w:hAnsi="Times New Roman"/>
        </w:rPr>
        <w:t>принятые кодовые комбинации проверяются на общую четность;</w:t>
      </w:r>
    </w:p>
    <w:p w14:paraId="33669374" w14:textId="77777777" w:rsidR="00C877FB" w:rsidRDefault="00C877FB" w:rsidP="00C877FB">
      <w:pPr>
        <w:numPr>
          <w:ilvl w:val="0"/>
          <w:numId w:val="12"/>
        </w:numPr>
        <w:ind w:firstLine="567"/>
        <w:rPr>
          <w:rFonts w:ascii="Times New Roman" w:hAnsi="Times New Roman"/>
        </w:rPr>
      </w:pPr>
      <w:r>
        <w:rPr>
          <w:rFonts w:ascii="Times New Roman" w:hAnsi="Times New Roman"/>
        </w:rPr>
        <w:t xml:space="preserve"> нечетное число единиц свидетельствует о наличии ошибки;</w:t>
      </w:r>
    </w:p>
    <w:p w14:paraId="0133A681" w14:textId="77777777" w:rsidR="00C877FB" w:rsidRDefault="00C877FB" w:rsidP="00C877FB">
      <w:pPr>
        <w:numPr>
          <w:ilvl w:val="0"/>
          <w:numId w:val="12"/>
        </w:numPr>
        <w:ind w:firstLine="567"/>
        <w:rPr>
          <w:rFonts w:ascii="Times New Roman" w:hAnsi="Times New Roman"/>
        </w:rPr>
      </w:pPr>
      <w:r>
        <w:rPr>
          <w:rFonts w:ascii="Times New Roman" w:hAnsi="Times New Roman"/>
        </w:rPr>
        <w:t xml:space="preserve"> место ошибки находится последовательными частными проверками на четность (в частных проверках дополнительные контрольные символы не участвуют);</w:t>
      </w:r>
    </w:p>
    <w:p w14:paraId="358762C7" w14:textId="77777777" w:rsidR="00C877FB" w:rsidRDefault="00C877FB" w:rsidP="00C877FB">
      <w:pPr>
        <w:numPr>
          <w:ilvl w:val="0"/>
          <w:numId w:val="12"/>
        </w:numPr>
        <w:ind w:firstLine="567"/>
        <w:rPr>
          <w:rFonts w:ascii="Times New Roman" w:hAnsi="Times New Roman"/>
        </w:rPr>
      </w:pPr>
      <w:r>
        <w:rPr>
          <w:rFonts w:ascii="Times New Roman" w:hAnsi="Times New Roman"/>
        </w:rPr>
        <w:t xml:space="preserve"> если частные проверки показывают ошибку, а общая проверка на четность нет, (рис. 3), то это значит, что в принятой комбинации имеет место двойная ошибка, исправить которую данный код не позволяет.</w:t>
      </w:r>
    </w:p>
    <w:p w14:paraId="25E543D0" w14:textId="77777777" w:rsidR="00C877FB" w:rsidRDefault="00C877FB" w:rsidP="00C877FB">
      <w:pPr>
        <w:jc w:val="center"/>
        <w:rPr>
          <w:rFonts w:ascii="Times New Roman" w:hAnsi="Times New Roman"/>
        </w:rPr>
      </w:pPr>
      <w:r>
        <w:rPr>
          <w:rFonts w:ascii="Times New Roman" w:hAnsi="Times New Roman"/>
          <w:sz w:val="20"/>
        </w:rPr>
        <w:object w:dxaOrig="7104" w:dyaOrig="1735" w14:anchorId="6C143AA2">
          <v:shape id="_x0000_i1065" type="#_x0000_t75" style="width:273.5pt;height:67pt" o:ole="">
            <v:imagedata r:id="rId84" o:title=""/>
          </v:shape>
          <o:OLEObject Type="Embed" ProgID="Unknown" ShapeID="_x0000_i1065" DrawAspect="Content" ObjectID="_1461365692" r:id="rId85"/>
        </w:object>
      </w:r>
    </w:p>
    <w:p w14:paraId="6767477F" w14:textId="77777777" w:rsidR="00C877FB" w:rsidRDefault="00C877FB" w:rsidP="00C877FB">
      <w:pPr>
        <w:ind w:firstLine="567"/>
        <w:jc w:val="center"/>
        <w:rPr>
          <w:rFonts w:ascii="Times New Roman" w:hAnsi="Times New Roman"/>
        </w:rPr>
      </w:pPr>
      <w:r>
        <w:rPr>
          <w:rFonts w:ascii="Times New Roman" w:hAnsi="Times New Roman"/>
        </w:rPr>
        <w:t>Рис. 3. Блок-схема обнарурения двухкратной ошибки</w:t>
      </w:r>
    </w:p>
    <w:p w14:paraId="002EB12D" w14:textId="77777777" w:rsidR="00C877FB" w:rsidRDefault="00C877FB" w:rsidP="00C877FB">
      <w:pPr>
        <w:ind w:firstLine="567"/>
        <w:rPr>
          <w:rFonts w:ascii="Times New Roman" w:hAnsi="Times New Roman"/>
        </w:rPr>
      </w:pPr>
      <w:r>
        <w:rPr>
          <w:rFonts w:ascii="Times New Roman" w:hAnsi="Times New Roman"/>
        </w:rPr>
        <w:t xml:space="preserve">Таким образом, код Хемминга с </w:t>
      </w:r>
      <w:r>
        <w:rPr>
          <w:rFonts w:ascii="Times New Roman" w:hAnsi="Times New Roman"/>
          <w:i/>
          <w:lang w:val="en-US"/>
        </w:rPr>
        <w:t>d</w:t>
      </w:r>
      <w:r w:rsidRPr="00C877FB">
        <w:rPr>
          <w:rFonts w:ascii="Times New Roman" w:hAnsi="Times New Roman"/>
        </w:rPr>
        <w:t xml:space="preserve"> = </w:t>
      </w:r>
      <w:r>
        <w:rPr>
          <w:rFonts w:ascii="Times New Roman" w:hAnsi="Times New Roman"/>
        </w:rPr>
        <w:t>4 позволяет обнаруживать двойные ошибки (но не позволяет такие ошибки исправлять).</w:t>
      </w:r>
    </w:p>
    <w:p w14:paraId="1A4FBD41" w14:textId="77777777" w:rsidR="00C877FB" w:rsidRDefault="00C877FB" w:rsidP="00C877FB">
      <w:pPr>
        <w:ind w:firstLine="567"/>
        <w:jc w:val="center"/>
        <w:rPr>
          <w:rFonts w:ascii="Times New Roman" w:hAnsi="Times New Roman"/>
          <w:i/>
        </w:rPr>
      </w:pPr>
      <w:r>
        <w:rPr>
          <w:rFonts w:ascii="Times New Roman" w:hAnsi="Times New Roman"/>
          <w:i/>
        </w:rPr>
        <w:t>Примеры</w:t>
      </w:r>
    </w:p>
    <w:p w14:paraId="001C190C" w14:textId="77777777" w:rsidR="00C877FB" w:rsidRDefault="00C877FB" w:rsidP="00C877FB">
      <w:pPr>
        <w:ind w:firstLine="567"/>
        <w:rPr>
          <w:rFonts w:ascii="Times New Roman" w:hAnsi="Times New Roman"/>
        </w:rPr>
      </w:pPr>
      <w:r>
        <w:rPr>
          <w:rFonts w:ascii="Times New Roman" w:hAnsi="Times New Roman"/>
        </w:rPr>
        <w:t>Рассмотрим несколько примеров.</w:t>
      </w:r>
    </w:p>
    <w:p w14:paraId="50F98634" w14:textId="77777777" w:rsidR="00C877FB" w:rsidRDefault="00C877FB" w:rsidP="00C877FB">
      <w:pPr>
        <w:ind w:firstLine="567"/>
        <w:rPr>
          <w:rFonts w:ascii="Times New Roman" w:hAnsi="Times New Roman"/>
        </w:rPr>
      </w:pPr>
      <w:r>
        <w:rPr>
          <w:rFonts w:ascii="Times New Roman" w:hAnsi="Times New Roman"/>
          <w:u w:val="single"/>
        </w:rPr>
        <w:t>Пример 1.</w:t>
      </w:r>
      <w:r>
        <w:rPr>
          <w:rFonts w:ascii="Times New Roman" w:hAnsi="Times New Roman"/>
        </w:rPr>
        <w:t xml:space="preserve"> Передана кодовая комбинация "0100101", закодированная кодом Хемминга с </w:t>
      </w:r>
      <w:r>
        <w:rPr>
          <w:rFonts w:ascii="Times New Roman" w:hAnsi="Times New Roman"/>
          <w:i/>
          <w:lang w:val="en-US"/>
        </w:rPr>
        <w:t>d</w:t>
      </w:r>
      <w:r w:rsidRPr="00C877FB">
        <w:rPr>
          <w:rFonts w:ascii="Times New Roman" w:hAnsi="Times New Roman"/>
        </w:rPr>
        <w:t xml:space="preserve"> = </w:t>
      </w:r>
      <w:r>
        <w:rPr>
          <w:rFonts w:ascii="Times New Roman" w:hAnsi="Times New Roman"/>
        </w:rPr>
        <w:t>3. Принята комбинация "0100111". Показать процесс выявления ошибки и указать переданную информационную комбинацию.</w:t>
      </w:r>
    </w:p>
    <w:p w14:paraId="0F9E68AB" w14:textId="77777777" w:rsidR="00C877FB" w:rsidRDefault="00C877FB" w:rsidP="00C877FB">
      <w:pPr>
        <w:ind w:firstLine="567"/>
        <w:rPr>
          <w:rFonts w:ascii="Times New Roman" w:hAnsi="Times New Roman"/>
          <w:u w:val="single"/>
        </w:rPr>
      </w:pPr>
      <w:r>
        <w:rPr>
          <w:rFonts w:ascii="Times New Roman" w:hAnsi="Times New Roman"/>
          <w:u w:val="single"/>
        </w:rPr>
        <w:t xml:space="preserve">Решение. </w:t>
      </w:r>
    </w:p>
    <w:p w14:paraId="4B223226" w14:textId="77777777" w:rsidR="00C877FB" w:rsidRDefault="00C877FB" w:rsidP="00C877FB">
      <w:pPr>
        <w:ind w:firstLine="567"/>
        <w:rPr>
          <w:rFonts w:ascii="Times New Roman" w:hAnsi="Times New Roman"/>
        </w:rPr>
      </w:pPr>
      <w:r>
        <w:rPr>
          <w:rFonts w:ascii="Times New Roman" w:hAnsi="Times New Roman"/>
        </w:rPr>
        <w:t>1. Определим число контрольных символов</w:t>
      </w:r>
    </w:p>
    <w:p w14:paraId="79EAC753" w14:textId="77777777" w:rsidR="00C877FB" w:rsidRPr="00C877FB" w:rsidRDefault="00C877FB" w:rsidP="00C877FB">
      <w:pPr>
        <w:ind w:firstLine="567"/>
        <w:rPr>
          <w:rFonts w:ascii="Times New Roman" w:hAnsi="Times New Roman"/>
        </w:rPr>
      </w:pPr>
      <w:r>
        <w:rPr>
          <w:rFonts w:ascii="Times New Roman" w:hAnsi="Times New Roman"/>
          <w:i/>
          <w:lang w:val="en-US"/>
        </w:rPr>
        <w:t>n</w:t>
      </w:r>
      <w:r>
        <w:rPr>
          <w:rFonts w:ascii="Times New Roman" w:hAnsi="Times New Roman"/>
          <w:vertAlign w:val="subscript"/>
        </w:rPr>
        <w:t>к</w:t>
      </w:r>
      <w:r>
        <w:rPr>
          <w:rFonts w:ascii="Times New Roman" w:hAnsi="Times New Roman"/>
        </w:rPr>
        <w:t xml:space="preserve"> = </w:t>
      </w:r>
      <w:r>
        <w:rPr>
          <w:rFonts w:ascii="Times New Roman" w:hAnsi="Times New Roman"/>
          <w:lang w:val="en-US"/>
        </w:rPr>
        <w:t>lb</w:t>
      </w:r>
      <w:r w:rsidRPr="00C877FB">
        <w:rPr>
          <w:rFonts w:ascii="Times New Roman" w:hAnsi="Times New Roman"/>
        </w:rPr>
        <w:t xml:space="preserve"> (</w:t>
      </w:r>
      <w:r>
        <w:rPr>
          <w:rFonts w:ascii="Times New Roman" w:hAnsi="Times New Roman"/>
          <w:i/>
          <w:lang w:val="en-US"/>
        </w:rPr>
        <w:t>n</w:t>
      </w:r>
      <w:r w:rsidRPr="00C877FB">
        <w:rPr>
          <w:rFonts w:ascii="Times New Roman" w:hAnsi="Times New Roman"/>
        </w:rPr>
        <w:t xml:space="preserve">+1) = </w:t>
      </w:r>
      <w:r>
        <w:rPr>
          <w:rFonts w:ascii="Times New Roman" w:hAnsi="Times New Roman"/>
          <w:lang w:val="en-US"/>
        </w:rPr>
        <w:t>lb</w:t>
      </w:r>
      <w:r w:rsidRPr="00C877FB">
        <w:rPr>
          <w:rFonts w:ascii="Times New Roman" w:hAnsi="Times New Roman"/>
        </w:rPr>
        <w:t xml:space="preserve"> (7+1) = 3.</w:t>
      </w:r>
    </w:p>
    <w:p w14:paraId="3EEDAE18" w14:textId="77777777" w:rsidR="00C877FB" w:rsidRDefault="00C877FB" w:rsidP="00C877FB">
      <w:pPr>
        <w:ind w:firstLine="567"/>
        <w:rPr>
          <w:rFonts w:ascii="Times New Roman" w:hAnsi="Times New Roman"/>
        </w:rPr>
      </w:pPr>
      <w:r>
        <w:rPr>
          <w:rFonts w:ascii="Times New Roman" w:hAnsi="Times New Roman"/>
        </w:rPr>
        <w:t>Следовательно, число проверок равно 3.</w:t>
      </w:r>
    </w:p>
    <w:p w14:paraId="3F3C9AC5" w14:textId="77777777" w:rsidR="00C877FB" w:rsidRDefault="00C877FB" w:rsidP="00C877FB">
      <w:pPr>
        <w:numPr>
          <w:ilvl w:val="0"/>
          <w:numId w:val="13"/>
        </w:numPr>
        <w:ind w:left="0" w:firstLine="567"/>
        <w:rPr>
          <w:rFonts w:ascii="Times New Roman" w:hAnsi="Times New Roman"/>
        </w:rPr>
      </w:pPr>
      <w:r>
        <w:rPr>
          <w:rFonts w:ascii="Times New Roman" w:hAnsi="Times New Roman"/>
        </w:rPr>
        <w:t xml:space="preserve">Первая проверка охватывает позиции 1, 3, 5, 7. Проверка дает </w:t>
      </w:r>
    </w:p>
    <w:p w14:paraId="130A5F6C" w14:textId="77777777" w:rsidR="00C877FB" w:rsidRDefault="00C877FB" w:rsidP="00C877FB">
      <w:pPr>
        <w:ind w:firstLine="567"/>
        <w:rPr>
          <w:rFonts w:ascii="Times New Roman" w:hAnsi="Times New Roman"/>
        </w:rPr>
      </w:pPr>
      <w:r>
        <w:rPr>
          <w:rFonts w:ascii="Times New Roman" w:hAnsi="Times New Roman"/>
        </w:rPr>
        <w:t xml:space="preserve">0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=0. Таким образом, в младший разряд синдрома ошибки записывается 0. Вторая проверка охватывает позиции 2, 3, 6, 7. Эта проверка дает 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=1 (число единиц нечетное). В первый разряд синдрома ошибки должна быть </w:t>
      </w:r>
      <w:r>
        <w:rPr>
          <w:rFonts w:ascii="Times New Roman" w:hAnsi="Times New Roman"/>
        </w:rPr>
        <w:lastRenderedPageBreak/>
        <w:t xml:space="preserve">записана 1. Третья проверка охватывает позиции 4, 5, 6, 7. Эта проверка дает 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=1 (число единиц нечетное). Во второй ( старший) разряд синдрома ошибки должна быть записана 1.</w:t>
      </w:r>
    </w:p>
    <w:p w14:paraId="0FFB5C46" w14:textId="77777777" w:rsidR="00C877FB" w:rsidRDefault="00C877FB" w:rsidP="00C877FB">
      <w:pPr>
        <w:ind w:firstLine="567"/>
        <w:rPr>
          <w:rFonts w:ascii="Times New Roman" w:hAnsi="Times New Roman"/>
        </w:rPr>
      </w:pPr>
      <w:r>
        <w:rPr>
          <w:rFonts w:ascii="Times New Roman" w:hAnsi="Times New Roman"/>
        </w:rPr>
        <w:t>3. Таким образом, синдром ошибки равен "110", что соответствует десятичному числу 6. Следовательно, ошибка в принятой комбинации имела место на шестой позиции, где "1" надо исправить на "0".</w:t>
      </w:r>
    </w:p>
    <w:p w14:paraId="390F9916" w14:textId="77777777" w:rsidR="00C877FB" w:rsidRDefault="00C877FB" w:rsidP="00C877FB">
      <w:pPr>
        <w:numPr>
          <w:ilvl w:val="0"/>
          <w:numId w:val="14"/>
        </w:numPr>
        <w:ind w:left="0" w:firstLine="567"/>
        <w:rPr>
          <w:rFonts w:ascii="Times New Roman" w:hAnsi="Times New Roman"/>
        </w:rPr>
      </w:pPr>
      <w:r>
        <w:rPr>
          <w:rFonts w:ascii="Times New Roman" w:hAnsi="Times New Roman"/>
        </w:rPr>
        <w:t xml:space="preserve">Переданная комбинация "0100101". Информационная комбинация получается путем выбрасывания контрольных символов, которые размещаются на 1, 2 и 4 позициях, т.е. </w:t>
      </w:r>
      <w:r>
        <w:rPr>
          <w:rFonts w:ascii="Times New Roman" w:hAnsi="Times New Roman"/>
          <w:strike/>
        </w:rPr>
        <w:t>01</w:t>
      </w:r>
      <w:r>
        <w:rPr>
          <w:rFonts w:ascii="Times New Roman" w:hAnsi="Times New Roman"/>
        </w:rPr>
        <w:t>0</w:t>
      </w:r>
      <w:r>
        <w:rPr>
          <w:rFonts w:ascii="Times New Roman" w:hAnsi="Times New Roman"/>
          <w:strike/>
        </w:rPr>
        <w:t>0</w:t>
      </w:r>
      <w:r>
        <w:rPr>
          <w:rFonts w:ascii="Times New Roman" w:hAnsi="Times New Roman"/>
        </w:rPr>
        <w:t>101. Окончательно получается "0101".</w:t>
      </w:r>
    </w:p>
    <w:p w14:paraId="2670A88D" w14:textId="77777777" w:rsidR="00C877FB" w:rsidRDefault="00C877FB" w:rsidP="00C877FB">
      <w:pPr>
        <w:ind w:firstLine="567"/>
        <w:rPr>
          <w:rFonts w:ascii="Times New Roman" w:hAnsi="Times New Roman"/>
        </w:rPr>
      </w:pPr>
      <w:r>
        <w:rPr>
          <w:rFonts w:ascii="Times New Roman" w:hAnsi="Times New Roman"/>
          <w:u w:val="single"/>
        </w:rPr>
        <w:t>Пример 2.</w:t>
      </w:r>
      <w:r>
        <w:rPr>
          <w:rFonts w:ascii="Times New Roman" w:hAnsi="Times New Roman"/>
        </w:rPr>
        <w:t xml:space="preserve"> Построить код Хемминга с  </w:t>
      </w:r>
      <w:r>
        <w:rPr>
          <w:rFonts w:ascii="Times New Roman" w:hAnsi="Times New Roman"/>
          <w:i/>
          <w:lang w:val="en-US"/>
        </w:rPr>
        <w:t>d</w:t>
      </w:r>
      <w:r w:rsidRPr="00C877FB">
        <w:rPr>
          <w:rFonts w:ascii="Times New Roman" w:hAnsi="Times New Roman"/>
        </w:rPr>
        <w:t xml:space="preserve"> = </w:t>
      </w:r>
      <w:r>
        <w:rPr>
          <w:rFonts w:ascii="Times New Roman" w:hAnsi="Times New Roman"/>
        </w:rPr>
        <w:t>3 для информационной комбинации "0101". Это обратная задача.</w:t>
      </w:r>
    </w:p>
    <w:p w14:paraId="4AFEEE9B" w14:textId="77777777" w:rsidR="00C877FB" w:rsidRDefault="00C877FB" w:rsidP="00C877FB">
      <w:pPr>
        <w:ind w:firstLine="567"/>
        <w:rPr>
          <w:rFonts w:ascii="Times New Roman" w:hAnsi="Times New Roman"/>
          <w:u w:val="single"/>
        </w:rPr>
      </w:pPr>
      <w:r>
        <w:rPr>
          <w:rFonts w:ascii="Times New Roman" w:hAnsi="Times New Roman"/>
          <w:u w:val="single"/>
        </w:rPr>
        <w:t xml:space="preserve">Решение. </w:t>
      </w:r>
    </w:p>
    <w:p w14:paraId="311491CB" w14:textId="77777777" w:rsidR="00C877FB" w:rsidRDefault="00C877FB" w:rsidP="00C877FB">
      <w:pPr>
        <w:numPr>
          <w:ilvl w:val="0"/>
          <w:numId w:val="15"/>
        </w:numPr>
        <w:ind w:left="0" w:firstLine="567"/>
        <w:rPr>
          <w:rFonts w:ascii="Times New Roman" w:hAnsi="Times New Roman"/>
        </w:rPr>
      </w:pPr>
      <w:r>
        <w:rPr>
          <w:rFonts w:ascii="Times New Roman" w:hAnsi="Times New Roman"/>
        </w:rPr>
        <w:t xml:space="preserve">Число информационных символов </w:t>
      </w:r>
      <w:r>
        <w:rPr>
          <w:rFonts w:ascii="Times New Roman" w:hAnsi="Times New Roman"/>
          <w:i/>
          <w:lang w:val="en-US"/>
        </w:rPr>
        <w:t>n</w:t>
      </w:r>
      <w:r>
        <w:rPr>
          <w:rFonts w:ascii="Times New Roman" w:hAnsi="Times New Roman"/>
          <w:vertAlign w:val="subscript"/>
        </w:rPr>
        <w:t>и</w:t>
      </w:r>
      <w:r>
        <w:rPr>
          <w:rFonts w:ascii="Times New Roman" w:hAnsi="Times New Roman"/>
        </w:rPr>
        <w:t xml:space="preserve"> =  4.  Определим число контрольных символов. Для этого воспользуемся формулой</w:t>
      </w:r>
    </w:p>
    <w:p w14:paraId="7D29D848" w14:textId="77777777" w:rsidR="00C877FB" w:rsidRPr="00C877FB" w:rsidRDefault="00C877FB" w:rsidP="00C877FB">
      <w:pPr>
        <w:ind w:firstLine="567"/>
        <w:rPr>
          <w:rFonts w:ascii="Times New Roman" w:hAnsi="Times New Roman"/>
        </w:rPr>
      </w:pPr>
      <w:r>
        <w:rPr>
          <w:rFonts w:ascii="Times New Roman" w:hAnsi="Times New Roman"/>
          <w:i/>
          <w:lang w:val="en-US"/>
        </w:rPr>
        <w:t>n</w:t>
      </w:r>
      <w:r>
        <w:rPr>
          <w:rFonts w:ascii="Times New Roman" w:hAnsi="Times New Roman"/>
          <w:vertAlign w:val="subscript"/>
        </w:rPr>
        <w:t>к</w:t>
      </w:r>
      <w:r>
        <w:rPr>
          <w:rFonts w:ascii="Times New Roman" w:hAnsi="Times New Roman"/>
        </w:rPr>
        <w:t xml:space="preserve"> = </w:t>
      </w:r>
      <w:r w:rsidRPr="00C877FB">
        <w:rPr>
          <w:rFonts w:ascii="Times New Roman" w:hAnsi="Times New Roman"/>
        </w:rPr>
        <w:t>]</w:t>
      </w:r>
      <w:r>
        <w:rPr>
          <w:rFonts w:ascii="Times New Roman" w:hAnsi="Times New Roman"/>
          <w:lang w:val="en-US"/>
        </w:rPr>
        <w:t>lb</w:t>
      </w:r>
      <w:r w:rsidRPr="00C877FB">
        <w:rPr>
          <w:rFonts w:ascii="Times New Roman" w:hAnsi="Times New Roman"/>
        </w:rPr>
        <w:t xml:space="preserve"> {(</w:t>
      </w:r>
      <w:r w:rsidRPr="00C877FB">
        <w:rPr>
          <w:rFonts w:ascii="Times New Roman" w:hAnsi="Times New Roman"/>
          <w:i/>
        </w:rPr>
        <w:t xml:space="preserve"> </w:t>
      </w:r>
      <w:r>
        <w:rPr>
          <w:rFonts w:ascii="Times New Roman" w:hAnsi="Times New Roman"/>
          <w:i/>
          <w:lang w:val="en-US"/>
        </w:rPr>
        <w:t>n</w:t>
      </w:r>
      <w:r>
        <w:rPr>
          <w:rFonts w:ascii="Times New Roman" w:hAnsi="Times New Roman"/>
          <w:vertAlign w:val="subscript"/>
        </w:rPr>
        <w:t>и</w:t>
      </w:r>
      <w:r w:rsidRPr="00C877FB">
        <w:rPr>
          <w:rFonts w:ascii="Times New Roman" w:hAnsi="Times New Roman"/>
          <w:i/>
        </w:rPr>
        <w:t xml:space="preserve"> </w:t>
      </w:r>
      <w:r>
        <w:rPr>
          <w:rFonts w:ascii="Times New Roman" w:hAnsi="Times New Roman"/>
          <w:i/>
        </w:rPr>
        <w:t>+</w:t>
      </w:r>
      <w:r w:rsidRPr="00C877FB">
        <w:rPr>
          <w:rFonts w:ascii="Times New Roman" w:hAnsi="Times New Roman"/>
        </w:rPr>
        <w:t>1)</w:t>
      </w:r>
      <w:r>
        <w:rPr>
          <w:rFonts w:ascii="Times New Roman" w:hAnsi="Times New Roman"/>
        </w:rPr>
        <w:t xml:space="preserve"> +</w:t>
      </w:r>
      <w:r w:rsidRPr="00C877FB">
        <w:rPr>
          <w:rFonts w:ascii="Times New Roman" w:hAnsi="Times New Roman"/>
        </w:rPr>
        <w:t>]</w:t>
      </w:r>
      <w:r>
        <w:rPr>
          <w:rFonts w:ascii="Times New Roman" w:hAnsi="Times New Roman"/>
          <w:lang w:val="en-US"/>
        </w:rPr>
        <w:t>lb</w:t>
      </w:r>
      <w:r w:rsidRPr="00C877FB">
        <w:rPr>
          <w:rFonts w:ascii="Times New Roman" w:hAnsi="Times New Roman"/>
        </w:rPr>
        <w:t xml:space="preserve"> (</w:t>
      </w:r>
      <w:r>
        <w:rPr>
          <w:rFonts w:ascii="Times New Roman" w:hAnsi="Times New Roman"/>
          <w:i/>
          <w:lang w:val="en-US"/>
        </w:rPr>
        <w:t>n</w:t>
      </w:r>
      <w:r>
        <w:rPr>
          <w:rFonts w:ascii="Times New Roman" w:hAnsi="Times New Roman"/>
          <w:vertAlign w:val="subscript"/>
        </w:rPr>
        <w:t>и</w:t>
      </w:r>
      <w:r w:rsidRPr="00C877FB">
        <w:rPr>
          <w:rFonts w:ascii="Times New Roman" w:hAnsi="Times New Roman"/>
          <w:i/>
        </w:rPr>
        <w:t xml:space="preserve"> </w:t>
      </w:r>
      <w:r>
        <w:rPr>
          <w:rFonts w:ascii="Times New Roman" w:hAnsi="Times New Roman"/>
          <w:i/>
        </w:rPr>
        <w:t>+</w:t>
      </w:r>
      <w:r w:rsidRPr="00C877FB">
        <w:rPr>
          <w:rFonts w:ascii="Times New Roman" w:hAnsi="Times New Roman"/>
        </w:rPr>
        <w:t>1)[}[ = ]</w:t>
      </w:r>
      <w:r>
        <w:rPr>
          <w:rFonts w:ascii="Times New Roman" w:hAnsi="Times New Roman"/>
          <w:lang w:val="en-US"/>
        </w:rPr>
        <w:t>lb</w:t>
      </w:r>
      <w:r w:rsidRPr="00C877FB">
        <w:rPr>
          <w:rFonts w:ascii="Times New Roman" w:hAnsi="Times New Roman"/>
        </w:rPr>
        <w:t xml:space="preserve"> {(4</w:t>
      </w:r>
      <w:r w:rsidRPr="00C877FB">
        <w:rPr>
          <w:rFonts w:ascii="Times New Roman" w:hAnsi="Times New Roman"/>
          <w:i/>
        </w:rPr>
        <w:t xml:space="preserve"> </w:t>
      </w:r>
      <w:r>
        <w:rPr>
          <w:rFonts w:ascii="Times New Roman" w:hAnsi="Times New Roman"/>
          <w:i/>
        </w:rPr>
        <w:t>+</w:t>
      </w:r>
      <w:r w:rsidRPr="00C877FB">
        <w:rPr>
          <w:rFonts w:ascii="Times New Roman" w:hAnsi="Times New Roman"/>
        </w:rPr>
        <w:t>1)</w:t>
      </w:r>
      <w:r>
        <w:rPr>
          <w:rFonts w:ascii="Times New Roman" w:hAnsi="Times New Roman"/>
        </w:rPr>
        <w:t xml:space="preserve"> +</w:t>
      </w:r>
      <w:r w:rsidRPr="00C877FB">
        <w:rPr>
          <w:rFonts w:ascii="Times New Roman" w:hAnsi="Times New Roman"/>
        </w:rPr>
        <w:t>]</w:t>
      </w:r>
      <w:r>
        <w:rPr>
          <w:rFonts w:ascii="Times New Roman" w:hAnsi="Times New Roman"/>
          <w:lang w:val="en-US"/>
        </w:rPr>
        <w:t>lb</w:t>
      </w:r>
      <w:r w:rsidRPr="00C877FB">
        <w:rPr>
          <w:rFonts w:ascii="Times New Roman" w:hAnsi="Times New Roman"/>
        </w:rPr>
        <w:t xml:space="preserve"> (4</w:t>
      </w:r>
      <w:r w:rsidRPr="00C877FB">
        <w:rPr>
          <w:rFonts w:ascii="Times New Roman" w:hAnsi="Times New Roman"/>
          <w:i/>
        </w:rPr>
        <w:t xml:space="preserve"> </w:t>
      </w:r>
      <w:r>
        <w:rPr>
          <w:rFonts w:ascii="Times New Roman" w:hAnsi="Times New Roman"/>
          <w:i/>
        </w:rPr>
        <w:t>+</w:t>
      </w:r>
      <w:r w:rsidRPr="00C877FB">
        <w:rPr>
          <w:rFonts w:ascii="Times New Roman" w:hAnsi="Times New Roman"/>
        </w:rPr>
        <w:t>1)[}[ =</w:t>
      </w:r>
    </w:p>
    <w:p w14:paraId="495B438F" w14:textId="77777777" w:rsidR="00C877FB" w:rsidRPr="00C877FB" w:rsidRDefault="00C877FB" w:rsidP="00C877FB">
      <w:pPr>
        <w:ind w:firstLine="567"/>
        <w:rPr>
          <w:rFonts w:ascii="Times New Roman" w:hAnsi="Times New Roman"/>
        </w:rPr>
      </w:pPr>
      <w:r w:rsidRPr="00C877FB">
        <w:rPr>
          <w:rFonts w:ascii="Times New Roman" w:hAnsi="Times New Roman"/>
        </w:rPr>
        <w:t>=]</w:t>
      </w:r>
      <w:r>
        <w:rPr>
          <w:rFonts w:ascii="Times New Roman" w:hAnsi="Times New Roman"/>
          <w:lang w:val="en-US"/>
        </w:rPr>
        <w:t>lb</w:t>
      </w:r>
      <w:r w:rsidRPr="00C877FB">
        <w:rPr>
          <w:rFonts w:ascii="Times New Roman" w:hAnsi="Times New Roman"/>
        </w:rPr>
        <w:t xml:space="preserve"> (5</w:t>
      </w:r>
      <w:r>
        <w:rPr>
          <w:rFonts w:ascii="Times New Roman" w:hAnsi="Times New Roman"/>
        </w:rPr>
        <w:t xml:space="preserve"> +</w:t>
      </w:r>
      <w:r w:rsidRPr="00C877FB">
        <w:rPr>
          <w:rFonts w:ascii="Times New Roman" w:hAnsi="Times New Roman"/>
        </w:rPr>
        <w:t>]</w:t>
      </w:r>
      <w:r>
        <w:rPr>
          <w:rFonts w:ascii="Times New Roman" w:hAnsi="Times New Roman"/>
          <w:lang w:val="en-US"/>
        </w:rPr>
        <w:t>lb</w:t>
      </w:r>
      <w:r w:rsidRPr="00C877FB">
        <w:rPr>
          <w:rFonts w:ascii="Times New Roman" w:hAnsi="Times New Roman"/>
        </w:rPr>
        <w:t xml:space="preserve"> 5[)[=]</w:t>
      </w:r>
      <w:r>
        <w:rPr>
          <w:rFonts w:ascii="Times New Roman" w:hAnsi="Times New Roman"/>
          <w:lang w:val="en-US"/>
        </w:rPr>
        <w:t>lb</w:t>
      </w:r>
      <w:r w:rsidRPr="00C877FB">
        <w:rPr>
          <w:rFonts w:ascii="Times New Roman" w:hAnsi="Times New Roman"/>
        </w:rPr>
        <w:t xml:space="preserve"> (5</w:t>
      </w:r>
      <w:r>
        <w:rPr>
          <w:rFonts w:ascii="Times New Roman" w:hAnsi="Times New Roman"/>
        </w:rPr>
        <w:t xml:space="preserve"> +</w:t>
      </w:r>
      <w:r w:rsidRPr="00C877FB">
        <w:rPr>
          <w:rFonts w:ascii="Times New Roman" w:hAnsi="Times New Roman"/>
        </w:rPr>
        <w:t xml:space="preserve"> 3)[ = 3.</w:t>
      </w:r>
    </w:p>
    <w:p w14:paraId="4D3B9319" w14:textId="77777777" w:rsidR="00C877FB" w:rsidRDefault="00C877FB" w:rsidP="00C877FB">
      <w:pPr>
        <w:ind w:firstLine="567"/>
        <w:rPr>
          <w:rFonts w:ascii="Times New Roman" w:hAnsi="Times New Roman"/>
        </w:rPr>
      </w:pPr>
      <w:r>
        <w:rPr>
          <w:rFonts w:ascii="Times New Roman" w:hAnsi="Times New Roman"/>
        </w:rPr>
        <w:t xml:space="preserve">Таким образом, число контрольных символов </w:t>
      </w:r>
      <w:r>
        <w:rPr>
          <w:rFonts w:ascii="Times New Roman" w:hAnsi="Times New Roman"/>
          <w:i/>
          <w:lang w:val="en-US"/>
        </w:rPr>
        <w:t>n</w:t>
      </w:r>
      <w:r>
        <w:rPr>
          <w:rFonts w:ascii="Times New Roman" w:hAnsi="Times New Roman"/>
          <w:vertAlign w:val="subscript"/>
        </w:rPr>
        <w:t>к</w:t>
      </w:r>
      <w:r>
        <w:rPr>
          <w:rFonts w:ascii="Times New Roman" w:hAnsi="Times New Roman"/>
        </w:rPr>
        <w:t xml:space="preserve"> = 3, а занимают они позиции 2</w:t>
      </w:r>
      <w:r>
        <w:rPr>
          <w:rFonts w:ascii="Times New Roman" w:hAnsi="Times New Roman"/>
          <w:vertAlign w:val="superscript"/>
          <w:lang w:val="en-US"/>
        </w:rPr>
        <w:t>m</w:t>
      </w:r>
      <w:r w:rsidRPr="00C877FB">
        <w:rPr>
          <w:rFonts w:ascii="Times New Roman" w:hAnsi="Times New Roman"/>
          <w:vertAlign w:val="superscript"/>
        </w:rPr>
        <w:t>-1</w:t>
      </w:r>
      <w:r w:rsidRPr="00C877FB">
        <w:rPr>
          <w:rFonts w:ascii="Times New Roman" w:hAnsi="Times New Roman"/>
        </w:rPr>
        <w:t xml:space="preserve"> </w:t>
      </w:r>
      <w:r>
        <w:rPr>
          <w:rFonts w:ascii="Times New Roman" w:hAnsi="Times New Roman"/>
        </w:rPr>
        <w:t>, т.е. К</w:t>
      </w:r>
      <w:r>
        <w:rPr>
          <w:rFonts w:ascii="Times New Roman" w:hAnsi="Times New Roman"/>
          <w:vertAlign w:val="subscript"/>
        </w:rPr>
        <w:t>1</w:t>
      </w:r>
      <w:r>
        <w:rPr>
          <w:rFonts w:ascii="Times New Roman" w:hAnsi="Times New Roman"/>
        </w:rPr>
        <w:t xml:space="preserve"> на первой, К</w:t>
      </w:r>
      <w:r>
        <w:rPr>
          <w:rFonts w:ascii="Times New Roman" w:hAnsi="Times New Roman"/>
          <w:vertAlign w:val="subscript"/>
        </w:rPr>
        <w:t>2</w:t>
      </w:r>
      <w:r>
        <w:rPr>
          <w:rFonts w:ascii="Times New Roman" w:hAnsi="Times New Roman"/>
        </w:rPr>
        <w:t xml:space="preserve"> на второй, К</w:t>
      </w:r>
      <w:r>
        <w:rPr>
          <w:rFonts w:ascii="Times New Roman" w:hAnsi="Times New Roman"/>
          <w:vertAlign w:val="subscript"/>
        </w:rPr>
        <w:t>3</w:t>
      </w:r>
      <w:r>
        <w:rPr>
          <w:rFonts w:ascii="Times New Roman" w:hAnsi="Times New Roman"/>
        </w:rPr>
        <w:t xml:space="preserve"> на четвертой позициях.</w:t>
      </w:r>
    </w:p>
    <w:p w14:paraId="0187113C" w14:textId="77777777" w:rsidR="00C877FB" w:rsidRDefault="00C877FB" w:rsidP="00C877FB">
      <w:pPr>
        <w:numPr>
          <w:ilvl w:val="0"/>
          <w:numId w:val="16"/>
        </w:numPr>
        <w:ind w:left="0" w:firstLine="567"/>
        <w:rPr>
          <w:rFonts w:ascii="Times New Roman" w:hAnsi="Times New Roman"/>
        </w:rPr>
      </w:pPr>
      <w:r>
        <w:rPr>
          <w:rFonts w:ascii="Times New Roman" w:hAnsi="Times New Roman"/>
        </w:rPr>
        <w:t>Макет слова, закодированного кодом Хемминга, будет выглядеть следующим образом</w:t>
      </w:r>
    </w:p>
    <w:p w14:paraId="35ACD488" w14:textId="77777777" w:rsidR="00C877FB" w:rsidRDefault="00C877FB" w:rsidP="00C877FB">
      <w:pPr>
        <w:ind w:firstLine="567"/>
        <w:jc w:val="center"/>
        <w:rPr>
          <w:rFonts w:ascii="Times New Roman" w:hAnsi="Times New Roman"/>
        </w:rPr>
      </w:pPr>
      <w:r>
        <w:rPr>
          <w:rFonts w:ascii="Times New Roman" w:hAnsi="Times New Roman"/>
        </w:rPr>
        <w:t>К</w:t>
      </w:r>
      <w:r>
        <w:rPr>
          <w:rFonts w:ascii="Times New Roman" w:hAnsi="Times New Roman"/>
          <w:vertAlign w:val="subscript"/>
        </w:rPr>
        <w:t>1</w:t>
      </w:r>
      <w:r>
        <w:rPr>
          <w:rFonts w:ascii="Times New Roman" w:hAnsi="Times New Roman"/>
        </w:rPr>
        <w:t xml:space="preserve"> К</w:t>
      </w:r>
      <w:r>
        <w:rPr>
          <w:rFonts w:ascii="Times New Roman" w:hAnsi="Times New Roman"/>
          <w:vertAlign w:val="subscript"/>
        </w:rPr>
        <w:t>2</w:t>
      </w:r>
      <w:r>
        <w:rPr>
          <w:rFonts w:ascii="Times New Roman" w:hAnsi="Times New Roman"/>
        </w:rPr>
        <w:t xml:space="preserve"> 0 К</w:t>
      </w:r>
      <w:r>
        <w:rPr>
          <w:rFonts w:ascii="Times New Roman" w:hAnsi="Times New Roman"/>
          <w:vertAlign w:val="subscript"/>
        </w:rPr>
        <w:t xml:space="preserve">3 </w:t>
      </w:r>
      <w:r>
        <w:rPr>
          <w:rFonts w:ascii="Times New Roman" w:hAnsi="Times New Roman"/>
        </w:rPr>
        <w:t>1 0 1 .</w:t>
      </w:r>
    </w:p>
    <w:p w14:paraId="426245EA" w14:textId="77777777" w:rsidR="00C877FB" w:rsidRDefault="00C877FB" w:rsidP="00C877FB">
      <w:pPr>
        <w:numPr>
          <w:ilvl w:val="0"/>
          <w:numId w:val="17"/>
        </w:numPr>
        <w:ind w:left="0" w:firstLine="567"/>
        <w:rPr>
          <w:rFonts w:ascii="Times New Roman" w:hAnsi="Times New Roman"/>
        </w:rPr>
      </w:pPr>
      <w:r>
        <w:rPr>
          <w:rFonts w:ascii="Times New Roman" w:hAnsi="Times New Roman"/>
        </w:rPr>
        <w:t>Определим значение контрольных символов, составив уравнения на основе таблицы проверочных позиций</w:t>
      </w:r>
    </w:p>
    <w:p w14:paraId="4F210583" w14:textId="77777777" w:rsidR="00C877FB" w:rsidRDefault="00C877FB" w:rsidP="00C877FB">
      <w:pPr>
        <w:ind w:firstLine="567"/>
        <w:rPr>
          <w:rFonts w:ascii="Times New Roman" w:hAnsi="Times New Roman"/>
        </w:rPr>
      </w:pPr>
      <w:r>
        <w:rPr>
          <w:rFonts w:ascii="Times New Roman" w:hAnsi="Times New Roman"/>
        </w:rPr>
        <w:t>Первая проверка К</w:t>
      </w:r>
      <w:r>
        <w:rPr>
          <w:rFonts w:ascii="Times New Roman" w:hAnsi="Times New Roman"/>
          <w:vertAlign w:val="subscript"/>
        </w:rPr>
        <w:t>1</w:t>
      </w:r>
      <w:r>
        <w:rPr>
          <w:rFonts w:ascii="Times New Roman" w:hAnsi="Times New Roman"/>
        </w:rPr>
        <w:t xml:space="preserve">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1</w:t>
      </w:r>
      <w:r>
        <w:rPr>
          <w:rFonts w:ascii="Times New Roman" w:hAnsi="Times New Roman"/>
        </w:rPr>
        <w:t xml:space="preserve"> = 0;</w:t>
      </w:r>
    </w:p>
    <w:p w14:paraId="40DD54D2" w14:textId="77777777" w:rsidR="00C877FB" w:rsidRDefault="00C877FB" w:rsidP="00C877FB">
      <w:pPr>
        <w:ind w:firstLine="567"/>
        <w:rPr>
          <w:rFonts w:ascii="Times New Roman" w:hAnsi="Times New Roman"/>
        </w:rPr>
      </w:pPr>
      <w:r>
        <w:rPr>
          <w:rFonts w:ascii="Times New Roman" w:hAnsi="Times New Roman"/>
        </w:rPr>
        <w:t>Вторая проверка К</w:t>
      </w:r>
      <w:r>
        <w:rPr>
          <w:rFonts w:ascii="Times New Roman" w:hAnsi="Times New Roman"/>
          <w:vertAlign w:val="subscript"/>
        </w:rPr>
        <w:t>2</w:t>
      </w:r>
      <w:r>
        <w:rPr>
          <w:rFonts w:ascii="Times New Roman" w:hAnsi="Times New Roman"/>
        </w:rPr>
        <w:t xml:space="preserve">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2</w:t>
      </w:r>
      <w:r>
        <w:rPr>
          <w:rFonts w:ascii="Times New Roman" w:hAnsi="Times New Roman"/>
        </w:rPr>
        <w:t xml:space="preserve"> = 1;</w:t>
      </w:r>
    </w:p>
    <w:p w14:paraId="060BDB27" w14:textId="77777777" w:rsidR="00C877FB" w:rsidRDefault="00C877FB" w:rsidP="00C877FB">
      <w:pPr>
        <w:ind w:firstLine="567"/>
        <w:rPr>
          <w:rFonts w:ascii="Times New Roman" w:hAnsi="Times New Roman"/>
        </w:rPr>
      </w:pPr>
      <w:r>
        <w:rPr>
          <w:rFonts w:ascii="Times New Roman" w:hAnsi="Times New Roman"/>
        </w:rPr>
        <w:t>Третья проверка К</w:t>
      </w:r>
      <w:r>
        <w:rPr>
          <w:rFonts w:ascii="Times New Roman" w:hAnsi="Times New Roman"/>
          <w:vertAlign w:val="subscript"/>
        </w:rPr>
        <w:t>3</w:t>
      </w:r>
      <w:r>
        <w:rPr>
          <w:rFonts w:ascii="Times New Roman" w:hAnsi="Times New Roman"/>
        </w:rPr>
        <w:t xml:space="preserve">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3</w:t>
      </w:r>
      <w:r>
        <w:rPr>
          <w:rFonts w:ascii="Times New Roman" w:hAnsi="Times New Roman"/>
        </w:rPr>
        <w:t xml:space="preserve"> = 0.</w:t>
      </w:r>
    </w:p>
    <w:p w14:paraId="0FE31900" w14:textId="77777777" w:rsidR="00C877FB" w:rsidRDefault="00C877FB" w:rsidP="00C877FB">
      <w:pPr>
        <w:numPr>
          <w:ilvl w:val="0"/>
          <w:numId w:val="18"/>
        </w:numPr>
        <w:ind w:left="0" w:firstLine="567"/>
        <w:rPr>
          <w:rFonts w:ascii="Times New Roman" w:hAnsi="Times New Roman"/>
        </w:rPr>
      </w:pPr>
      <w:r>
        <w:rPr>
          <w:rFonts w:ascii="Times New Roman" w:hAnsi="Times New Roman"/>
        </w:rPr>
        <w:t>Окончательно корректирующий код Хемминга имеет вид "0100101".</w:t>
      </w:r>
    </w:p>
    <w:p w14:paraId="1642C076" w14:textId="77777777" w:rsidR="00C877FB" w:rsidRDefault="00C877FB" w:rsidP="00C877FB">
      <w:pPr>
        <w:ind w:firstLine="567"/>
        <w:rPr>
          <w:rFonts w:ascii="Times New Roman" w:hAnsi="Times New Roman"/>
        </w:rPr>
      </w:pPr>
      <w:r>
        <w:rPr>
          <w:rFonts w:ascii="Times New Roman" w:hAnsi="Times New Roman"/>
          <w:u w:val="single"/>
        </w:rPr>
        <w:t>Пример 3.</w:t>
      </w:r>
      <w:r>
        <w:rPr>
          <w:rFonts w:ascii="Times New Roman" w:hAnsi="Times New Roman"/>
        </w:rPr>
        <w:t xml:space="preserve"> Переданы следующие кодовые комбинации в коде Хемминга: "1101001","0001111", "0111100". Получены "1001001", "0011111", "0110100". Показать процесс обнаружения ошибки.</w:t>
      </w:r>
    </w:p>
    <w:p w14:paraId="19DE2FD5" w14:textId="77777777" w:rsidR="00C877FB" w:rsidRDefault="00C877FB" w:rsidP="00C877FB">
      <w:pPr>
        <w:ind w:firstLine="567"/>
        <w:rPr>
          <w:rFonts w:ascii="Times New Roman" w:hAnsi="Times New Roman"/>
          <w:u w:val="single"/>
        </w:rPr>
      </w:pPr>
      <w:r>
        <w:rPr>
          <w:rFonts w:ascii="Times New Roman" w:hAnsi="Times New Roman"/>
          <w:u w:val="single"/>
        </w:rPr>
        <w:t xml:space="preserve">Решение. </w:t>
      </w:r>
    </w:p>
    <w:p w14:paraId="7BDDC45C" w14:textId="77777777" w:rsidR="00C877FB" w:rsidRDefault="00C877FB" w:rsidP="00C877FB">
      <w:pPr>
        <w:numPr>
          <w:ilvl w:val="0"/>
          <w:numId w:val="19"/>
        </w:numPr>
        <w:rPr>
          <w:rFonts w:ascii="Times New Roman" w:hAnsi="Times New Roman"/>
        </w:rPr>
      </w:pPr>
      <w:r>
        <w:rPr>
          <w:rFonts w:ascii="Times New Roman" w:hAnsi="Times New Roman"/>
        </w:rPr>
        <w:t>Принята комбинация "1001001":</w:t>
      </w:r>
    </w:p>
    <w:p w14:paraId="05C2F04A" w14:textId="77777777" w:rsidR="00C877FB" w:rsidRDefault="00C877FB" w:rsidP="00C877FB">
      <w:pPr>
        <w:ind w:left="567"/>
        <w:rPr>
          <w:rFonts w:ascii="Times New Roman" w:hAnsi="Times New Roman"/>
        </w:rPr>
      </w:pPr>
      <w:r>
        <w:rPr>
          <w:rFonts w:ascii="Times New Roman" w:hAnsi="Times New Roman"/>
        </w:rPr>
        <w:t xml:space="preserve">а) составляем уравнения для определения элементов двоичного числа - синдрома ошибки. Для этого из таблицы выписываем номера позиций, охватываемых первой, второй и третьей проверками. Больше нам не нужно, так как число проверок равно числу контрольных символов в кодовой комбинации. В нашем случае общее число символов в комбинации </w:t>
      </w:r>
      <w:r>
        <w:rPr>
          <w:rFonts w:ascii="Times New Roman" w:hAnsi="Times New Roman"/>
          <w:i/>
          <w:lang w:val="en-US"/>
        </w:rPr>
        <w:t>n</w:t>
      </w:r>
      <w:r w:rsidRPr="00C877FB">
        <w:rPr>
          <w:rFonts w:ascii="Times New Roman" w:hAnsi="Times New Roman"/>
        </w:rPr>
        <w:t xml:space="preserve"> = 7. </w:t>
      </w:r>
      <w:r>
        <w:rPr>
          <w:rFonts w:ascii="Times New Roman" w:hAnsi="Times New Roman"/>
        </w:rPr>
        <w:t>Число контрольных символов определяется из формулы и равно 3, следовательно трех проверок достаточно;</w:t>
      </w:r>
    </w:p>
    <w:p w14:paraId="22890BE5" w14:textId="77777777" w:rsidR="00C877FB" w:rsidRDefault="00C877FB" w:rsidP="00C877FB">
      <w:pPr>
        <w:ind w:left="567"/>
        <w:rPr>
          <w:rFonts w:ascii="Times New Roman" w:hAnsi="Times New Roman"/>
        </w:rPr>
      </w:pPr>
      <w:r>
        <w:rPr>
          <w:rFonts w:ascii="Times New Roman" w:hAnsi="Times New Roman"/>
        </w:rPr>
        <w:t>б) первая проверка охватывает позиции 1, 3, 5, 7</w:t>
      </w:r>
    </w:p>
    <w:p w14:paraId="7E9A0ED4" w14:textId="77777777" w:rsidR="00C877FB" w:rsidRPr="00C877FB" w:rsidRDefault="00C877FB" w:rsidP="00C877FB">
      <w:pPr>
        <w:ind w:left="567"/>
        <w:jc w:val="center"/>
        <w:rPr>
          <w:rFonts w:ascii="Times New Roman" w:hAnsi="Times New Roman"/>
        </w:rPr>
      </w:pPr>
      <w:r>
        <w:rPr>
          <w:rFonts w:ascii="Times New Roman" w:hAnsi="Times New Roman"/>
        </w:rPr>
        <w:t xml:space="preserve">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=0.</w:t>
      </w:r>
    </w:p>
    <w:p w14:paraId="7737D585" w14:textId="77777777" w:rsidR="00C877FB" w:rsidRDefault="00C877FB" w:rsidP="00C877FB">
      <w:pPr>
        <w:ind w:left="567"/>
        <w:rPr>
          <w:rFonts w:ascii="Times New Roman" w:hAnsi="Times New Roman"/>
        </w:rPr>
      </w:pPr>
      <w:r>
        <w:rPr>
          <w:rFonts w:ascii="Times New Roman" w:hAnsi="Times New Roman"/>
        </w:rPr>
        <w:t>Следовательно, в младшем разряде двоичного числа - синдрома ошибки должен быть записан 0;</w:t>
      </w:r>
    </w:p>
    <w:p w14:paraId="34074EEC" w14:textId="77777777" w:rsidR="00C877FB" w:rsidRDefault="00C877FB" w:rsidP="00C877FB">
      <w:pPr>
        <w:ind w:left="567"/>
        <w:rPr>
          <w:rFonts w:ascii="Times New Roman" w:hAnsi="Times New Roman"/>
        </w:rPr>
      </w:pPr>
      <w:r>
        <w:rPr>
          <w:rFonts w:ascii="Times New Roman" w:hAnsi="Times New Roman"/>
        </w:rPr>
        <w:t>в) вторая проверка охватывает позиции 2, 3, 6, 7</w:t>
      </w:r>
    </w:p>
    <w:p w14:paraId="176B741A" w14:textId="77777777" w:rsidR="00C877FB" w:rsidRPr="00C877FB" w:rsidRDefault="00C877FB" w:rsidP="00C877FB">
      <w:pPr>
        <w:ind w:left="567"/>
        <w:jc w:val="center"/>
        <w:rPr>
          <w:rFonts w:ascii="Times New Roman" w:hAnsi="Times New Roman"/>
        </w:rPr>
      </w:pPr>
      <w:r>
        <w:rPr>
          <w:rFonts w:ascii="Times New Roman" w:hAnsi="Times New Roman"/>
        </w:rPr>
        <w:lastRenderedPageBreak/>
        <w:t xml:space="preserve">0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=1.</w:t>
      </w:r>
    </w:p>
    <w:p w14:paraId="1051BE0C" w14:textId="77777777" w:rsidR="00C877FB" w:rsidRDefault="00C877FB" w:rsidP="00C877FB">
      <w:pPr>
        <w:ind w:left="567"/>
        <w:rPr>
          <w:rFonts w:ascii="Times New Roman" w:hAnsi="Times New Roman"/>
        </w:rPr>
      </w:pPr>
      <w:r>
        <w:rPr>
          <w:rFonts w:ascii="Times New Roman" w:hAnsi="Times New Roman"/>
        </w:rPr>
        <w:t>Следовательно, в первом разряде синдрома ошибки должна быть записана 1;</w:t>
      </w:r>
    </w:p>
    <w:p w14:paraId="2AF49978" w14:textId="77777777" w:rsidR="00C877FB" w:rsidRDefault="00C877FB" w:rsidP="00C877FB">
      <w:pPr>
        <w:ind w:left="567"/>
        <w:rPr>
          <w:rFonts w:ascii="Times New Roman" w:hAnsi="Times New Roman"/>
        </w:rPr>
      </w:pPr>
      <w:r>
        <w:rPr>
          <w:rFonts w:ascii="Times New Roman" w:hAnsi="Times New Roman"/>
        </w:rPr>
        <w:t>г) третья проверка охватывает позиции 4, 5, 6, 7</w:t>
      </w:r>
    </w:p>
    <w:p w14:paraId="04B05289" w14:textId="77777777" w:rsidR="00C877FB" w:rsidRPr="00C877FB" w:rsidRDefault="00C877FB" w:rsidP="00C877FB">
      <w:pPr>
        <w:ind w:left="567"/>
        <w:jc w:val="center"/>
        <w:rPr>
          <w:rFonts w:ascii="Times New Roman" w:hAnsi="Times New Roman"/>
        </w:rPr>
      </w:pPr>
      <w:r>
        <w:rPr>
          <w:rFonts w:ascii="Times New Roman" w:hAnsi="Times New Roman"/>
        </w:rPr>
        <w:t xml:space="preserve">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=0.</w:t>
      </w:r>
    </w:p>
    <w:p w14:paraId="7B5AFF3F" w14:textId="77777777" w:rsidR="00C877FB" w:rsidRDefault="00C877FB" w:rsidP="00C877FB">
      <w:pPr>
        <w:ind w:left="567"/>
        <w:rPr>
          <w:rFonts w:ascii="Times New Roman" w:hAnsi="Times New Roman"/>
        </w:rPr>
      </w:pPr>
      <w:r>
        <w:rPr>
          <w:rFonts w:ascii="Times New Roman" w:hAnsi="Times New Roman"/>
        </w:rPr>
        <w:t>Следовательно, в старшем (втором) разряде синдрома ошибки должен быть записан 0.</w:t>
      </w:r>
    </w:p>
    <w:p w14:paraId="6CFF1DE7" w14:textId="77777777" w:rsidR="00C877FB" w:rsidRDefault="00C877FB" w:rsidP="00C877FB">
      <w:pPr>
        <w:ind w:left="567"/>
        <w:rPr>
          <w:rFonts w:ascii="Times New Roman" w:hAnsi="Times New Roman"/>
        </w:rPr>
      </w:pPr>
      <w:r>
        <w:rPr>
          <w:rFonts w:ascii="Times New Roman" w:hAnsi="Times New Roman"/>
        </w:rPr>
        <w:t>Таким образом, синдром ошибки для данного кодового сочетания - 010, что соответствует десятичной цифре 2. Следовательно, ошибочный разряд второй.</w:t>
      </w:r>
    </w:p>
    <w:p w14:paraId="122B173D" w14:textId="77777777" w:rsidR="00C877FB" w:rsidRDefault="00C877FB" w:rsidP="00C877FB">
      <w:pPr>
        <w:numPr>
          <w:ilvl w:val="0"/>
          <w:numId w:val="20"/>
        </w:numPr>
        <w:rPr>
          <w:rFonts w:ascii="Times New Roman" w:hAnsi="Times New Roman"/>
        </w:rPr>
      </w:pPr>
      <w:r>
        <w:rPr>
          <w:rFonts w:ascii="Times New Roman" w:hAnsi="Times New Roman"/>
        </w:rPr>
        <w:t>Для второй кодовой комбинации "0001111":</w:t>
      </w:r>
    </w:p>
    <w:p w14:paraId="1A273D6E" w14:textId="77777777" w:rsidR="00C877FB" w:rsidRDefault="00C877FB" w:rsidP="00C877FB">
      <w:pPr>
        <w:jc w:val="center"/>
        <w:rPr>
          <w:rFonts w:ascii="Times New Roman" w:hAnsi="Times New Roman"/>
          <w:lang w:val="en-US"/>
        </w:rPr>
      </w:pPr>
      <w:r>
        <w:rPr>
          <w:rFonts w:ascii="Times New Roman" w:hAnsi="Times New Roman"/>
        </w:rPr>
        <w:t xml:space="preserve">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=1.</w:t>
      </w:r>
    </w:p>
    <w:p w14:paraId="6E6C5643" w14:textId="77777777" w:rsidR="00C877FB" w:rsidRDefault="00C877FB" w:rsidP="00C877FB">
      <w:pPr>
        <w:jc w:val="center"/>
        <w:rPr>
          <w:rFonts w:ascii="Times New Roman" w:hAnsi="Times New Roman"/>
          <w:lang w:val="en-US"/>
        </w:rPr>
      </w:pPr>
      <w:r>
        <w:rPr>
          <w:rFonts w:ascii="Times New Roman" w:hAnsi="Times New Roman"/>
        </w:rPr>
        <w:t xml:space="preserve">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=1.</w:t>
      </w:r>
    </w:p>
    <w:p w14:paraId="4D36361C" w14:textId="77777777" w:rsidR="00C877FB" w:rsidRDefault="00C877FB" w:rsidP="00C877FB">
      <w:pPr>
        <w:jc w:val="center"/>
        <w:rPr>
          <w:rFonts w:ascii="Times New Roman" w:hAnsi="Times New Roman"/>
        </w:rPr>
      </w:pPr>
      <w:r>
        <w:rPr>
          <w:rFonts w:ascii="Times New Roman" w:hAnsi="Times New Roman"/>
        </w:rPr>
        <w:t xml:space="preserve">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=0.</w:t>
      </w:r>
    </w:p>
    <w:p w14:paraId="33C6AE0F" w14:textId="77777777" w:rsidR="00C877FB" w:rsidRDefault="00C877FB" w:rsidP="00C877FB">
      <w:pPr>
        <w:ind w:firstLine="567"/>
        <w:rPr>
          <w:rFonts w:ascii="Times New Roman" w:hAnsi="Times New Roman"/>
        </w:rPr>
      </w:pPr>
      <w:r>
        <w:rPr>
          <w:rFonts w:ascii="Times New Roman" w:hAnsi="Times New Roman"/>
        </w:rPr>
        <w:t>Ошибочный разряд - третий.</w:t>
      </w:r>
    </w:p>
    <w:p w14:paraId="68103FC7" w14:textId="77777777" w:rsidR="00C877FB" w:rsidRDefault="00C877FB" w:rsidP="00C877FB">
      <w:pPr>
        <w:ind w:left="567"/>
        <w:rPr>
          <w:rFonts w:ascii="Times New Roman" w:hAnsi="Times New Roman"/>
        </w:rPr>
      </w:pPr>
      <w:r>
        <w:rPr>
          <w:rFonts w:ascii="Times New Roman" w:hAnsi="Times New Roman"/>
        </w:rPr>
        <w:t>3. Для кодовой комбинации ""0110100":</w:t>
      </w:r>
    </w:p>
    <w:p w14:paraId="526B9653" w14:textId="77777777" w:rsidR="00C877FB" w:rsidRDefault="00C877FB" w:rsidP="00C877FB">
      <w:pPr>
        <w:jc w:val="center"/>
        <w:rPr>
          <w:rFonts w:ascii="Times New Roman" w:hAnsi="Times New Roman"/>
          <w:lang w:val="en-US"/>
        </w:rPr>
      </w:pPr>
      <w:r>
        <w:rPr>
          <w:rFonts w:ascii="Times New Roman" w:hAnsi="Times New Roman"/>
        </w:rPr>
        <w:t xml:space="preserve">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0 =0.</w:t>
      </w:r>
    </w:p>
    <w:p w14:paraId="0472D09D" w14:textId="77777777" w:rsidR="00C877FB" w:rsidRDefault="00C877FB" w:rsidP="00C877FB">
      <w:pPr>
        <w:jc w:val="center"/>
        <w:rPr>
          <w:rFonts w:ascii="Times New Roman" w:hAnsi="Times New Roman"/>
          <w:lang w:val="en-US"/>
        </w:rPr>
      </w:pPr>
      <w:r>
        <w:rPr>
          <w:rFonts w:ascii="Times New Roman" w:hAnsi="Times New Roman"/>
        </w:rPr>
        <w:t xml:space="preserve">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0 =0.</w:t>
      </w:r>
    </w:p>
    <w:p w14:paraId="43B9BE13" w14:textId="77777777" w:rsidR="00C877FB" w:rsidRDefault="00C877FB" w:rsidP="00C877FB">
      <w:pPr>
        <w:jc w:val="center"/>
        <w:rPr>
          <w:rFonts w:ascii="Times New Roman" w:hAnsi="Times New Roman"/>
        </w:rPr>
      </w:pPr>
      <w:r>
        <w:rPr>
          <w:rFonts w:ascii="Times New Roman" w:hAnsi="Times New Roman"/>
        </w:rPr>
        <w:t xml:space="preserve">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0 =1.</w:t>
      </w:r>
    </w:p>
    <w:p w14:paraId="47BDAABB" w14:textId="77777777" w:rsidR="00C877FB" w:rsidRDefault="00C877FB" w:rsidP="00C877FB">
      <w:pPr>
        <w:ind w:firstLine="567"/>
        <w:rPr>
          <w:rFonts w:ascii="Times New Roman" w:hAnsi="Times New Roman"/>
        </w:rPr>
      </w:pPr>
      <w:r>
        <w:rPr>
          <w:rFonts w:ascii="Times New Roman" w:hAnsi="Times New Roman"/>
        </w:rPr>
        <w:t>Ошибочный разряд - четвертый.</w:t>
      </w:r>
    </w:p>
    <w:p w14:paraId="524B9AE1" w14:textId="77777777" w:rsidR="00C877FB" w:rsidRDefault="00C877FB" w:rsidP="00C877FB">
      <w:pPr>
        <w:ind w:firstLine="567"/>
        <w:rPr>
          <w:rFonts w:ascii="Times New Roman" w:hAnsi="Times New Roman"/>
        </w:rPr>
      </w:pPr>
      <w:r>
        <w:rPr>
          <w:rFonts w:ascii="Times New Roman" w:hAnsi="Times New Roman"/>
          <w:u w:val="single"/>
        </w:rPr>
        <w:t>Пример 4.</w:t>
      </w:r>
      <w:r>
        <w:rPr>
          <w:rFonts w:ascii="Times New Roman" w:hAnsi="Times New Roman"/>
        </w:rPr>
        <w:t xml:space="preserve"> Передана кодовая комбинация "01001011", закодированная кодом Хемминга с </w:t>
      </w:r>
      <w:r>
        <w:rPr>
          <w:rFonts w:ascii="Times New Roman" w:hAnsi="Times New Roman"/>
          <w:i/>
          <w:lang w:val="en-US"/>
        </w:rPr>
        <w:t>d</w:t>
      </w:r>
      <w:r w:rsidRPr="00C877FB">
        <w:rPr>
          <w:rFonts w:ascii="Times New Roman" w:hAnsi="Times New Roman"/>
        </w:rPr>
        <w:t xml:space="preserve"> = </w:t>
      </w:r>
      <w:r>
        <w:rPr>
          <w:rFonts w:ascii="Times New Roman" w:hAnsi="Times New Roman"/>
        </w:rPr>
        <w:t>4. Показать процесс выявления ошибки.</w:t>
      </w:r>
    </w:p>
    <w:p w14:paraId="39818680" w14:textId="77777777" w:rsidR="00C877FB" w:rsidRDefault="00C877FB" w:rsidP="00C877FB">
      <w:pPr>
        <w:ind w:firstLine="567"/>
        <w:rPr>
          <w:rFonts w:ascii="Times New Roman" w:hAnsi="Times New Roman"/>
          <w:u w:val="single"/>
        </w:rPr>
      </w:pPr>
      <w:r>
        <w:rPr>
          <w:rFonts w:ascii="Times New Roman" w:hAnsi="Times New Roman"/>
          <w:u w:val="single"/>
        </w:rPr>
        <w:t xml:space="preserve">Решение. </w:t>
      </w:r>
    </w:p>
    <w:p w14:paraId="3911B165" w14:textId="77777777" w:rsidR="00C877FB" w:rsidRDefault="00C877FB" w:rsidP="00C877FB">
      <w:pPr>
        <w:ind w:firstLine="567"/>
        <w:rPr>
          <w:rFonts w:ascii="Times New Roman" w:hAnsi="Times New Roman"/>
        </w:rPr>
      </w:pPr>
      <w:r>
        <w:rPr>
          <w:rFonts w:ascii="Times New Roman" w:hAnsi="Times New Roman"/>
        </w:rPr>
        <w:t>Принята комбинация "01001111":</w:t>
      </w:r>
    </w:p>
    <w:p w14:paraId="76CF41CF" w14:textId="77777777" w:rsidR="00C877FB" w:rsidRDefault="00C877FB" w:rsidP="00C877FB">
      <w:pPr>
        <w:ind w:firstLine="567"/>
        <w:rPr>
          <w:rFonts w:ascii="Times New Roman" w:hAnsi="Times New Roman"/>
        </w:rPr>
      </w:pPr>
      <w:r>
        <w:rPr>
          <w:rFonts w:ascii="Times New Roman" w:hAnsi="Times New Roman"/>
        </w:rPr>
        <w:t>а) проверка на общую четность указывает на наличие ошибки ( число единиц четное);</w:t>
      </w:r>
    </w:p>
    <w:p w14:paraId="081CA567" w14:textId="77777777" w:rsidR="00C877FB" w:rsidRDefault="00C877FB" w:rsidP="00C877FB">
      <w:pPr>
        <w:ind w:firstLine="567"/>
        <w:rPr>
          <w:rFonts w:ascii="Times New Roman" w:hAnsi="Times New Roman"/>
        </w:rPr>
      </w:pPr>
      <w:r>
        <w:rPr>
          <w:rFonts w:ascii="Times New Roman" w:hAnsi="Times New Roman"/>
        </w:rPr>
        <w:t>б) частные проверки производятся так же, как это было в других примерах.</w:t>
      </w:r>
    </w:p>
    <w:p w14:paraId="4E0215FE" w14:textId="77777777" w:rsidR="00C877FB" w:rsidRDefault="00C877FB" w:rsidP="00C877FB">
      <w:pPr>
        <w:ind w:left="567"/>
        <w:rPr>
          <w:rFonts w:ascii="Times New Roman" w:hAnsi="Times New Roman"/>
        </w:rPr>
      </w:pPr>
      <w:r>
        <w:rPr>
          <w:rFonts w:ascii="Times New Roman" w:hAnsi="Times New Roman"/>
        </w:rPr>
        <w:t>При составлении проверочных сумм последние единицы кодовых комбинаций (дополнительные контрольные символы) не учитываются.</w:t>
      </w:r>
    </w:p>
    <w:p w14:paraId="4112863E" w14:textId="77777777" w:rsidR="00C877FB" w:rsidRDefault="00C877FB" w:rsidP="00C877FB">
      <w:pPr>
        <w:numPr>
          <w:ilvl w:val="0"/>
          <w:numId w:val="21"/>
        </w:numPr>
        <w:rPr>
          <w:rFonts w:ascii="Times New Roman" w:hAnsi="Times New Roman"/>
        </w:rPr>
      </w:pPr>
      <w:r>
        <w:rPr>
          <w:rFonts w:ascii="Times New Roman" w:hAnsi="Times New Roman"/>
        </w:rPr>
        <w:t>Принята комбинация "01101111":</w:t>
      </w:r>
    </w:p>
    <w:p w14:paraId="7EB4D19C" w14:textId="77777777" w:rsidR="00C877FB" w:rsidRDefault="00C877FB" w:rsidP="00C877FB">
      <w:pPr>
        <w:ind w:firstLine="567"/>
        <w:rPr>
          <w:rFonts w:ascii="Times New Roman" w:hAnsi="Times New Roman"/>
        </w:rPr>
      </w:pPr>
      <w:r>
        <w:rPr>
          <w:rFonts w:ascii="Times New Roman" w:hAnsi="Times New Roman"/>
        </w:rPr>
        <w:t>а) проверка на общую четность показывает, что ошибка не фиксируется;</w:t>
      </w:r>
    </w:p>
    <w:p w14:paraId="79DA4CBF" w14:textId="77777777" w:rsidR="00C877FB" w:rsidRDefault="00C877FB" w:rsidP="00C877FB">
      <w:pPr>
        <w:ind w:firstLine="567"/>
        <w:rPr>
          <w:rFonts w:ascii="Times New Roman" w:hAnsi="Times New Roman"/>
        </w:rPr>
      </w:pPr>
      <w:r>
        <w:rPr>
          <w:rFonts w:ascii="Times New Roman" w:hAnsi="Times New Roman"/>
        </w:rPr>
        <w:t>б) частные проверки (последний символ отбрасывается)</w:t>
      </w:r>
    </w:p>
    <w:p w14:paraId="46BF3DFD" w14:textId="77777777" w:rsidR="00C877FB" w:rsidRDefault="00C877FB" w:rsidP="00C877FB">
      <w:pPr>
        <w:ind w:left="567"/>
        <w:rPr>
          <w:rFonts w:ascii="Times New Roman" w:hAnsi="Times New Roman"/>
        </w:rPr>
      </w:pPr>
      <w:r>
        <w:rPr>
          <w:rFonts w:ascii="Times New Roman" w:hAnsi="Times New Roman"/>
        </w:rPr>
        <w:t xml:space="preserve">Первая проверка 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 1</w:t>
      </w:r>
    </w:p>
    <w:p w14:paraId="31B9DD77" w14:textId="77777777" w:rsidR="00C877FB" w:rsidRDefault="00C877FB" w:rsidP="00C877FB">
      <w:pPr>
        <w:ind w:left="567"/>
        <w:rPr>
          <w:rFonts w:ascii="Times New Roman" w:hAnsi="Times New Roman"/>
        </w:rPr>
      </w:pPr>
      <w:r>
        <w:rPr>
          <w:rFonts w:ascii="Times New Roman" w:hAnsi="Times New Roman"/>
        </w:rPr>
        <w:t xml:space="preserve">Вторая проверка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 0</w:t>
      </w:r>
    </w:p>
    <w:p w14:paraId="4271EDCE" w14:textId="77777777" w:rsidR="00C877FB" w:rsidRDefault="00C877FB" w:rsidP="00C877FB">
      <w:pPr>
        <w:ind w:left="567"/>
        <w:rPr>
          <w:rFonts w:ascii="Times New Roman" w:hAnsi="Times New Roman"/>
        </w:rPr>
      </w:pPr>
      <w:r>
        <w:rPr>
          <w:rFonts w:ascii="Times New Roman" w:hAnsi="Times New Roman"/>
        </w:rPr>
        <w:t xml:space="preserve">Третья проверка  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 1 </w:t>
      </w:r>
    </w:p>
    <w:p w14:paraId="27BCCDEE" w14:textId="77777777" w:rsidR="00C877FB" w:rsidRDefault="00C877FB" w:rsidP="00C877FB">
      <w:pPr>
        <w:ind w:firstLine="567"/>
        <w:rPr>
          <w:rFonts w:ascii="Times New Roman" w:hAnsi="Times New Roman"/>
        </w:rPr>
      </w:pPr>
      <w:r>
        <w:rPr>
          <w:rFonts w:ascii="Times New Roman" w:hAnsi="Times New Roman"/>
        </w:rPr>
        <w:t>Таким образом, частные проверки фиксируют наличие ошибки. Она, якобы, имела место на пятой позиции. Но так как при этом первая проверка на общую четность ошибки не зафиксировала, то значит имела место двойная ошибка. Исправить двойную ошибку такой код не может.</w:t>
      </w:r>
    </w:p>
    <w:p w14:paraId="1134F1FD" w14:textId="77777777" w:rsidR="00C877FB" w:rsidRDefault="00C877FB" w:rsidP="00C877FB">
      <w:pPr>
        <w:ind w:firstLine="567"/>
        <w:rPr>
          <w:rFonts w:ascii="Times New Roman" w:hAnsi="Times New Roman"/>
        </w:rPr>
      </w:pPr>
      <w:r>
        <w:rPr>
          <w:rFonts w:ascii="Times New Roman" w:hAnsi="Times New Roman"/>
          <w:u w:val="single"/>
        </w:rPr>
        <w:t>Пример 5.</w:t>
      </w:r>
      <w:r>
        <w:rPr>
          <w:rFonts w:ascii="Times New Roman" w:hAnsi="Times New Roman"/>
        </w:rPr>
        <w:t xml:space="preserve"> Какой вид имеют комбинации корректирующего кода Хемминга для передачи сообщений "1101", "1011".</w:t>
      </w:r>
    </w:p>
    <w:p w14:paraId="3734382C" w14:textId="77777777" w:rsidR="00C877FB" w:rsidRDefault="00C877FB" w:rsidP="00C877FB">
      <w:pPr>
        <w:ind w:firstLine="567"/>
        <w:rPr>
          <w:rFonts w:ascii="Times New Roman" w:hAnsi="Times New Roman"/>
          <w:u w:val="single"/>
        </w:rPr>
      </w:pPr>
      <w:r>
        <w:rPr>
          <w:rFonts w:ascii="Times New Roman" w:hAnsi="Times New Roman"/>
          <w:u w:val="single"/>
        </w:rPr>
        <w:t xml:space="preserve">Решение. </w:t>
      </w:r>
    </w:p>
    <w:p w14:paraId="695BD1D7" w14:textId="77777777" w:rsidR="00C877FB" w:rsidRDefault="00C877FB" w:rsidP="00C877FB">
      <w:pPr>
        <w:numPr>
          <w:ilvl w:val="0"/>
          <w:numId w:val="22"/>
        </w:numPr>
        <w:rPr>
          <w:rFonts w:ascii="Times New Roman" w:hAnsi="Times New Roman"/>
        </w:rPr>
      </w:pPr>
      <w:r>
        <w:rPr>
          <w:rFonts w:ascii="Times New Roman" w:hAnsi="Times New Roman"/>
        </w:rPr>
        <w:t>Для сообщения "1101":</w:t>
      </w:r>
    </w:p>
    <w:p w14:paraId="028E077E" w14:textId="77777777" w:rsidR="00C877FB" w:rsidRDefault="00C877FB" w:rsidP="00C877FB">
      <w:pPr>
        <w:ind w:left="567"/>
        <w:rPr>
          <w:rFonts w:ascii="Times New Roman" w:hAnsi="Times New Roman"/>
        </w:rPr>
      </w:pPr>
      <w:r>
        <w:rPr>
          <w:rFonts w:ascii="Times New Roman" w:hAnsi="Times New Roman"/>
        </w:rPr>
        <w:t xml:space="preserve">а) </w:t>
      </w:r>
      <w:r>
        <w:rPr>
          <w:rFonts w:ascii="Times New Roman" w:hAnsi="Times New Roman"/>
          <w:i/>
          <w:lang w:val="en-US"/>
        </w:rPr>
        <w:t>n</w:t>
      </w:r>
      <w:r>
        <w:rPr>
          <w:rFonts w:ascii="Times New Roman" w:hAnsi="Times New Roman"/>
          <w:vertAlign w:val="subscript"/>
        </w:rPr>
        <w:t>и</w:t>
      </w:r>
      <w:r>
        <w:rPr>
          <w:rFonts w:ascii="Times New Roman" w:hAnsi="Times New Roman"/>
        </w:rPr>
        <w:t xml:space="preserve"> =  4; находим </w:t>
      </w:r>
      <w:r>
        <w:rPr>
          <w:rFonts w:ascii="Times New Roman" w:hAnsi="Times New Roman"/>
          <w:i/>
          <w:lang w:val="en-US"/>
        </w:rPr>
        <w:t>n</w:t>
      </w:r>
      <w:r>
        <w:rPr>
          <w:rFonts w:ascii="Times New Roman" w:hAnsi="Times New Roman"/>
          <w:vertAlign w:val="subscript"/>
        </w:rPr>
        <w:t>к</w:t>
      </w:r>
      <w:r>
        <w:rPr>
          <w:rFonts w:ascii="Times New Roman" w:hAnsi="Times New Roman"/>
        </w:rPr>
        <w:t xml:space="preserve"> = </w:t>
      </w:r>
      <w:r w:rsidRPr="00C877FB">
        <w:rPr>
          <w:rFonts w:ascii="Times New Roman" w:hAnsi="Times New Roman"/>
        </w:rPr>
        <w:t>]</w:t>
      </w:r>
      <w:r>
        <w:rPr>
          <w:rFonts w:ascii="Times New Roman" w:hAnsi="Times New Roman"/>
          <w:lang w:val="en-US"/>
        </w:rPr>
        <w:t>lb</w:t>
      </w:r>
      <w:r w:rsidRPr="00C877FB">
        <w:rPr>
          <w:rFonts w:ascii="Times New Roman" w:hAnsi="Times New Roman"/>
        </w:rPr>
        <w:t xml:space="preserve"> {(</w:t>
      </w:r>
      <w:r w:rsidRPr="00C877FB">
        <w:rPr>
          <w:rFonts w:ascii="Times New Roman" w:hAnsi="Times New Roman"/>
          <w:i/>
        </w:rPr>
        <w:t xml:space="preserve"> </w:t>
      </w:r>
      <w:r>
        <w:rPr>
          <w:rFonts w:ascii="Times New Roman" w:hAnsi="Times New Roman"/>
          <w:i/>
          <w:lang w:val="en-US"/>
        </w:rPr>
        <w:t>n</w:t>
      </w:r>
      <w:r>
        <w:rPr>
          <w:rFonts w:ascii="Times New Roman" w:hAnsi="Times New Roman"/>
          <w:vertAlign w:val="subscript"/>
        </w:rPr>
        <w:t>и</w:t>
      </w:r>
      <w:r w:rsidRPr="00C877FB">
        <w:rPr>
          <w:rFonts w:ascii="Times New Roman" w:hAnsi="Times New Roman"/>
          <w:i/>
        </w:rPr>
        <w:t xml:space="preserve"> </w:t>
      </w:r>
      <w:r>
        <w:rPr>
          <w:rFonts w:ascii="Times New Roman" w:hAnsi="Times New Roman"/>
          <w:i/>
        </w:rPr>
        <w:t>+</w:t>
      </w:r>
      <w:r w:rsidRPr="00C877FB">
        <w:rPr>
          <w:rFonts w:ascii="Times New Roman" w:hAnsi="Times New Roman"/>
        </w:rPr>
        <w:t>1)</w:t>
      </w:r>
      <w:r>
        <w:rPr>
          <w:rFonts w:ascii="Times New Roman" w:hAnsi="Times New Roman"/>
        </w:rPr>
        <w:t xml:space="preserve"> +</w:t>
      </w:r>
      <w:r w:rsidRPr="00C877FB">
        <w:rPr>
          <w:rFonts w:ascii="Times New Roman" w:hAnsi="Times New Roman"/>
        </w:rPr>
        <w:t>]</w:t>
      </w:r>
      <w:r>
        <w:rPr>
          <w:rFonts w:ascii="Times New Roman" w:hAnsi="Times New Roman"/>
          <w:lang w:val="en-US"/>
        </w:rPr>
        <w:t>lb</w:t>
      </w:r>
      <w:r w:rsidRPr="00C877FB">
        <w:rPr>
          <w:rFonts w:ascii="Times New Roman" w:hAnsi="Times New Roman"/>
        </w:rPr>
        <w:t xml:space="preserve"> (</w:t>
      </w:r>
      <w:r>
        <w:rPr>
          <w:rFonts w:ascii="Times New Roman" w:hAnsi="Times New Roman"/>
          <w:i/>
          <w:lang w:val="en-US"/>
        </w:rPr>
        <w:t>n</w:t>
      </w:r>
      <w:r>
        <w:rPr>
          <w:rFonts w:ascii="Times New Roman" w:hAnsi="Times New Roman"/>
          <w:vertAlign w:val="subscript"/>
        </w:rPr>
        <w:t>и</w:t>
      </w:r>
      <w:r w:rsidRPr="00C877FB">
        <w:rPr>
          <w:rFonts w:ascii="Times New Roman" w:hAnsi="Times New Roman"/>
          <w:i/>
        </w:rPr>
        <w:t xml:space="preserve"> </w:t>
      </w:r>
      <w:r>
        <w:rPr>
          <w:rFonts w:ascii="Times New Roman" w:hAnsi="Times New Roman"/>
          <w:i/>
        </w:rPr>
        <w:t>+</w:t>
      </w:r>
      <w:r w:rsidRPr="00C877FB">
        <w:rPr>
          <w:rFonts w:ascii="Times New Roman" w:hAnsi="Times New Roman"/>
        </w:rPr>
        <w:t xml:space="preserve">1)[}[ </w:t>
      </w:r>
      <w:r>
        <w:rPr>
          <w:rFonts w:ascii="Times New Roman" w:hAnsi="Times New Roman"/>
        </w:rPr>
        <w:t>=3.</w:t>
      </w:r>
    </w:p>
    <w:p w14:paraId="1DC20CD8" w14:textId="77777777" w:rsidR="00C877FB" w:rsidRDefault="00C877FB" w:rsidP="00C877FB">
      <w:pPr>
        <w:ind w:left="567"/>
        <w:rPr>
          <w:rFonts w:ascii="Times New Roman" w:hAnsi="Times New Roman"/>
        </w:rPr>
      </w:pPr>
      <w:r>
        <w:rPr>
          <w:rFonts w:ascii="Times New Roman" w:hAnsi="Times New Roman"/>
        </w:rPr>
        <w:t>б) составляем макет кодового слова</w:t>
      </w:r>
    </w:p>
    <w:p w14:paraId="38738A6C" w14:textId="77777777" w:rsidR="00C877FB" w:rsidRDefault="00C877FB" w:rsidP="00C877FB">
      <w:pPr>
        <w:ind w:left="567"/>
        <w:jc w:val="center"/>
        <w:rPr>
          <w:rFonts w:ascii="Times New Roman" w:hAnsi="Times New Roman"/>
        </w:rPr>
      </w:pPr>
      <w:r>
        <w:rPr>
          <w:rFonts w:ascii="Times New Roman" w:hAnsi="Times New Roman"/>
        </w:rPr>
        <w:lastRenderedPageBreak/>
        <w:t>К</w:t>
      </w:r>
      <w:r>
        <w:rPr>
          <w:rFonts w:ascii="Times New Roman" w:hAnsi="Times New Roman"/>
          <w:vertAlign w:val="subscript"/>
        </w:rPr>
        <w:t>1</w:t>
      </w:r>
      <w:r>
        <w:rPr>
          <w:rFonts w:ascii="Times New Roman" w:hAnsi="Times New Roman"/>
        </w:rPr>
        <w:t xml:space="preserve"> К</w:t>
      </w:r>
      <w:r>
        <w:rPr>
          <w:rFonts w:ascii="Times New Roman" w:hAnsi="Times New Roman"/>
          <w:vertAlign w:val="subscript"/>
        </w:rPr>
        <w:t>2</w:t>
      </w:r>
      <w:r>
        <w:rPr>
          <w:rFonts w:ascii="Times New Roman" w:hAnsi="Times New Roman"/>
        </w:rPr>
        <w:t xml:space="preserve"> 1 К</w:t>
      </w:r>
      <w:r>
        <w:rPr>
          <w:rFonts w:ascii="Times New Roman" w:hAnsi="Times New Roman"/>
          <w:vertAlign w:val="subscript"/>
        </w:rPr>
        <w:t xml:space="preserve">3 </w:t>
      </w:r>
      <w:r>
        <w:rPr>
          <w:rFonts w:ascii="Times New Roman" w:hAnsi="Times New Roman"/>
        </w:rPr>
        <w:t>1 0 1 .</w:t>
      </w:r>
    </w:p>
    <w:p w14:paraId="43921472" w14:textId="77777777" w:rsidR="00C877FB" w:rsidRDefault="00C877FB" w:rsidP="00C877FB">
      <w:pPr>
        <w:ind w:left="567"/>
        <w:rPr>
          <w:rFonts w:ascii="Times New Roman" w:hAnsi="Times New Roman"/>
        </w:rPr>
      </w:pPr>
      <w:r>
        <w:rPr>
          <w:rFonts w:ascii="Times New Roman" w:hAnsi="Times New Roman"/>
        </w:rPr>
        <w:t xml:space="preserve">в) определим значение контрольных символов на основании уравнений </w:t>
      </w:r>
    </w:p>
    <w:p w14:paraId="562730A1" w14:textId="77777777" w:rsidR="00C877FB" w:rsidRDefault="00C877FB" w:rsidP="00C877FB">
      <w:pPr>
        <w:ind w:left="567"/>
        <w:rPr>
          <w:rFonts w:ascii="Times New Roman" w:hAnsi="Times New Roman"/>
        </w:rPr>
      </w:pPr>
      <w:r>
        <w:rPr>
          <w:rFonts w:ascii="Times New Roman" w:hAnsi="Times New Roman"/>
        </w:rPr>
        <w:t>Первая проверка К</w:t>
      </w:r>
      <w:r>
        <w:rPr>
          <w:rFonts w:ascii="Times New Roman" w:hAnsi="Times New Roman"/>
          <w:vertAlign w:val="subscript"/>
        </w:rPr>
        <w:t>1</w:t>
      </w:r>
      <w:r>
        <w:rPr>
          <w:rFonts w:ascii="Times New Roman" w:hAnsi="Times New Roman"/>
        </w:rPr>
        <w:t xml:space="preserve">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1</w:t>
      </w:r>
      <w:r>
        <w:rPr>
          <w:rFonts w:ascii="Times New Roman" w:hAnsi="Times New Roman"/>
        </w:rPr>
        <w:t xml:space="preserve"> = 1;</w:t>
      </w:r>
    </w:p>
    <w:p w14:paraId="38817AD0" w14:textId="77777777" w:rsidR="00C877FB" w:rsidRDefault="00C877FB" w:rsidP="00C877FB">
      <w:pPr>
        <w:ind w:left="567"/>
        <w:rPr>
          <w:rFonts w:ascii="Times New Roman" w:hAnsi="Times New Roman"/>
        </w:rPr>
      </w:pPr>
      <w:r>
        <w:rPr>
          <w:rFonts w:ascii="Times New Roman" w:hAnsi="Times New Roman"/>
        </w:rPr>
        <w:t>Вторая проверка К</w:t>
      </w:r>
      <w:r>
        <w:rPr>
          <w:rFonts w:ascii="Times New Roman" w:hAnsi="Times New Roman"/>
          <w:vertAlign w:val="subscript"/>
        </w:rPr>
        <w:t>2</w:t>
      </w:r>
      <w:r>
        <w:rPr>
          <w:rFonts w:ascii="Times New Roman" w:hAnsi="Times New Roman"/>
        </w:rPr>
        <w:t xml:space="preserve">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2</w:t>
      </w:r>
      <w:r>
        <w:rPr>
          <w:rFonts w:ascii="Times New Roman" w:hAnsi="Times New Roman"/>
        </w:rPr>
        <w:t xml:space="preserve"> = 0;</w:t>
      </w:r>
    </w:p>
    <w:p w14:paraId="5A514DBC" w14:textId="77777777" w:rsidR="00C877FB" w:rsidRDefault="00C877FB" w:rsidP="00C877FB">
      <w:pPr>
        <w:ind w:left="567"/>
        <w:rPr>
          <w:rFonts w:ascii="Times New Roman" w:hAnsi="Times New Roman"/>
        </w:rPr>
      </w:pPr>
      <w:r>
        <w:rPr>
          <w:rFonts w:ascii="Times New Roman" w:hAnsi="Times New Roman"/>
        </w:rPr>
        <w:t>Третья проверка К</w:t>
      </w:r>
      <w:r>
        <w:rPr>
          <w:rFonts w:ascii="Times New Roman" w:hAnsi="Times New Roman"/>
          <w:vertAlign w:val="subscript"/>
        </w:rPr>
        <w:t>3</w:t>
      </w:r>
      <w:r>
        <w:rPr>
          <w:rFonts w:ascii="Times New Roman" w:hAnsi="Times New Roman"/>
        </w:rPr>
        <w:t xml:space="preserve">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3</w:t>
      </w:r>
      <w:r>
        <w:rPr>
          <w:rFonts w:ascii="Times New Roman" w:hAnsi="Times New Roman"/>
        </w:rPr>
        <w:t xml:space="preserve"> = 0.</w:t>
      </w:r>
    </w:p>
    <w:p w14:paraId="7C200CC5" w14:textId="77777777" w:rsidR="00C877FB" w:rsidRDefault="00C877FB" w:rsidP="00C877FB">
      <w:pPr>
        <w:ind w:left="567"/>
        <w:rPr>
          <w:rFonts w:ascii="Times New Roman" w:hAnsi="Times New Roman"/>
        </w:rPr>
      </w:pPr>
      <w:r>
        <w:rPr>
          <w:rFonts w:ascii="Times New Roman" w:hAnsi="Times New Roman"/>
        </w:rPr>
        <w:t>Закодированная комбинация имеет вид "1010101".</w:t>
      </w:r>
    </w:p>
    <w:p w14:paraId="7496DBD9" w14:textId="77777777" w:rsidR="00C877FB" w:rsidRDefault="00C877FB" w:rsidP="00C877FB">
      <w:pPr>
        <w:ind w:left="567"/>
        <w:rPr>
          <w:rFonts w:ascii="Times New Roman" w:hAnsi="Times New Roman"/>
        </w:rPr>
      </w:pPr>
      <w:r>
        <w:rPr>
          <w:rFonts w:ascii="Times New Roman" w:hAnsi="Times New Roman"/>
        </w:rPr>
        <w:t>2. Для сообщения "1011":</w:t>
      </w:r>
    </w:p>
    <w:p w14:paraId="5A7CFE74" w14:textId="77777777" w:rsidR="00C877FB" w:rsidRDefault="00C877FB" w:rsidP="00C877FB">
      <w:pPr>
        <w:ind w:left="567"/>
        <w:rPr>
          <w:rFonts w:ascii="Times New Roman" w:hAnsi="Times New Roman"/>
        </w:rPr>
      </w:pPr>
      <w:r>
        <w:rPr>
          <w:rFonts w:ascii="Times New Roman" w:hAnsi="Times New Roman"/>
        </w:rPr>
        <w:t xml:space="preserve">а) </w:t>
      </w:r>
      <w:r>
        <w:rPr>
          <w:rFonts w:ascii="Times New Roman" w:hAnsi="Times New Roman"/>
          <w:i/>
          <w:lang w:val="en-US"/>
        </w:rPr>
        <w:t>n</w:t>
      </w:r>
      <w:r>
        <w:rPr>
          <w:rFonts w:ascii="Times New Roman" w:hAnsi="Times New Roman"/>
          <w:vertAlign w:val="subscript"/>
        </w:rPr>
        <w:t>к</w:t>
      </w:r>
      <w:r>
        <w:rPr>
          <w:rFonts w:ascii="Times New Roman" w:hAnsi="Times New Roman"/>
        </w:rPr>
        <w:t xml:space="preserve"> = 3;</w:t>
      </w:r>
    </w:p>
    <w:p w14:paraId="083A9444" w14:textId="77777777" w:rsidR="00C877FB" w:rsidRDefault="00C877FB" w:rsidP="00C877FB">
      <w:pPr>
        <w:ind w:left="567"/>
        <w:rPr>
          <w:rFonts w:ascii="Times New Roman" w:hAnsi="Times New Roman"/>
        </w:rPr>
      </w:pPr>
      <w:r>
        <w:rPr>
          <w:rFonts w:ascii="Times New Roman" w:hAnsi="Times New Roman"/>
        </w:rPr>
        <w:t>б) К</w:t>
      </w:r>
      <w:r>
        <w:rPr>
          <w:rFonts w:ascii="Times New Roman" w:hAnsi="Times New Roman"/>
          <w:vertAlign w:val="subscript"/>
        </w:rPr>
        <w:t>1</w:t>
      </w:r>
      <w:r>
        <w:rPr>
          <w:rFonts w:ascii="Times New Roman" w:hAnsi="Times New Roman"/>
        </w:rPr>
        <w:t xml:space="preserve"> К</w:t>
      </w:r>
      <w:r>
        <w:rPr>
          <w:rFonts w:ascii="Times New Roman" w:hAnsi="Times New Roman"/>
          <w:vertAlign w:val="subscript"/>
        </w:rPr>
        <w:t>2</w:t>
      </w:r>
      <w:r>
        <w:rPr>
          <w:rFonts w:ascii="Times New Roman" w:hAnsi="Times New Roman"/>
        </w:rPr>
        <w:t xml:space="preserve"> 1 К</w:t>
      </w:r>
      <w:r>
        <w:rPr>
          <w:rFonts w:ascii="Times New Roman" w:hAnsi="Times New Roman"/>
          <w:vertAlign w:val="subscript"/>
        </w:rPr>
        <w:t xml:space="preserve">3 </w:t>
      </w:r>
      <w:r>
        <w:rPr>
          <w:rFonts w:ascii="Times New Roman" w:hAnsi="Times New Roman"/>
        </w:rPr>
        <w:t>0 1 1 ;</w:t>
      </w:r>
    </w:p>
    <w:p w14:paraId="4A56AC4D" w14:textId="77777777" w:rsidR="00C877FB" w:rsidRDefault="00C877FB" w:rsidP="00C877FB">
      <w:pPr>
        <w:ind w:left="567"/>
        <w:rPr>
          <w:rFonts w:ascii="Times New Roman" w:hAnsi="Times New Roman"/>
        </w:rPr>
      </w:pPr>
      <w:r>
        <w:rPr>
          <w:rFonts w:ascii="Times New Roman" w:hAnsi="Times New Roman"/>
        </w:rPr>
        <w:t>в) Первая проверка К</w:t>
      </w:r>
      <w:r>
        <w:rPr>
          <w:rFonts w:ascii="Times New Roman" w:hAnsi="Times New Roman"/>
          <w:vertAlign w:val="subscript"/>
        </w:rPr>
        <w:t>1</w:t>
      </w:r>
      <w:r>
        <w:rPr>
          <w:rFonts w:ascii="Times New Roman" w:hAnsi="Times New Roman"/>
        </w:rPr>
        <w:t xml:space="preserve">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1</w:t>
      </w:r>
      <w:r>
        <w:rPr>
          <w:rFonts w:ascii="Times New Roman" w:hAnsi="Times New Roman"/>
        </w:rPr>
        <w:t xml:space="preserve"> = 0;</w:t>
      </w:r>
    </w:p>
    <w:p w14:paraId="7A1CD744" w14:textId="77777777" w:rsidR="00C877FB" w:rsidRDefault="00C877FB" w:rsidP="00C877FB">
      <w:pPr>
        <w:ind w:left="567"/>
        <w:rPr>
          <w:rFonts w:ascii="Times New Roman" w:hAnsi="Times New Roman"/>
        </w:rPr>
      </w:pPr>
      <w:r>
        <w:rPr>
          <w:rFonts w:ascii="Times New Roman" w:hAnsi="Times New Roman"/>
        </w:rPr>
        <w:t xml:space="preserve">    Вторая проверка К</w:t>
      </w:r>
      <w:r>
        <w:rPr>
          <w:rFonts w:ascii="Times New Roman" w:hAnsi="Times New Roman"/>
          <w:vertAlign w:val="subscript"/>
        </w:rPr>
        <w:t>2</w:t>
      </w:r>
      <w:r>
        <w:rPr>
          <w:rFonts w:ascii="Times New Roman" w:hAnsi="Times New Roman"/>
        </w:rPr>
        <w:t xml:space="preserve">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2</w:t>
      </w:r>
      <w:r>
        <w:rPr>
          <w:rFonts w:ascii="Times New Roman" w:hAnsi="Times New Roman"/>
        </w:rPr>
        <w:t xml:space="preserve"> = 1;</w:t>
      </w:r>
    </w:p>
    <w:p w14:paraId="3F7B4EFA" w14:textId="77777777" w:rsidR="00C877FB" w:rsidRDefault="00C877FB" w:rsidP="00C877FB">
      <w:pPr>
        <w:ind w:left="567"/>
        <w:rPr>
          <w:rFonts w:ascii="Times New Roman" w:hAnsi="Times New Roman"/>
        </w:rPr>
      </w:pPr>
      <w:r>
        <w:rPr>
          <w:rFonts w:ascii="Times New Roman" w:hAnsi="Times New Roman"/>
        </w:rPr>
        <w:t xml:space="preserve">    Третья проверка К</w:t>
      </w:r>
      <w:r>
        <w:rPr>
          <w:rFonts w:ascii="Times New Roman" w:hAnsi="Times New Roman"/>
          <w:vertAlign w:val="subscript"/>
        </w:rPr>
        <w:t>3</w:t>
      </w:r>
      <w:r>
        <w:rPr>
          <w:rFonts w:ascii="Times New Roman" w:hAnsi="Times New Roman"/>
        </w:rPr>
        <w:t xml:space="preserve"> </w:t>
      </w:r>
      <w:r>
        <w:rPr>
          <w:rFonts w:ascii="Times New Roman" w:hAnsi="Times New Roman"/>
        </w:rPr>
        <w:sym w:font="Symbol" w:char="F0C5"/>
      </w:r>
      <w:r>
        <w:rPr>
          <w:rFonts w:ascii="Times New Roman" w:hAnsi="Times New Roman"/>
        </w:rPr>
        <w:t xml:space="preserve"> 0 </w:t>
      </w:r>
      <w:r>
        <w:rPr>
          <w:rFonts w:ascii="Times New Roman" w:hAnsi="Times New Roman"/>
        </w:rPr>
        <w:sym w:font="Symbol" w:char="F0C5"/>
      </w:r>
      <w:r>
        <w:rPr>
          <w:rFonts w:ascii="Times New Roman" w:hAnsi="Times New Roman"/>
        </w:rPr>
        <w:t xml:space="preserve"> 1 </w:t>
      </w:r>
      <w:r>
        <w:rPr>
          <w:rFonts w:ascii="Times New Roman" w:hAnsi="Times New Roman"/>
        </w:rPr>
        <w:sym w:font="Symbol" w:char="F0C5"/>
      </w:r>
      <w:r>
        <w:rPr>
          <w:rFonts w:ascii="Times New Roman" w:hAnsi="Times New Roman"/>
        </w:rPr>
        <w:t xml:space="preserve"> 1 = 0, откуда К</w:t>
      </w:r>
      <w:r>
        <w:rPr>
          <w:rFonts w:ascii="Times New Roman" w:hAnsi="Times New Roman"/>
          <w:vertAlign w:val="subscript"/>
        </w:rPr>
        <w:t>3</w:t>
      </w:r>
      <w:r>
        <w:rPr>
          <w:rFonts w:ascii="Times New Roman" w:hAnsi="Times New Roman"/>
        </w:rPr>
        <w:t xml:space="preserve"> = 0.</w:t>
      </w:r>
    </w:p>
    <w:p w14:paraId="7891AFA6" w14:textId="77777777" w:rsidR="00C877FB" w:rsidRDefault="00C877FB" w:rsidP="00C877FB">
      <w:pPr>
        <w:ind w:firstLine="567"/>
        <w:rPr>
          <w:rFonts w:ascii="Times New Roman" w:hAnsi="Times New Roman"/>
        </w:rPr>
      </w:pPr>
      <w:r>
        <w:rPr>
          <w:rFonts w:ascii="Times New Roman" w:hAnsi="Times New Roman"/>
        </w:rPr>
        <w:t>Закодированная комбинация имеет вид "0110011".</w:t>
      </w:r>
    </w:p>
    <w:p w14:paraId="080C638D" w14:textId="77777777" w:rsidR="00C877FB" w:rsidRDefault="00C877FB" w:rsidP="00C877FB">
      <w:pPr>
        <w:ind w:firstLine="567"/>
        <w:rPr>
          <w:rFonts w:ascii="Times New Roman" w:hAnsi="Times New Roman"/>
        </w:rPr>
      </w:pPr>
      <w:r>
        <w:rPr>
          <w:rFonts w:ascii="Times New Roman" w:hAnsi="Times New Roman"/>
        </w:rPr>
        <w:t xml:space="preserve">Коды Хемминга обладают высокой помехозащищенностью и с успехом могут использоваться в каналах передачи информации, если статистика показывает, что в таких каналах возникновение ошибок с большой кратностью маловероятно,  точнее, если имеются основания считать, что наиболее вероятными ошибками являются одиночные. </w:t>
      </w:r>
    </w:p>
    <w:p w14:paraId="5E53CF98" w14:textId="77777777" w:rsidR="00C877FB" w:rsidRDefault="00C877FB" w:rsidP="00C877FB">
      <w:pPr>
        <w:ind w:firstLine="567"/>
        <w:rPr>
          <w:rFonts w:ascii="Times New Roman" w:hAnsi="Times New Roman"/>
        </w:rPr>
      </w:pPr>
      <w:r>
        <w:rPr>
          <w:rFonts w:ascii="Times New Roman" w:hAnsi="Times New Roman"/>
        </w:rPr>
        <w:t>Правда, высокая помехозащищенность кодов Хемминга достигается ценой значительной избыточности.</w:t>
      </w:r>
    </w:p>
    <w:p w14:paraId="504FDCF9" w14:textId="77777777" w:rsidR="00C877FB" w:rsidRDefault="00C877FB" w:rsidP="00C877FB">
      <w:pPr>
        <w:ind w:firstLine="567"/>
        <w:rPr>
          <w:rFonts w:ascii="Times New Roman" w:hAnsi="Times New Roman"/>
        </w:rPr>
      </w:pPr>
      <w:r>
        <w:rPr>
          <w:rFonts w:ascii="Times New Roman" w:hAnsi="Times New Roman"/>
        </w:rPr>
        <w:t xml:space="preserve">Например, для кода (7,4) избыточность </w:t>
      </w:r>
      <w:r>
        <w:rPr>
          <w:rFonts w:ascii="Times New Roman" w:hAnsi="Times New Roman"/>
          <w:i/>
          <w:lang w:val="en-US"/>
        </w:rPr>
        <w:t>l</w:t>
      </w:r>
      <w:r w:rsidRPr="00C877FB">
        <w:rPr>
          <w:rFonts w:ascii="Times New Roman" w:hAnsi="Times New Roman"/>
        </w:rPr>
        <w:t>=(</w:t>
      </w:r>
      <w:r>
        <w:rPr>
          <w:rFonts w:ascii="Times New Roman" w:hAnsi="Times New Roman"/>
          <w:i/>
          <w:lang w:val="en-US"/>
        </w:rPr>
        <w:t>n</w:t>
      </w:r>
      <w:r w:rsidRPr="00C877FB">
        <w:rPr>
          <w:rFonts w:ascii="Times New Roman" w:hAnsi="Times New Roman"/>
          <w:i/>
        </w:rPr>
        <w:t>-</w:t>
      </w:r>
      <w:r>
        <w:rPr>
          <w:rFonts w:ascii="Times New Roman" w:hAnsi="Times New Roman"/>
          <w:i/>
          <w:lang w:val="en-US"/>
        </w:rPr>
        <w:t>n</w:t>
      </w:r>
      <w:r>
        <w:rPr>
          <w:rFonts w:ascii="Times New Roman" w:hAnsi="Times New Roman"/>
          <w:i/>
          <w:vertAlign w:val="subscript"/>
        </w:rPr>
        <w:t>и</w:t>
      </w:r>
      <w:r w:rsidRPr="00C877FB">
        <w:rPr>
          <w:rFonts w:ascii="Times New Roman" w:hAnsi="Times New Roman"/>
          <w:i/>
        </w:rPr>
        <w:t>)/</w:t>
      </w:r>
      <w:r>
        <w:rPr>
          <w:rFonts w:ascii="Times New Roman" w:hAnsi="Times New Roman"/>
          <w:i/>
          <w:lang w:val="en-US"/>
        </w:rPr>
        <w:t>n</w:t>
      </w:r>
      <w:r w:rsidRPr="00C877FB">
        <w:rPr>
          <w:rFonts w:ascii="Times New Roman" w:hAnsi="Times New Roman"/>
          <w:i/>
        </w:rPr>
        <w:t>=1-</w:t>
      </w:r>
      <w:r>
        <w:rPr>
          <w:rFonts w:ascii="Times New Roman" w:hAnsi="Times New Roman"/>
          <w:i/>
          <w:lang w:val="en-US"/>
        </w:rPr>
        <w:t>n</w:t>
      </w:r>
      <w:r>
        <w:rPr>
          <w:rFonts w:ascii="Times New Roman" w:hAnsi="Times New Roman"/>
          <w:i/>
          <w:vertAlign w:val="subscript"/>
        </w:rPr>
        <w:t>и</w:t>
      </w:r>
      <w:r w:rsidRPr="00C877FB">
        <w:rPr>
          <w:rFonts w:ascii="Times New Roman" w:hAnsi="Times New Roman"/>
          <w:i/>
        </w:rPr>
        <w:t>/</w:t>
      </w:r>
      <w:r>
        <w:rPr>
          <w:rFonts w:ascii="Times New Roman" w:hAnsi="Times New Roman"/>
          <w:i/>
          <w:lang w:val="en-US"/>
        </w:rPr>
        <w:t>n</w:t>
      </w:r>
      <w:r w:rsidRPr="00C877FB">
        <w:rPr>
          <w:rFonts w:ascii="Times New Roman" w:hAnsi="Times New Roman"/>
          <w:i/>
        </w:rPr>
        <w:t>=1-4/7</w:t>
      </w:r>
      <w:r w:rsidRPr="00C877FB">
        <w:rPr>
          <w:rFonts w:ascii="Times New Roman" w:hAnsi="Times New Roman"/>
        </w:rPr>
        <w:t>=0,429</w:t>
      </w:r>
    </w:p>
    <w:p w14:paraId="22DD25BC" w14:textId="77777777" w:rsidR="00C877FB" w:rsidRDefault="00C877FB" w:rsidP="00C877FB">
      <w:pPr>
        <w:ind w:left="567"/>
        <w:rPr>
          <w:rFonts w:ascii="Times New Roman" w:hAnsi="Times New Roman"/>
        </w:rPr>
      </w:pPr>
      <w:r>
        <w:rPr>
          <w:rFonts w:ascii="Times New Roman" w:hAnsi="Times New Roman"/>
        </w:rPr>
        <w:t xml:space="preserve">Действительно, с помощью общего числа символов, входящих в кодовую комбинацию кода Хемминга </w:t>
      </w:r>
      <w:r>
        <w:rPr>
          <w:rFonts w:ascii="Times New Roman" w:hAnsi="Times New Roman"/>
          <w:i/>
          <w:lang w:val="en-US"/>
        </w:rPr>
        <w:t>n</w:t>
      </w:r>
      <w:r>
        <w:rPr>
          <w:rFonts w:ascii="Times New Roman" w:hAnsi="Times New Roman"/>
          <w:i/>
        </w:rPr>
        <w:t>=</w:t>
      </w:r>
      <w:r w:rsidRPr="00C877FB">
        <w:rPr>
          <w:rFonts w:ascii="Times New Roman" w:hAnsi="Times New Roman"/>
          <w:i/>
        </w:rPr>
        <w:t>-</w:t>
      </w:r>
      <w:r>
        <w:rPr>
          <w:rFonts w:ascii="Times New Roman" w:hAnsi="Times New Roman"/>
          <w:i/>
          <w:lang w:val="en-US"/>
        </w:rPr>
        <w:t>n</w:t>
      </w:r>
      <w:r>
        <w:rPr>
          <w:rFonts w:ascii="Times New Roman" w:hAnsi="Times New Roman"/>
          <w:i/>
          <w:vertAlign w:val="subscript"/>
        </w:rPr>
        <w:t>и</w:t>
      </w:r>
      <w:r>
        <w:rPr>
          <w:rFonts w:ascii="Times New Roman" w:hAnsi="Times New Roman"/>
          <w:i/>
        </w:rPr>
        <w:t xml:space="preserve">+ </w:t>
      </w:r>
      <w:r>
        <w:rPr>
          <w:rFonts w:ascii="Times New Roman" w:hAnsi="Times New Roman"/>
          <w:i/>
          <w:lang w:val="en-US"/>
        </w:rPr>
        <w:t>n</w:t>
      </w:r>
      <w:r>
        <w:rPr>
          <w:rFonts w:ascii="Times New Roman" w:hAnsi="Times New Roman"/>
          <w:i/>
          <w:vertAlign w:val="subscript"/>
        </w:rPr>
        <w:t>к</w:t>
      </w:r>
      <w:r>
        <w:rPr>
          <w:rFonts w:ascii="Times New Roman" w:hAnsi="Times New Roman"/>
        </w:rPr>
        <w:t xml:space="preserve"> =7, можно было бы передать 2</w:t>
      </w:r>
      <w:r>
        <w:rPr>
          <w:rFonts w:ascii="Times New Roman" w:hAnsi="Times New Roman"/>
          <w:vertAlign w:val="superscript"/>
        </w:rPr>
        <w:t xml:space="preserve">7 </w:t>
      </w:r>
      <w:r>
        <w:rPr>
          <w:rFonts w:ascii="Times New Roman" w:hAnsi="Times New Roman"/>
        </w:rPr>
        <w:t>= 128 сообщений, из которых мы используем лишь 2</w:t>
      </w:r>
      <w:r>
        <w:rPr>
          <w:rFonts w:ascii="Times New Roman" w:hAnsi="Times New Roman"/>
          <w:vertAlign w:val="superscript"/>
        </w:rPr>
        <w:t xml:space="preserve">4 </w:t>
      </w:r>
      <w:r>
        <w:rPr>
          <w:rFonts w:ascii="Times New Roman" w:hAnsi="Times New Roman"/>
        </w:rPr>
        <w:t xml:space="preserve">= 16, т.е. приблизительно 12,5 %. </w:t>
      </w:r>
    </w:p>
    <w:p w14:paraId="18FD58A5" w14:textId="77777777" w:rsidR="00C877FB" w:rsidRDefault="00C877FB" w:rsidP="00C877FB">
      <w:pPr>
        <w:ind w:left="567"/>
        <w:jc w:val="center"/>
        <w:rPr>
          <w:rFonts w:ascii="Times New Roman" w:hAnsi="Times New Roman"/>
        </w:rPr>
      </w:pPr>
    </w:p>
    <w:p w14:paraId="4A3E6006" w14:textId="77777777" w:rsidR="00C877FB" w:rsidRDefault="00C877FB" w:rsidP="00C877FB">
      <w:pPr>
        <w:ind w:left="567"/>
        <w:rPr>
          <w:rFonts w:ascii="Times New Roman" w:hAnsi="Times New Roman"/>
        </w:rPr>
      </w:pPr>
    </w:p>
    <w:p w14:paraId="55F694DA" w14:textId="77777777" w:rsidR="00C877FB" w:rsidRDefault="00C877FB" w:rsidP="00C877FB">
      <w:pPr>
        <w:ind w:left="567"/>
        <w:jc w:val="center"/>
        <w:rPr>
          <w:rFonts w:ascii="Times New Roman" w:hAnsi="Times New Roman"/>
        </w:rPr>
      </w:pPr>
    </w:p>
    <w:p w14:paraId="6FB964C1" w14:textId="77777777" w:rsidR="00C877FB" w:rsidRPr="00C877FB" w:rsidRDefault="00C877FB" w:rsidP="00C877FB">
      <w:pPr>
        <w:ind w:left="567"/>
        <w:rPr>
          <w:rFonts w:ascii="Times New Roman" w:hAnsi="Times New Roman"/>
        </w:rPr>
      </w:pPr>
    </w:p>
    <w:p w14:paraId="365B4017" w14:textId="77777777" w:rsidR="00C877FB" w:rsidRDefault="00C877FB" w:rsidP="00C877FB">
      <w:pPr>
        <w:ind w:left="567"/>
        <w:rPr>
          <w:rFonts w:ascii="Times New Roman" w:hAnsi="Times New Roman"/>
        </w:rPr>
      </w:pPr>
    </w:p>
    <w:p w14:paraId="65B6957C" w14:textId="77777777" w:rsidR="00C877FB" w:rsidRDefault="00C877FB" w:rsidP="00C877FB">
      <w:pPr>
        <w:ind w:left="567"/>
        <w:rPr>
          <w:rFonts w:ascii="Times New Roman" w:hAnsi="Times New Roman"/>
        </w:rPr>
      </w:pPr>
    </w:p>
    <w:p w14:paraId="28919BCD" w14:textId="77777777" w:rsidR="00C877FB" w:rsidRDefault="00C877FB" w:rsidP="00C877FB">
      <w:pPr>
        <w:ind w:firstLine="567"/>
        <w:rPr>
          <w:rFonts w:ascii="Times New Roman" w:hAnsi="Times New Roman"/>
        </w:rPr>
      </w:pPr>
    </w:p>
    <w:p w14:paraId="7512D492" w14:textId="77777777" w:rsidR="00C877FB" w:rsidRDefault="00C877FB" w:rsidP="00C877FB">
      <w:pPr>
        <w:ind w:left="567"/>
        <w:rPr>
          <w:rFonts w:ascii="Times New Roman" w:hAnsi="Times New Roman"/>
        </w:rPr>
      </w:pPr>
    </w:p>
    <w:p w14:paraId="6E71E1B8" w14:textId="77777777" w:rsidR="00C877FB" w:rsidRDefault="00C877FB" w:rsidP="00C877FB">
      <w:pPr>
        <w:ind w:left="567"/>
        <w:rPr>
          <w:rFonts w:ascii="Times New Roman" w:hAnsi="Times New Roman"/>
        </w:rPr>
      </w:pPr>
    </w:p>
    <w:p w14:paraId="21ED3347" w14:textId="77777777" w:rsidR="00C877FB" w:rsidRPr="00C877FB" w:rsidRDefault="00C877FB" w:rsidP="00C877FB">
      <w:pPr>
        <w:ind w:left="567"/>
        <w:rPr>
          <w:rFonts w:ascii="Times New Roman" w:hAnsi="Times New Roman"/>
        </w:rPr>
      </w:pPr>
    </w:p>
    <w:p w14:paraId="23D4DFC5" w14:textId="77777777" w:rsidR="00C877FB" w:rsidRDefault="00C877FB" w:rsidP="00C877FB">
      <w:pPr>
        <w:jc w:val="center"/>
        <w:rPr>
          <w:rFonts w:ascii="Times New Roman" w:hAnsi="Times New Roman"/>
          <w:b/>
        </w:rPr>
      </w:pPr>
    </w:p>
    <w:p w14:paraId="38994C27" w14:textId="77777777" w:rsidR="00C877FB" w:rsidRPr="00C877FB" w:rsidRDefault="00C877FB" w:rsidP="00C877FB">
      <w:pPr>
        <w:jc w:val="center"/>
        <w:rPr>
          <w:rFonts w:ascii="Times New Roman" w:hAnsi="Times New Roman"/>
          <w:b/>
        </w:rPr>
      </w:pPr>
      <w:r>
        <w:rPr>
          <w:rFonts w:ascii="Times New Roman" w:hAnsi="Times New Roman"/>
          <w:b/>
        </w:rPr>
        <w:t>Лекция 9</w:t>
      </w:r>
    </w:p>
    <w:p w14:paraId="6C0B47DC" w14:textId="77777777" w:rsidR="00C877FB" w:rsidRDefault="00C877FB" w:rsidP="00C877FB">
      <w:pPr>
        <w:jc w:val="center"/>
        <w:rPr>
          <w:rFonts w:ascii="Times New Roman" w:hAnsi="Times New Roman"/>
          <w:b/>
        </w:rPr>
      </w:pPr>
    </w:p>
    <w:p w14:paraId="07D0BF02" w14:textId="77777777" w:rsidR="00C877FB" w:rsidRDefault="00C877FB" w:rsidP="00C877FB">
      <w:pPr>
        <w:jc w:val="center"/>
        <w:rPr>
          <w:rFonts w:ascii="Times New Roman" w:hAnsi="Times New Roman"/>
          <w:caps/>
        </w:rPr>
      </w:pPr>
      <w:r>
        <w:rPr>
          <w:rFonts w:ascii="Times New Roman" w:hAnsi="Times New Roman"/>
          <w:caps/>
        </w:rPr>
        <w:t xml:space="preserve">ЦИКЛИЧЕСКИЕ Коды </w:t>
      </w:r>
    </w:p>
    <w:p w14:paraId="6E3C5B68" w14:textId="77777777" w:rsidR="00C877FB" w:rsidRDefault="00C877FB" w:rsidP="00C877FB">
      <w:pPr>
        <w:jc w:val="center"/>
        <w:rPr>
          <w:rFonts w:ascii="Times New Roman" w:hAnsi="Times New Roman"/>
          <w:caps/>
        </w:rPr>
      </w:pPr>
    </w:p>
    <w:p w14:paraId="1C8BA104" w14:textId="77777777" w:rsidR="00C877FB" w:rsidRDefault="00C877FB" w:rsidP="00C877FB">
      <w:pPr>
        <w:ind w:firstLine="567"/>
        <w:rPr>
          <w:rFonts w:ascii="Times New Roman" w:hAnsi="Times New Roman"/>
        </w:rPr>
      </w:pPr>
      <w:r>
        <w:rPr>
          <w:rFonts w:ascii="Times New Roman" w:hAnsi="Times New Roman"/>
        </w:rPr>
        <w:t xml:space="preserve">Циклические коды относятся к систематическим разделимым кодам. Две характерные особенности этих кодов привлекают к себе внимание. </w:t>
      </w:r>
    </w:p>
    <w:p w14:paraId="33ACD039" w14:textId="77777777" w:rsidR="00C877FB" w:rsidRDefault="00C877FB" w:rsidP="00C877FB">
      <w:pPr>
        <w:ind w:firstLine="567"/>
        <w:rPr>
          <w:rFonts w:ascii="Times New Roman" w:hAnsi="Times New Roman"/>
        </w:rPr>
      </w:pPr>
      <w:r>
        <w:rPr>
          <w:rFonts w:ascii="Times New Roman" w:hAnsi="Times New Roman"/>
        </w:rPr>
        <w:t xml:space="preserve">Прежде всего практически неограниченные корректирующие возможности, что делает их особенно привлекательными в сложной помеховой обстановке, когда статистический анализ указывает на возможность появления в канале связи </w:t>
      </w:r>
      <w:r>
        <w:rPr>
          <w:rFonts w:ascii="Times New Roman" w:hAnsi="Times New Roman"/>
        </w:rPr>
        <w:lastRenderedPageBreak/>
        <w:t xml:space="preserve">многократных и особенно пачечных ошибок, т.е. условий, при которых коды Хемминга не в состоянии обеспечить заданную помехоустойчивость. </w:t>
      </w:r>
    </w:p>
    <w:p w14:paraId="07BCF646" w14:textId="77777777" w:rsidR="00C877FB" w:rsidRDefault="00C877FB" w:rsidP="00C877FB">
      <w:pPr>
        <w:ind w:firstLine="567"/>
        <w:rPr>
          <w:rFonts w:ascii="Times New Roman" w:hAnsi="Times New Roman"/>
        </w:rPr>
      </w:pPr>
      <w:r>
        <w:rPr>
          <w:rFonts w:ascii="Times New Roman" w:hAnsi="Times New Roman"/>
        </w:rPr>
        <w:t>Вторая особенность заключается в чрезвычайной простоте инженерной реализации кодирующих и декодирующих устройств циклических кодов.</w:t>
      </w:r>
    </w:p>
    <w:p w14:paraId="77408D8E" w14:textId="77777777" w:rsidR="00C877FB" w:rsidRDefault="00C877FB" w:rsidP="00C877FB">
      <w:pPr>
        <w:ind w:firstLine="567"/>
        <w:rPr>
          <w:rFonts w:ascii="Times New Roman" w:hAnsi="Times New Roman"/>
        </w:rPr>
      </w:pPr>
      <w:r>
        <w:rPr>
          <w:rFonts w:ascii="Times New Roman" w:hAnsi="Times New Roman"/>
        </w:rPr>
        <w:t>Отмеченные достоинства привели к тому, что в настоящее время циклические коды получили весьма широкое распространение.</w:t>
      </w:r>
    </w:p>
    <w:p w14:paraId="02836E49" w14:textId="77777777" w:rsidR="00C877FB" w:rsidRDefault="00C877FB" w:rsidP="00C877FB">
      <w:pPr>
        <w:ind w:firstLine="567"/>
        <w:rPr>
          <w:rFonts w:ascii="Times New Roman" w:hAnsi="Times New Roman"/>
        </w:rPr>
      </w:pPr>
    </w:p>
    <w:p w14:paraId="072A9700" w14:textId="77777777" w:rsidR="00C877FB" w:rsidRDefault="00C877FB" w:rsidP="00C877FB">
      <w:pPr>
        <w:ind w:firstLine="567"/>
        <w:jc w:val="center"/>
        <w:rPr>
          <w:rFonts w:ascii="Times New Roman" w:hAnsi="Times New Roman"/>
          <w:i/>
        </w:rPr>
      </w:pPr>
      <w:r>
        <w:rPr>
          <w:rFonts w:ascii="Times New Roman" w:hAnsi="Times New Roman"/>
          <w:i/>
        </w:rPr>
        <w:t>Теоретические основы циклических кодов</w:t>
      </w:r>
    </w:p>
    <w:p w14:paraId="07EFA27D" w14:textId="77777777" w:rsidR="00C877FB" w:rsidRDefault="00C877FB" w:rsidP="00C877FB">
      <w:pPr>
        <w:ind w:firstLine="567"/>
        <w:jc w:val="center"/>
        <w:rPr>
          <w:rFonts w:ascii="Times New Roman" w:hAnsi="Times New Roman"/>
          <w:i/>
        </w:rPr>
      </w:pPr>
    </w:p>
    <w:p w14:paraId="0F394476" w14:textId="77777777" w:rsidR="00C877FB" w:rsidRDefault="00C877FB" w:rsidP="00C877FB">
      <w:pPr>
        <w:ind w:firstLine="567"/>
        <w:rPr>
          <w:rFonts w:ascii="Times New Roman" w:hAnsi="Times New Roman"/>
        </w:rPr>
      </w:pPr>
      <w:r>
        <w:rPr>
          <w:rFonts w:ascii="Times New Roman" w:hAnsi="Times New Roman"/>
        </w:rPr>
        <w:t>Теоретической  основой для разработки циклических кодов, методов их синтеза, разработки алгоритмов кодирования и декодирования является область абстрактной алгебры, которая получила название алгебры групп, в силу чего циклические коды иногда называют групповыми.</w:t>
      </w:r>
    </w:p>
    <w:p w14:paraId="230409C9" w14:textId="77777777" w:rsidR="00C877FB" w:rsidRDefault="00C877FB" w:rsidP="00C877FB">
      <w:pPr>
        <w:ind w:firstLine="567"/>
        <w:rPr>
          <w:rFonts w:ascii="Times New Roman" w:hAnsi="Times New Roman"/>
        </w:rPr>
      </w:pPr>
      <w:r>
        <w:rPr>
          <w:rFonts w:ascii="Times New Roman" w:hAnsi="Times New Roman"/>
        </w:rPr>
        <w:t xml:space="preserve">Для кодирования и декодирования используется алгебра двоичных многочленов (многочленов с коэффициентами 0 и 1) или, как говорят, многочленов над двоичным полем, полем Галуа. Поле Галуа обозначается </w:t>
      </w:r>
      <w:r>
        <w:rPr>
          <w:rFonts w:ascii="Times New Roman" w:hAnsi="Times New Roman"/>
          <w:lang w:val="en-US"/>
        </w:rPr>
        <w:t>GF</w:t>
      </w:r>
      <w:r w:rsidRPr="00C877FB">
        <w:rPr>
          <w:rFonts w:ascii="Times New Roman" w:hAnsi="Times New Roman"/>
        </w:rPr>
        <w:t>(2).</w:t>
      </w:r>
    </w:p>
    <w:p w14:paraId="6CF82953" w14:textId="77777777" w:rsidR="00C877FB" w:rsidRDefault="00C877FB" w:rsidP="00C877FB">
      <w:pPr>
        <w:ind w:firstLine="567"/>
        <w:rPr>
          <w:rFonts w:ascii="Times New Roman" w:hAnsi="Times New Roman"/>
        </w:rPr>
      </w:pPr>
      <w:r>
        <w:rPr>
          <w:rFonts w:ascii="Times New Roman" w:hAnsi="Times New Roman"/>
        </w:rPr>
        <w:t>Полем называется множество, состоящее из элементов различной природы, для которого определены законы двух основных операций: сложения и умножения. Эти основные операции должны удовлетворять законам коммутативности и ассоциативности.</w:t>
      </w:r>
    </w:p>
    <w:p w14:paraId="07565608" w14:textId="77777777" w:rsidR="00C877FB" w:rsidRDefault="00C877FB" w:rsidP="00C877FB">
      <w:pPr>
        <w:ind w:firstLine="567"/>
        <w:jc w:val="center"/>
        <w:rPr>
          <w:rFonts w:ascii="Times New Roman" w:hAnsi="Times New Roman"/>
        </w:rPr>
      </w:pPr>
      <w:r>
        <w:rPr>
          <w:rFonts w:ascii="Times New Roman" w:hAnsi="Times New Roman"/>
        </w:rPr>
        <w:t>Сложение                               Умножение</w:t>
      </w:r>
    </w:p>
    <w:p w14:paraId="162F3492" w14:textId="77777777" w:rsidR="00C877FB" w:rsidRDefault="00C877FB" w:rsidP="00C877FB">
      <w:pPr>
        <w:ind w:firstLine="567"/>
        <w:jc w:val="center"/>
        <w:rPr>
          <w:rFonts w:ascii="Times New Roman" w:hAnsi="Times New Roman"/>
          <w:i/>
        </w:rPr>
      </w:pPr>
      <w:r>
        <w:rPr>
          <w:rFonts w:ascii="Times New Roman" w:hAnsi="Times New Roman"/>
          <w:i/>
          <w:lang w:val="en-US"/>
        </w:rPr>
        <w:t>a</w:t>
      </w:r>
      <w:r w:rsidRPr="00C877FB">
        <w:rPr>
          <w:rFonts w:ascii="Times New Roman" w:hAnsi="Times New Roman"/>
          <w:i/>
        </w:rPr>
        <w:t xml:space="preserve"> + </w:t>
      </w:r>
      <w:r>
        <w:rPr>
          <w:rFonts w:ascii="Times New Roman" w:hAnsi="Times New Roman"/>
          <w:i/>
          <w:lang w:val="en-US"/>
        </w:rPr>
        <w:t>b</w:t>
      </w:r>
      <w:r w:rsidRPr="00C877FB">
        <w:rPr>
          <w:rFonts w:ascii="Times New Roman" w:hAnsi="Times New Roman"/>
          <w:i/>
        </w:rPr>
        <w:t xml:space="preserve"> = </w:t>
      </w:r>
      <w:r>
        <w:rPr>
          <w:rFonts w:ascii="Times New Roman" w:hAnsi="Times New Roman"/>
          <w:i/>
          <w:lang w:val="en-US"/>
        </w:rPr>
        <w:t>b</w:t>
      </w:r>
      <w:r w:rsidRPr="00C877FB">
        <w:rPr>
          <w:rFonts w:ascii="Times New Roman" w:hAnsi="Times New Roman"/>
          <w:i/>
        </w:rPr>
        <w:t xml:space="preserve"> + </w:t>
      </w:r>
      <w:r>
        <w:rPr>
          <w:rFonts w:ascii="Times New Roman" w:hAnsi="Times New Roman"/>
          <w:i/>
          <w:lang w:val="en-US"/>
        </w:rPr>
        <w:t>a</w:t>
      </w:r>
      <w:r w:rsidRPr="00C877FB">
        <w:rPr>
          <w:rFonts w:ascii="Times New Roman" w:hAnsi="Times New Roman"/>
          <w:i/>
        </w:rPr>
        <w:t xml:space="preserve"> -</w:t>
      </w:r>
      <w:r w:rsidRPr="00C877FB">
        <w:rPr>
          <w:rFonts w:ascii="Times New Roman" w:hAnsi="Times New Roman"/>
        </w:rPr>
        <w:t xml:space="preserve"> </w:t>
      </w:r>
      <w:r>
        <w:rPr>
          <w:rFonts w:ascii="Times New Roman" w:hAnsi="Times New Roman"/>
        </w:rPr>
        <w:t>коммутативность -</w:t>
      </w:r>
      <w:r w:rsidRPr="00C877FB">
        <w:rPr>
          <w:rFonts w:ascii="Times New Roman" w:hAnsi="Times New Roman"/>
          <w:i/>
        </w:rPr>
        <w:t xml:space="preserve"> </w:t>
      </w:r>
      <w:r>
        <w:rPr>
          <w:rFonts w:ascii="Times New Roman" w:hAnsi="Times New Roman"/>
          <w:i/>
          <w:lang w:val="en-US"/>
        </w:rPr>
        <w:t>ab</w:t>
      </w:r>
      <w:r w:rsidRPr="00C877FB">
        <w:rPr>
          <w:rFonts w:ascii="Times New Roman" w:hAnsi="Times New Roman"/>
          <w:i/>
        </w:rPr>
        <w:t xml:space="preserve"> = </w:t>
      </w:r>
      <w:r>
        <w:rPr>
          <w:rFonts w:ascii="Times New Roman" w:hAnsi="Times New Roman"/>
          <w:i/>
          <w:lang w:val="en-US"/>
        </w:rPr>
        <w:t>ba</w:t>
      </w:r>
    </w:p>
    <w:p w14:paraId="2C007957" w14:textId="77777777" w:rsidR="00C877FB" w:rsidRPr="00C877FB" w:rsidRDefault="00C877FB" w:rsidP="00C877FB">
      <w:pPr>
        <w:ind w:firstLine="567"/>
        <w:jc w:val="center"/>
        <w:rPr>
          <w:rFonts w:ascii="Times New Roman" w:hAnsi="Times New Roman"/>
          <w:i/>
        </w:rPr>
      </w:pPr>
      <w:r>
        <w:rPr>
          <w:rFonts w:ascii="Times New Roman" w:hAnsi="Times New Roman"/>
          <w:i/>
          <w:lang w:val="en-US"/>
        </w:rPr>
        <w:t>a</w:t>
      </w:r>
      <w:r w:rsidRPr="00C877FB">
        <w:rPr>
          <w:rFonts w:ascii="Times New Roman" w:hAnsi="Times New Roman"/>
          <w:i/>
        </w:rPr>
        <w:t xml:space="preserve"> + </w:t>
      </w:r>
      <w:r>
        <w:rPr>
          <w:rFonts w:ascii="Times New Roman" w:hAnsi="Times New Roman"/>
          <w:i/>
        </w:rPr>
        <w:t>(</w:t>
      </w:r>
      <w:r>
        <w:rPr>
          <w:rFonts w:ascii="Times New Roman" w:hAnsi="Times New Roman"/>
          <w:i/>
          <w:lang w:val="en-US"/>
        </w:rPr>
        <w:t>b</w:t>
      </w:r>
      <w:r>
        <w:rPr>
          <w:rFonts w:ascii="Times New Roman" w:hAnsi="Times New Roman"/>
          <w:i/>
        </w:rPr>
        <w:t xml:space="preserve"> + с)  </w:t>
      </w:r>
      <w:r w:rsidRPr="00C877FB">
        <w:rPr>
          <w:rFonts w:ascii="Times New Roman" w:hAnsi="Times New Roman"/>
          <w:i/>
        </w:rPr>
        <w:t>=</w:t>
      </w:r>
      <w:r>
        <w:rPr>
          <w:rFonts w:ascii="Times New Roman" w:hAnsi="Times New Roman"/>
          <w:i/>
        </w:rPr>
        <w:t>(</w:t>
      </w:r>
      <w:r>
        <w:rPr>
          <w:rFonts w:ascii="Times New Roman" w:hAnsi="Times New Roman"/>
          <w:i/>
          <w:lang w:val="en-US"/>
        </w:rPr>
        <w:t>a</w:t>
      </w:r>
      <w:r w:rsidRPr="00C877FB">
        <w:rPr>
          <w:rFonts w:ascii="Times New Roman" w:hAnsi="Times New Roman"/>
          <w:i/>
        </w:rPr>
        <w:t xml:space="preserve"> </w:t>
      </w:r>
      <w:r>
        <w:rPr>
          <w:rFonts w:ascii="Times New Roman" w:hAnsi="Times New Roman"/>
          <w:i/>
        </w:rPr>
        <w:t xml:space="preserve">+ </w:t>
      </w:r>
      <w:r>
        <w:rPr>
          <w:rFonts w:ascii="Times New Roman" w:hAnsi="Times New Roman"/>
          <w:i/>
          <w:lang w:val="en-US"/>
        </w:rPr>
        <w:t>b</w:t>
      </w:r>
      <w:r>
        <w:rPr>
          <w:rFonts w:ascii="Times New Roman" w:hAnsi="Times New Roman"/>
          <w:i/>
        </w:rPr>
        <w:t xml:space="preserve">) + с </w:t>
      </w:r>
      <w:r w:rsidRPr="00C877FB">
        <w:rPr>
          <w:rFonts w:ascii="Times New Roman" w:hAnsi="Times New Roman"/>
          <w:i/>
        </w:rPr>
        <w:t>-</w:t>
      </w:r>
      <w:r w:rsidRPr="00C877FB">
        <w:rPr>
          <w:rFonts w:ascii="Times New Roman" w:hAnsi="Times New Roman"/>
        </w:rPr>
        <w:t xml:space="preserve"> </w:t>
      </w:r>
      <w:r>
        <w:rPr>
          <w:rFonts w:ascii="Times New Roman" w:hAnsi="Times New Roman"/>
        </w:rPr>
        <w:t>ассоциативность -</w:t>
      </w:r>
      <w:r w:rsidRPr="00C877FB">
        <w:rPr>
          <w:rFonts w:ascii="Times New Roman" w:hAnsi="Times New Roman"/>
          <w:i/>
        </w:rPr>
        <w:t xml:space="preserve"> </w:t>
      </w:r>
      <w:r>
        <w:rPr>
          <w:rFonts w:ascii="Times New Roman" w:hAnsi="Times New Roman"/>
          <w:i/>
          <w:lang w:val="en-US"/>
        </w:rPr>
        <w:t>a</w:t>
      </w:r>
      <w:r>
        <w:rPr>
          <w:rFonts w:ascii="Times New Roman" w:hAnsi="Times New Roman"/>
          <w:i/>
        </w:rPr>
        <w:t>(</w:t>
      </w:r>
      <w:r>
        <w:rPr>
          <w:rFonts w:ascii="Times New Roman" w:hAnsi="Times New Roman"/>
          <w:i/>
          <w:lang w:val="en-US"/>
        </w:rPr>
        <w:t>b</w:t>
      </w:r>
      <w:r>
        <w:rPr>
          <w:rFonts w:ascii="Times New Roman" w:hAnsi="Times New Roman"/>
          <w:i/>
        </w:rPr>
        <w:t>с)</w:t>
      </w:r>
      <w:r w:rsidRPr="00C877FB">
        <w:rPr>
          <w:rFonts w:ascii="Times New Roman" w:hAnsi="Times New Roman"/>
          <w:i/>
        </w:rPr>
        <w:t xml:space="preserve"> = </w:t>
      </w:r>
      <w:r>
        <w:rPr>
          <w:rFonts w:ascii="Times New Roman" w:hAnsi="Times New Roman"/>
          <w:i/>
        </w:rPr>
        <w:t>(</w:t>
      </w:r>
      <w:r>
        <w:rPr>
          <w:rFonts w:ascii="Times New Roman" w:hAnsi="Times New Roman"/>
          <w:i/>
          <w:lang w:val="en-US"/>
        </w:rPr>
        <w:t>ab</w:t>
      </w:r>
      <w:r w:rsidRPr="00C877FB">
        <w:rPr>
          <w:rFonts w:ascii="Times New Roman" w:hAnsi="Times New Roman"/>
          <w:i/>
        </w:rPr>
        <w:t>)</w:t>
      </w:r>
      <w:r>
        <w:rPr>
          <w:rFonts w:ascii="Times New Roman" w:hAnsi="Times New Roman"/>
          <w:i/>
          <w:lang w:val="en-US"/>
        </w:rPr>
        <w:t>c</w:t>
      </w:r>
      <w:r>
        <w:rPr>
          <w:rFonts w:ascii="Times New Roman" w:hAnsi="Times New Roman"/>
          <w:i/>
        </w:rPr>
        <w:t>ю</w:t>
      </w:r>
    </w:p>
    <w:p w14:paraId="293BD034" w14:textId="77777777" w:rsidR="00C877FB" w:rsidRDefault="00C877FB" w:rsidP="00C877FB">
      <w:pPr>
        <w:ind w:firstLine="567"/>
        <w:rPr>
          <w:rFonts w:ascii="Times New Roman" w:hAnsi="Times New Roman"/>
        </w:rPr>
      </w:pPr>
      <w:r>
        <w:rPr>
          <w:rFonts w:ascii="Times New Roman" w:hAnsi="Times New Roman"/>
        </w:rPr>
        <w:t>Данные операции связаны законом дистрибутивности</w:t>
      </w:r>
    </w:p>
    <w:p w14:paraId="76AF2D4F" w14:textId="77777777" w:rsidR="00C877FB" w:rsidRDefault="00C877FB" w:rsidP="00C877FB">
      <w:pPr>
        <w:ind w:firstLine="567"/>
        <w:rPr>
          <w:rFonts w:ascii="Times New Roman" w:hAnsi="Times New Roman"/>
          <w:i/>
        </w:rPr>
      </w:pPr>
      <w:r w:rsidRPr="00C877FB">
        <w:rPr>
          <w:rFonts w:ascii="Times New Roman" w:hAnsi="Times New Roman"/>
          <w:i/>
        </w:rPr>
        <w:t>[(</w:t>
      </w:r>
      <w:r>
        <w:rPr>
          <w:rFonts w:ascii="Times New Roman" w:hAnsi="Times New Roman"/>
          <w:i/>
          <w:lang w:val="en-US"/>
        </w:rPr>
        <w:t>a</w:t>
      </w:r>
      <w:r w:rsidRPr="00C877FB">
        <w:rPr>
          <w:rFonts w:ascii="Times New Roman" w:hAnsi="Times New Roman"/>
          <w:i/>
        </w:rPr>
        <w:t xml:space="preserve"> +) </w:t>
      </w:r>
      <w:r>
        <w:rPr>
          <w:rFonts w:ascii="Times New Roman" w:hAnsi="Times New Roman"/>
          <w:i/>
          <w:lang w:val="en-US"/>
        </w:rPr>
        <w:t>c</w:t>
      </w:r>
      <w:r w:rsidRPr="00C877FB">
        <w:rPr>
          <w:rFonts w:ascii="Times New Roman" w:hAnsi="Times New Roman"/>
          <w:i/>
        </w:rPr>
        <w:t xml:space="preserve"> = </w:t>
      </w:r>
      <w:r>
        <w:rPr>
          <w:rFonts w:ascii="Times New Roman" w:hAnsi="Times New Roman"/>
          <w:i/>
          <w:lang w:val="en-US"/>
        </w:rPr>
        <w:t>ac</w:t>
      </w:r>
      <w:r w:rsidRPr="00C877FB">
        <w:rPr>
          <w:rFonts w:ascii="Times New Roman" w:hAnsi="Times New Roman"/>
          <w:i/>
        </w:rPr>
        <w:t xml:space="preserve"> + </w:t>
      </w:r>
      <w:r>
        <w:rPr>
          <w:rFonts w:ascii="Times New Roman" w:hAnsi="Times New Roman"/>
          <w:i/>
          <w:lang w:val="en-US"/>
        </w:rPr>
        <w:t>bc</w:t>
      </w:r>
      <w:r w:rsidRPr="00C877FB">
        <w:rPr>
          <w:rFonts w:ascii="Times New Roman" w:hAnsi="Times New Roman"/>
          <w:i/>
        </w:rPr>
        <w:t>]</w:t>
      </w:r>
      <w:r>
        <w:rPr>
          <w:rFonts w:ascii="Times New Roman" w:hAnsi="Times New Roman"/>
          <w:i/>
        </w:rPr>
        <w:t xml:space="preserve">, </w:t>
      </w:r>
    </w:p>
    <w:p w14:paraId="396A2869" w14:textId="77777777" w:rsidR="00C877FB" w:rsidRDefault="00C877FB" w:rsidP="00C877FB">
      <w:pPr>
        <w:ind w:firstLine="567"/>
        <w:rPr>
          <w:rFonts w:ascii="Times New Roman" w:hAnsi="Times New Roman"/>
        </w:rPr>
      </w:pPr>
      <w:r>
        <w:rPr>
          <w:rFonts w:ascii="Times New Roman" w:hAnsi="Times New Roman"/>
        </w:rPr>
        <w:t>причем сложение обладает обратной операцией - вычитанием.</w:t>
      </w:r>
    </w:p>
    <w:p w14:paraId="389D0F99" w14:textId="77777777" w:rsidR="00C877FB" w:rsidRDefault="00C877FB" w:rsidP="00C877FB">
      <w:pPr>
        <w:ind w:firstLine="567"/>
        <w:rPr>
          <w:rFonts w:ascii="Times New Roman" w:hAnsi="Times New Roman"/>
        </w:rPr>
      </w:pPr>
      <w:r>
        <w:rPr>
          <w:rFonts w:ascii="Times New Roman" w:hAnsi="Times New Roman"/>
        </w:rPr>
        <w:t xml:space="preserve">Обе эти операции должны обладать условию замкнутости: в результате сложения двух элементов некоторого множества </w:t>
      </w:r>
      <w:r>
        <w:rPr>
          <w:rFonts w:ascii="Times New Roman" w:hAnsi="Times New Roman"/>
          <w:i/>
          <w:lang w:val="en-US"/>
        </w:rPr>
        <w:t>a</w:t>
      </w:r>
      <w:r w:rsidRPr="00C877FB">
        <w:rPr>
          <w:rFonts w:ascii="Times New Roman" w:hAnsi="Times New Roman"/>
          <w:i/>
        </w:rPr>
        <w:t xml:space="preserve"> </w:t>
      </w:r>
      <w:r>
        <w:rPr>
          <w:rFonts w:ascii="Times New Roman" w:hAnsi="Times New Roman"/>
        </w:rPr>
        <w:t>и</w:t>
      </w:r>
      <w:r>
        <w:rPr>
          <w:rFonts w:ascii="Times New Roman" w:hAnsi="Times New Roman"/>
          <w:i/>
        </w:rPr>
        <w:t xml:space="preserve"> </w:t>
      </w:r>
      <w:r>
        <w:rPr>
          <w:rFonts w:ascii="Times New Roman" w:hAnsi="Times New Roman"/>
          <w:i/>
          <w:lang w:val="en-US"/>
        </w:rPr>
        <w:t>b</w:t>
      </w:r>
      <w:r>
        <w:rPr>
          <w:rFonts w:ascii="Times New Roman" w:hAnsi="Times New Roman"/>
          <w:i/>
        </w:rPr>
        <w:t xml:space="preserve"> </w:t>
      </w:r>
      <w:r>
        <w:rPr>
          <w:rFonts w:ascii="Times New Roman" w:hAnsi="Times New Roman"/>
        </w:rPr>
        <w:t xml:space="preserve">может быть получен только такой элемент </w:t>
      </w:r>
      <w:r>
        <w:rPr>
          <w:rFonts w:ascii="Times New Roman" w:hAnsi="Times New Roman"/>
          <w:i/>
        </w:rPr>
        <w:t xml:space="preserve">с, </w:t>
      </w:r>
      <w:r>
        <w:rPr>
          <w:rFonts w:ascii="Times New Roman" w:hAnsi="Times New Roman"/>
        </w:rPr>
        <w:t>который также принадлежит данному множеству,</w:t>
      </w:r>
    </w:p>
    <w:p w14:paraId="7C6C370C" w14:textId="77777777" w:rsidR="00C877FB" w:rsidRDefault="00C877FB" w:rsidP="00C877FB">
      <w:pPr>
        <w:ind w:firstLine="567"/>
        <w:rPr>
          <w:rFonts w:ascii="Times New Roman" w:hAnsi="Times New Roman"/>
        </w:rPr>
      </w:pPr>
      <w:r>
        <w:rPr>
          <w:rFonts w:ascii="Times New Roman" w:hAnsi="Times New Roman"/>
        </w:rPr>
        <w:t xml:space="preserve">т.е. если </w:t>
      </w:r>
      <w:r>
        <w:rPr>
          <w:rFonts w:ascii="Times New Roman" w:hAnsi="Times New Roman"/>
          <w:i/>
          <w:lang w:val="en-US"/>
        </w:rPr>
        <w:t>a</w:t>
      </w:r>
      <w:r w:rsidRPr="00C877FB">
        <w:rPr>
          <w:rFonts w:ascii="Times New Roman" w:hAnsi="Times New Roman"/>
          <w:i/>
        </w:rPr>
        <w:t xml:space="preserve"> </w:t>
      </w:r>
      <w:r>
        <w:rPr>
          <w:rFonts w:ascii="Times New Roman" w:hAnsi="Times New Roman"/>
          <w:lang w:val="en-US"/>
        </w:rPr>
        <w:sym w:font="Symbol" w:char="F0CE"/>
      </w:r>
      <w:r w:rsidRPr="00C877FB">
        <w:rPr>
          <w:rFonts w:ascii="Times New Roman" w:hAnsi="Times New Roman"/>
          <w:i/>
        </w:rPr>
        <w:t xml:space="preserve"> </w:t>
      </w:r>
      <w:r>
        <w:rPr>
          <w:rFonts w:ascii="Times New Roman" w:hAnsi="Times New Roman"/>
          <w:i/>
          <w:lang w:val="en-US"/>
        </w:rPr>
        <w:t>G</w:t>
      </w:r>
      <w:r w:rsidRPr="00C877FB">
        <w:rPr>
          <w:rFonts w:ascii="Times New Roman" w:hAnsi="Times New Roman"/>
          <w:i/>
        </w:rPr>
        <w:t xml:space="preserve">, </w:t>
      </w:r>
      <w:r>
        <w:rPr>
          <w:rFonts w:ascii="Times New Roman" w:hAnsi="Times New Roman"/>
          <w:i/>
          <w:lang w:val="en-US"/>
        </w:rPr>
        <w:t>b</w:t>
      </w:r>
      <w:r>
        <w:rPr>
          <w:rFonts w:ascii="Times New Roman" w:hAnsi="Times New Roman"/>
          <w:i/>
        </w:rPr>
        <w:t xml:space="preserve"> </w:t>
      </w:r>
      <w:r>
        <w:rPr>
          <w:rFonts w:ascii="Times New Roman" w:hAnsi="Times New Roman"/>
          <w:lang w:val="en-US"/>
        </w:rPr>
        <w:sym w:font="Symbol" w:char="F0CE"/>
      </w:r>
      <w:r w:rsidRPr="00C877FB">
        <w:rPr>
          <w:rFonts w:ascii="Times New Roman" w:hAnsi="Times New Roman"/>
          <w:i/>
        </w:rPr>
        <w:t xml:space="preserve"> </w:t>
      </w:r>
      <w:r>
        <w:rPr>
          <w:rFonts w:ascii="Times New Roman" w:hAnsi="Times New Roman"/>
          <w:i/>
          <w:lang w:val="en-US"/>
        </w:rPr>
        <w:t>G</w:t>
      </w:r>
      <w:r w:rsidRPr="00C877FB">
        <w:rPr>
          <w:rFonts w:ascii="Times New Roman" w:hAnsi="Times New Roman"/>
          <w:i/>
        </w:rPr>
        <w:t xml:space="preserve">, </w:t>
      </w:r>
      <w:r>
        <w:rPr>
          <w:rFonts w:ascii="Times New Roman" w:hAnsi="Times New Roman"/>
        </w:rPr>
        <w:t>и</w:t>
      </w:r>
      <w:r w:rsidRPr="00C877FB">
        <w:rPr>
          <w:rFonts w:ascii="Times New Roman" w:hAnsi="Times New Roman"/>
          <w:i/>
        </w:rPr>
        <w:t xml:space="preserve"> </w:t>
      </w:r>
      <w:r>
        <w:rPr>
          <w:rFonts w:ascii="Times New Roman" w:hAnsi="Times New Roman"/>
          <w:i/>
          <w:lang w:val="en-US"/>
        </w:rPr>
        <w:t>a</w:t>
      </w:r>
      <w:r w:rsidRPr="00C877FB">
        <w:rPr>
          <w:rFonts w:ascii="Times New Roman" w:hAnsi="Times New Roman"/>
          <w:i/>
        </w:rPr>
        <w:t xml:space="preserve"> </w:t>
      </w:r>
      <w:r>
        <w:rPr>
          <w:rFonts w:ascii="Times New Roman" w:hAnsi="Times New Roman"/>
          <w:i/>
        </w:rPr>
        <w:t>+</w:t>
      </w:r>
      <w:r w:rsidRPr="00C877FB">
        <w:rPr>
          <w:rFonts w:ascii="Times New Roman" w:hAnsi="Times New Roman"/>
          <w:i/>
        </w:rPr>
        <w:t xml:space="preserve"> </w:t>
      </w:r>
      <w:r>
        <w:rPr>
          <w:rFonts w:ascii="Times New Roman" w:hAnsi="Times New Roman"/>
          <w:i/>
          <w:lang w:val="en-US"/>
        </w:rPr>
        <w:t>b</w:t>
      </w:r>
      <w:r>
        <w:rPr>
          <w:rFonts w:ascii="Times New Roman" w:hAnsi="Times New Roman"/>
          <w:i/>
        </w:rPr>
        <w:t xml:space="preserve"> = с, </w:t>
      </w:r>
      <w:r>
        <w:rPr>
          <w:rFonts w:ascii="Times New Roman" w:hAnsi="Times New Roman"/>
        </w:rPr>
        <w:t xml:space="preserve">то и </w:t>
      </w:r>
      <w:r>
        <w:rPr>
          <w:rFonts w:ascii="Times New Roman" w:hAnsi="Times New Roman"/>
          <w:i/>
          <w:lang w:val="en-US"/>
        </w:rPr>
        <w:t>c</w:t>
      </w:r>
      <w:r>
        <w:rPr>
          <w:rFonts w:ascii="Times New Roman" w:hAnsi="Times New Roman"/>
          <w:i/>
        </w:rPr>
        <w:t xml:space="preserve"> </w:t>
      </w:r>
      <w:r>
        <w:rPr>
          <w:rFonts w:ascii="Times New Roman" w:hAnsi="Times New Roman"/>
          <w:lang w:val="en-US"/>
        </w:rPr>
        <w:sym w:font="Symbol" w:char="F0CE"/>
      </w:r>
      <w:r w:rsidRPr="00C877FB">
        <w:rPr>
          <w:rFonts w:ascii="Times New Roman" w:hAnsi="Times New Roman"/>
          <w:i/>
        </w:rPr>
        <w:t xml:space="preserve"> </w:t>
      </w:r>
      <w:r>
        <w:rPr>
          <w:rFonts w:ascii="Times New Roman" w:hAnsi="Times New Roman"/>
          <w:i/>
          <w:lang w:val="en-US"/>
        </w:rPr>
        <w:t>G</w:t>
      </w:r>
      <w:r w:rsidRPr="00C877FB">
        <w:rPr>
          <w:rFonts w:ascii="Times New Roman" w:hAnsi="Times New Roman"/>
          <w:i/>
        </w:rPr>
        <w:t xml:space="preserve">. </w:t>
      </w:r>
      <w:r>
        <w:rPr>
          <w:rFonts w:ascii="Times New Roman" w:hAnsi="Times New Roman"/>
        </w:rPr>
        <w:t>То же относится и ко второй операции.</w:t>
      </w:r>
    </w:p>
    <w:p w14:paraId="5E88B8B9" w14:textId="77777777" w:rsidR="00C877FB" w:rsidRDefault="00C877FB" w:rsidP="00C877FB">
      <w:pPr>
        <w:ind w:firstLine="567"/>
        <w:rPr>
          <w:rFonts w:ascii="Times New Roman" w:hAnsi="Times New Roman"/>
        </w:rPr>
      </w:pPr>
      <w:r>
        <w:rPr>
          <w:rFonts w:ascii="Times New Roman" w:hAnsi="Times New Roman"/>
        </w:rPr>
        <w:t>Действительно, если допустить, что в результате сложения (или умножения) может быть получен элемент, не принадлежащий данному множеству, т.е. если требования замкнутости не выполняются, то при  кодировании в результате этих операций мы можем выйти за пределы принятой системы кодирования.</w:t>
      </w:r>
    </w:p>
    <w:p w14:paraId="3E238AAB" w14:textId="77777777" w:rsidR="00C877FB" w:rsidRPr="00C877FB" w:rsidRDefault="00C877FB" w:rsidP="00C877FB">
      <w:pPr>
        <w:ind w:firstLine="567"/>
        <w:jc w:val="both"/>
        <w:rPr>
          <w:rFonts w:ascii="Times New Roman" w:hAnsi="Times New Roman"/>
          <w:i/>
        </w:rPr>
      </w:pPr>
      <w:r>
        <w:rPr>
          <w:rFonts w:ascii="Times New Roman" w:hAnsi="Times New Roman"/>
        </w:rPr>
        <w:t>Может возникнуть вопрос, какое отношение имеют эти алгебраические рассуждения к рассматриваемой проблеме помехоустойчивого кодирования</w:t>
      </w:r>
      <w:r w:rsidRPr="00C877FB">
        <w:rPr>
          <w:rFonts w:ascii="Times New Roman" w:hAnsi="Times New Roman"/>
        </w:rPr>
        <w:t xml:space="preserve">? </w:t>
      </w:r>
      <w:r>
        <w:rPr>
          <w:rFonts w:ascii="Times New Roman" w:hAnsi="Times New Roman"/>
        </w:rPr>
        <w:t xml:space="preserve"> Оказывается самое прямое. </w:t>
      </w:r>
    </w:p>
    <w:p w14:paraId="748B8674" w14:textId="77777777" w:rsidR="00C877FB" w:rsidRDefault="00C877FB" w:rsidP="00C877FB">
      <w:pPr>
        <w:ind w:firstLine="567"/>
        <w:jc w:val="both"/>
        <w:rPr>
          <w:rFonts w:ascii="Times New Roman" w:hAnsi="Times New Roman"/>
          <w:i/>
        </w:rPr>
      </w:pPr>
      <w:r>
        <w:rPr>
          <w:rFonts w:ascii="Times New Roman" w:hAnsi="Times New Roman"/>
        </w:rPr>
        <w:t>Каждая кодовая комбинация может быть представлена в виде многочлена соответствующей степени некоторой абстрактной переменной х</w:t>
      </w:r>
      <w:r>
        <w:rPr>
          <w:rFonts w:ascii="Times New Roman" w:hAnsi="Times New Roman"/>
          <w:i/>
        </w:rPr>
        <w:t>.</w:t>
      </w:r>
    </w:p>
    <w:p w14:paraId="27B20328" w14:textId="77777777" w:rsidR="00C877FB" w:rsidRDefault="00C877FB" w:rsidP="00C877FB">
      <w:pPr>
        <w:ind w:firstLine="567"/>
        <w:jc w:val="both"/>
        <w:rPr>
          <w:rFonts w:ascii="Times New Roman" w:hAnsi="Times New Roman"/>
        </w:rPr>
      </w:pPr>
      <w:r>
        <w:rPr>
          <w:rFonts w:ascii="Times New Roman" w:hAnsi="Times New Roman"/>
        </w:rPr>
        <w:t>Например, комбинация "10101" - 1</w:t>
      </w:r>
      <w:r>
        <w:rPr>
          <w:rFonts w:ascii="Times New Roman" w:hAnsi="Times New Roman"/>
        </w:rPr>
        <w:sym w:font="Symbol" w:char="F0B7"/>
      </w:r>
      <w:r>
        <w:rPr>
          <w:rFonts w:ascii="Times New Roman" w:hAnsi="Times New Roman"/>
        </w:rPr>
        <w:t>2</w:t>
      </w:r>
      <w:r>
        <w:rPr>
          <w:rFonts w:ascii="Times New Roman" w:hAnsi="Times New Roman"/>
          <w:vertAlign w:val="superscript"/>
        </w:rPr>
        <w:t>4</w:t>
      </w:r>
      <w:r>
        <w:rPr>
          <w:rFonts w:ascii="Times New Roman" w:hAnsi="Times New Roman"/>
        </w:rPr>
        <w:t xml:space="preserve"> + 0</w:t>
      </w:r>
      <w:r>
        <w:rPr>
          <w:rFonts w:ascii="Times New Roman" w:hAnsi="Times New Roman"/>
        </w:rPr>
        <w:sym w:font="Symbol" w:char="F0B7"/>
      </w:r>
      <w:r>
        <w:rPr>
          <w:rFonts w:ascii="Times New Roman" w:hAnsi="Times New Roman"/>
        </w:rPr>
        <w:t>2</w:t>
      </w:r>
      <w:r>
        <w:rPr>
          <w:rFonts w:ascii="Times New Roman" w:hAnsi="Times New Roman"/>
          <w:vertAlign w:val="superscript"/>
        </w:rPr>
        <w:t>3</w:t>
      </w:r>
      <w:r>
        <w:rPr>
          <w:rFonts w:ascii="Times New Roman" w:hAnsi="Times New Roman"/>
        </w:rPr>
        <w:t xml:space="preserve"> + 1</w:t>
      </w:r>
      <w:r>
        <w:rPr>
          <w:rFonts w:ascii="Times New Roman" w:hAnsi="Times New Roman"/>
        </w:rPr>
        <w:sym w:font="Symbol" w:char="F0B7"/>
      </w:r>
      <w:r>
        <w:rPr>
          <w:rFonts w:ascii="Times New Roman" w:hAnsi="Times New Roman"/>
        </w:rPr>
        <w:t>2</w:t>
      </w:r>
      <w:r>
        <w:rPr>
          <w:rFonts w:ascii="Times New Roman" w:hAnsi="Times New Roman"/>
          <w:vertAlign w:val="superscript"/>
        </w:rPr>
        <w:t>2</w:t>
      </w:r>
      <w:r>
        <w:rPr>
          <w:rFonts w:ascii="Times New Roman" w:hAnsi="Times New Roman"/>
        </w:rPr>
        <w:t xml:space="preserve"> + 0</w:t>
      </w:r>
      <w:r>
        <w:rPr>
          <w:rFonts w:ascii="Times New Roman" w:hAnsi="Times New Roman"/>
        </w:rPr>
        <w:sym w:font="Symbol" w:char="F0B7"/>
      </w:r>
      <w:r>
        <w:rPr>
          <w:rFonts w:ascii="Times New Roman" w:hAnsi="Times New Roman"/>
        </w:rPr>
        <w:t>2</w:t>
      </w:r>
      <w:r>
        <w:rPr>
          <w:rFonts w:ascii="Times New Roman" w:hAnsi="Times New Roman"/>
          <w:vertAlign w:val="superscript"/>
        </w:rPr>
        <w:t>1</w:t>
      </w:r>
      <w:r>
        <w:rPr>
          <w:rFonts w:ascii="Times New Roman" w:hAnsi="Times New Roman"/>
        </w:rPr>
        <w:t xml:space="preserve"> + 1</w:t>
      </w:r>
      <w:r>
        <w:rPr>
          <w:rFonts w:ascii="Times New Roman" w:hAnsi="Times New Roman"/>
        </w:rPr>
        <w:sym w:font="Symbol" w:char="F0B7"/>
      </w:r>
      <w:r>
        <w:rPr>
          <w:rFonts w:ascii="Times New Roman" w:hAnsi="Times New Roman"/>
        </w:rPr>
        <w:t>2</w:t>
      </w:r>
      <w:r>
        <w:rPr>
          <w:rFonts w:ascii="Times New Roman" w:hAnsi="Times New Roman"/>
          <w:vertAlign w:val="superscript"/>
        </w:rPr>
        <w:t>0</w:t>
      </w:r>
      <w:r>
        <w:rPr>
          <w:rFonts w:ascii="Times New Roman" w:hAnsi="Times New Roman"/>
        </w:rPr>
        <w:t xml:space="preserve"> может быть записана в виде многочлена</w:t>
      </w:r>
      <w:r w:rsidRPr="00C877FB">
        <w:rPr>
          <w:rFonts w:ascii="Times New Roman" w:hAnsi="Times New Roman"/>
        </w:rPr>
        <w:t xml:space="preserve"> </w:t>
      </w:r>
    </w:p>
    <w:p w14:paraId="732FE879" w14:textId="77777777" w:rsidR="00C877FB" w:rsidRDefault="00C877FB" w:rsidP="00C877FB">
      <w:pPr>
        <w:ind w:firstLine="567"/>
        <w:jc w:val="center"/>
        <w:rPr>
          <w:rFonts w:ascii="Times New Roman" w:hAnsi="Times New Roman"/>
        </w:rPr>
      </w:pPr>
      <w:r>
        <w:rPr>
          <w:rFonts w:ascii="Times New Roman" w:hAnsi="Times New Roman"/>
        </w:rPr>
        <w:t>1</w:t>
      </w:r>
      <w:r>
        <w:rPr>
          <w:rFonts w:ascii="Times New Roman" w:hAnsi="Times New Roman"/>
        </w:rPr>
        <w:sym w:font="Symbol" w:char="F0B7"/>
      </w:r>
      <w:r>
        <w:rPr>
          <w:rFonts w:ascii="Times New Roman" w:hAnsi="Times New Roman"/>
        </w:rPr>
        <w:t>х</w:t>
      </w:r>
      <w:r>
        <w:rPr>
          <w:rFonts w:ascii="Times New Roman" w:hAnsi="Times New Roman"/>
          <w:vertAlign w:val="superscript"/>
        </w:rPr>
        <w:t>4</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3</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2</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1</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 xml:space="preserve">0 </w:t>
      </w:r>
      <w:r>
        <w:rPr>
          <w:rFonts w:ascii="Times New Roman" w:hAnsi="Times New Roman"/>
        </w:rPr>
        <w:t>= х</w:t>
      </w:r>
      <w:r>
        <w:rPr>
          <w:rFonts w:ascii="Times New Roman" w:hAnsi="Times New Roman"/>
          <w:vertAlign w:val="superscript"/>
        </w:rPr>
        <w:t>4</w:t>
      </w:r>
      <w:r>
        <w:rPr>
          <w:rFonts w:ascii="Times New Roman" w:hAnsi="Times New Roman"/>
        </w:rPr>
        <w:t xml:space="preserve"> + х</w:t>
      </w:r>
      <w:r>
        <w:rPr>
          <w:rFonts w:ascii="Times New Roman" w:hAnsi="Times New Roman"/>
          <w:vertAlign w:val="superscript"/>
        </w:rPr>
        <w:t>2</w:t>
      </w:r>
      <w:r>
        <w:rPr>
          <w:rFonts w:ascii="Times New Roman" w:hAnsi="Times New Roman"/>
        </w:rPr>
        <w:t xml:space="preserve"> +1.</w:t>
      </w:r>
    </w:p>
    <w:p w14:paraId="0FF66D16" w14:textId="77777777" w:rsidR="00C877FB" w:rsidRDefault="00C877FB" w:rsidP="00C877FB">
      <w:pPr>
        <w:ind w:firstLine="567"/>
        <w:rPr>
          <w:rFonts w:ascii="Times New Roman" w:hAnsi="Times New Roman"/>
        </w:rPr>
      </w:pPr>
      <w:r>
        <w:rPr>
          <w:rFonts w:ascii="Times New Roman" w:hAnsi="Times New Roman"/>
        </w:rPr>
        <w:t xml:space="preserve">Мы видим, что коэффициентами при абстрактной переменной х являются либо 1, либо 0, т.е. элементы </w:t>
      </w:r>
      <w:r>
        <w:rPr>
          <w:rFonts w:ascii="Times New Roman" w:hAnsi="Times New Roman"/>
          <w:lang w:val="en-US"/>
        </w:rPr>
        <w:t>GF</w:t>
      </w:r>
      <w:r w:rsidRPr="00C877FB">
        <w:rPr>
          <w:rFonts w:ascii="Times New Roman" w:hAnsi="Times New Roman"/>
        </w:rPr>
        <w:t>(2), а по</w:t>
      </w:r>
      <w:r>
        <w:rPr>
          <w:rFonts w:ascii="Times New Roman" w:hAnsi="Times New Roman"/>
        </w:rPr>
        <w:t>к</w:t>
      </w:r>
      <w:r w:rsidRPr="00C877FB">
        <w:rPr>
          <w:rFonts w:ascii="Times New Roman" w:hAnsi="Times New Roman"/>
        </w:rPr>
        <w:t xml:space="preserve">азатели степени </w:t>
      </w:r>
      <w:r>
        <w:rPr>
          <w:rFonts w:ascii="Times New Roman" w:hAnsi="Times New Roman"/>
        </w:rPr>
        <w:t>с</w:t>
      </w:r>
      <w:r w:rsidRPr="00C877FB">
        <w:rPr>
          <w:rFonts w:ascii="Times New Roman" w:hAnsi="Times New Roman"/>
        </w:rPr>
        <w:t xml:space="preserve">оответствуют номерам разрядов. </w:t>
      </w:r>
      <w:r>
        <w:rPr>
          <w:rFonts w:ascii="Times New Roman" w:hAnsi="Times New Roman"/>
        </w:rPr>
        <w:t xml:space="preserve">Та </w:t>
      </w:r>
      <w:r>
        <w:rPr>
          <w:rFonts w:ascii="Times New Roman" w:hAnsi="Times New Roman"/>
        </w:rPr>
        <w:lastRenderedPageBreak/>
        <w:t>же комбинация в десятичном исчислении соответствует числу 21. Мы получаем, таким образом, различные представления двоичных многочленов</w:t>
      </w:r>
    </w:p>
    <w:p w14:paraId="7BC393AB" w14:textId="77777777" w:rsidR="00C877FB" w:rsidRDefault="00C877FB" w:rsidP="00C877FB">
      <w:pPr>
        <w:ind w:firstLine="567"/>
        <w:jc w:val="center"/>
        <w:rPr>
          <w:rFonts w:ascii="Times New Roman" w:hAnsi="Times New Roman"/>
        </w:rPr>
      </w:pPr>
      <w:r>
        <w:rPr>
          <w:rFonts w:ascii="Times New Roman" w:hAnsi="Times New Roman"/>
        </w:rPr>
        <w:t>х</w:t>
      </w:r>
      <w:r>
        <w:rPr>
          <w:rFonts w:ascii="Times New Roman" w:hAnsi="Times New Roman"/>
          <w:vertAlign w:val="superscript"/>
        </w:rPr>
        <w:t>4</w:t>
      </w:r>
      <w:r>
        <w:rPr>
          <w:rFonts w:ascii="Times New Roman" w:hAnsi="Times New Roman"/>
        </w:rPr>
        <w:t xml:space="preserve"> + х</w:t>
      </w:r>
      <w:r>
        <w:rPr>
          <w:rFonts w:ascii="Times New Roman" w:hAnsi="Times New Roman"/>
          <w:vertAlign w:val="superscript"/>
        </w:rPr>
        <w:t>2</w:t>
      </w:r>
      <w:r>
        <w:rPr>
          <w:rFonts w:ascii="Times New Roman" w:hAnsi="Times New Roman"/>
        </w:rPr>
        <w:t xml:space="preserve"> +1 </w:t>
      </w:r>
      <w:r>
        <w:rPr>
          <w:rFonts w:ascii="Times New Roman" w:hAnsi="Times New Roman"/>
        </w:rPr>
        <w:sym w:font="Symbol" w:char="F0AE"/>
      </w:r>
      <w:r>
        <w:rPr>
          <w:rFonts w:ascii="Times New Roman" w:hAnsi="Times New Roman"/>
        </w:rPr>
        <w:t xml:space="preserve"> 21  </w:t>
      </w:r>
      <w:r>
        <w:rPr>
          <w:rFonts w:ascii="Times New Roman" w:hAnsi="Times New Roman"/>
        </w:rPr>
        <w:sym w:font="Symbol" w:char="F0AE"/>
      </w:r>
      <w:r>
        <w:rPr>
          <w:rFonts w:ascii="Times New Roman" w:hAnsi="Times New Roman"/>
        </w:rPr>
        <w:t xml:space="preserve"> 10101.</w:t>
      </w:r>
    </w:p>
    <w:p w14:paraId="19050D8C" w14:textId="77777777" w:rsidR="00C877FB" w:rsidRDefault="00C877FB" w:rsidP="00C877FB">
      <w:pPr>
        <w:ind w:firstLine="567"/>
        <w:rPr>
          <w:rFonts w:ascii="Times New Roman" w:hAnsi="Times New Roman"/>
        </w:rPr>
      </w:pPr>
      <w:r>
        <w:rPr>
          <w:rFonts w:ascii="Times New Roman" w:hAnsi="Times New Roman"/>
        </w:rPr>
        <w:t>Циклические коды характерны тем, что все комбинации данного кода могут быть образованы из одной начальной комбинации путем циклического сдвига справа налево, при этом символ крайнего левого ряда перемещается на место младшего разряда - в конец комбинации. Например, исходная комбинация "10101":</w:t>
      </w:r>
    </w:p>
    <w:p w14:paraId="71E5623D" w14:textId="77777777" w:rsidR="00C877FB" w:rsidRDefault="00C877FB" w:rsidP="00C877FB">
      <w:pPr>
        <w:ind w:firstLine="567"/>
        <w:rPr>
          <w:rFonts w:ascii="Times New Roman" w:hAnsi="Times New Roman"/>
        </w:rPr>
      </w:pPr>
      <w:r>
        <w:rPr>
          <w:rFonts w:ascii="Times New Roman" w:hAnsi="Times New Roman"/>
        </w:rPr>
        <w:t>1 сдвиг 01011</w:t>
      </w:r>
    </w:p>
    <w:p w14:paraId="07F6A8B6" w14:textId="77777777" w:rsidR="00C877FB" w:rsidRDefault="00C877FB" w:rsidP="00C877FB">
      <w:pPr>
        <w:ind w:firstLine="567"/>
        <w:rPr>
          <w:rFonts w:ascii="Times New Roman" w:hAnsi="Times New Roman"/>
        </w:rPr>
      </w:pPr>
      <w:r>
        <w:rPr>
          <w:rFonts w:ascii="Times New Roman" w:hAnsi="Times New Roman"/>
        </w:rPr>
        <w:t>2 сдвиг 10110</w:t>
      </w:r>
    </w:p>
    <w:p w14:paraId="1CB30CFC" w14:textId="77777777" w:rsidR="00C877FB" w:rsidRDefault="00C877FB" w:rsidP="00C877FB">
      <w:pPr>
        <w:ind w:firstLine="567"/>
        <w:rPr>
          <w:rFonts w:ascii="Times New Roman" w:hAnsi="Times New Roman"/>
        </w:rPr>
      </w:pPr>
      <w:r>
        <w:rPr>
          <w:rFonts w:ascii="Times New Roman" w:hAnsi="Times New Roman"/>
        </w:rPr>
        <w:t>3 сдвиг 01101</w:t>
      </w:r>
    </w:p>
    <w:p w14:paraId="1C05E23C" w14:textId="77777777" w:rsidR="00C877FB" w:rsidRDefault="00C877FB" w:rsidP="00C877FB">
      <w:pPr>
        <w:ind w:firstLine="567"/>
        <w:rPr>
          <w:rFonts w:ascii="Times New Roman" w:hAnsi="Times New Roman"/>
        </w:rPr>
      </w:pPr>
      <w:r>
        <w:rPr>
          <w:rFonts w:ascii="Times New Roman" w:hAnsi="Times New Roman"/>
        </w:rPr>
        <w:t>4 сдвиг 11010</w:t>
      </w:r>
    </w:p>
    <w:p w14:paraId="28C4E49A" w14:textId="77777777" w:rsidR="00C877FB" w:rsidRDefault="00C877FB" w:rsidP="00C877FB">
      <w:pPr>
        <w:ind w:firstLine="567"/>
        <w:rPr>
          <w:rFonts w:ascii="Times New Roman" w:hAnsi="Times New Roman"/>
        </w:rPr>
      </w:pPr>
      <w:r>
        <w:rPr>
          <w:rFonts w:ascii="Times New Roman" w:hAnsi="Times New Roman"/>
        </w:rPr>
        <w:t>5 сдвиг 10101,</w:t>
      </w:r>
    </w:p>
    <w:p w14:paraId="2482A264" w14:textId="77777777" w:rsidR="00C877FB" w:rsidRDefault="00C877FB" w:rsidP="00C877FB">
      <w:pPr>
        <w:ind w:firstLine="567"/>
        <w:rPr>
          <w:rFonts w:ascii="Times New Roman" w:hAnsi="Times New Roman"/>
        </w:rPr>
      </w:pPr>
      <w:r>
        <w:rPr>
          <w:rFonts w:ascii="Times New Roman" w:hAnsi="Times New Roman"/>
        </w:rPr>
        <w:t>т.е. повторилась исходная комбинация. Такая особенность и объясняет название этих кодов - циклические.</w:t>
      </w:r>
    </w:p>
    <w:p w14:paraId="429CA3E1" w14:textId="77777777" w:rsidR="00C877FB" w:rsidRDefault="00C877FB" w:rsidP="00C877FB">
      <w:pPr>
        <w:ind w:firstLine="567"/>
        <w:rPr>
          <w:rFonts w:ascii="Times New Roman" w:hAnsi="Times New Roman"/>
        </w:rPr>
      </w:pPr>
      <w:r>
        <w:rPr>
          <w:rFonts w:ascii="Times New Roman" w:hAnsi="Times New Roman"/>
        </w:rPr>
        <w:t>Циклический сдвиг кодовой комбинации аналогичен умножению соответствующего многочлена на х:</w:t>
      </w:r>
    </w:p>
    <w:p w14:paraId="0E47C881" w14:textId="77777777" w:rsidR="00C877FB" w:rsidRDefault="00C877FB" w:rsidP="00C877FB">
      <w:pPr>
        <w:ind w:firstLine="567"/>
        <w:rPr>
          <w:rFonts w:ascii="Times New Roman" w:hAnsi="Times New Roman"/>
        </w:rPr>
      </w:pPr>
    </w:p>
    <w:p w14:paraId="72E3C790" w14:textId="77777777" w:rsidR="00C877FB" w:rsidRDefault="00C877FB" w:rsidP="00C877FB">
      <w:pPr>
        <w:ind w:firstLine="567"/>
        <w:jc w:val="center"/>
        <w:rPr>
          <w:rFonts w:ascii="Times New Roman" w:hAnsi="Times New Roman"/>
        </w:rPr>
      </w:pPr>
      <w:r>
        <w:rPr>
          <w:rFonts w:ascii="Times New Roman" w:hAnsi="Times New Roman"/>
        </w:rPr>
        <w:t xml:space="preserve">000101 </w:t>
      </w:r>
      <w:r>
        <w:rPr>
          <w:rFonts w:ascii="Times New Roman" w:hAnsi="Times New Roman"/>
        </w:rPr>
        <w:sym w:font="Symbol" w:char="F0AE"/>
      </w:r>
      <w:r>
        <w:rPr>
          <w:rFonts w:ascii="Times New Roman" w:hAnsi="Times New Roman"/>
        </w:rPr>
        <w:t xml:space="preserve"> 0</w:t>
      </w:r>
      <w:r>
        <w:rPr>
          <w:rFonts w:ascii="Times New Roman" w:hAnsi="Times New Roman"/>
        </w:rPr>
        <w:sym w:font="Symbol" w:char="F0B7"/>
      </w:r>
      <w:r>
        <w:rPr>
          <w:rFonts w:ascii="Times New Roman" w:hAnsi="Times New Roman"/>
        </w:rPr>
        <w:t>х</w:t>
      </w:r>
      <w:r>
        <w:rPr>
          <w:rFonts w:ascii="Times New Roman" w:hAnsi="Times New Roman"/>
          <w:vertAlign w:val="superscript"/>
        </w:rPr>
        <w:t>5</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4</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3</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2</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1</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 xml:space="preserve">0 </w:t>
      </w:r>
      <w:r>
        <w:rPr>
          <w:rFonts w:ascii="Times New Roman" w:hAnsi="Times New Roman"/>
        </w:rPr>
        <w:t>= х</w:t>
      </w:r>
      <w:r>
        <w:rPr>
          <w:rFonts w:ascii="Times New Roman" w:hAnsi="Times New Roman"/>
          <w:vertAlign w:val="superscript"/>
        </w:rPr>
        <w:t>2</w:t>
      </w:r>
      <w:r>
        <w:rPr>
          <w:rFonts w:ascii="Times New Roman" w:hAnsi="Times New Roman"/>
        </w:rPr>
        <w:t xml:space="preserve"> + 1;</w:t>
      </w:r>
    </w:p>
    <w:p w14:paraId="276BE330" w14:textId="77777777" w:rsidR="00C877FB" w:rsidRDefault="00C877FB" w:rsidP="00C877FB">
      <w:pPr>
        <w:ind w:firstLine="567"/>
        <w:jc w:val="center"/>
        <w:rPr>
          <w:rFonts w:ascii="Times New Roman" w:hAnsi="Times New Roman"/>
        </w:rPr>
      </w:pPr>
      <w:r>
        <w:rPr>
          <w:rFonts w:ascii="Times New Roman" w:hAnsi="Times New Roman"/>
        </w:rPr>
        <w:t xml:space="preserve">001010 </w:t>
      </w:r>
      <w:r>
        <w:rPr>
          <w:rFonts w:ascii="Times New Roman" w:hAnsi="Times New Roman"/>
        </w:rPr>
        <w:sym w:font="Symbol" w:char="F0AE"/>
      </w:r>
      <w:r>
        <w:rPr>
          <w:rFonts w:ascii="Times New Roman" w:hAnsi="Times New Roman"/>
        </w:rPr>
        <w:t xml:space="preserve"> 0</w:t>
      </w:r>
      <w:r>
        <w:rPr>
          <w:rFonts w:ascii="Times New Roman" w:hAnsi="Times New Roman"/>
        </w:rPr>
        <w:sym w:font="Symbol" w:char="F0B7"/>
      </w:r>
      <w:r>
        <w:rPr>
          <w:rFonts w:ascii="Times New Roman" w:hAnsi="Times New Roman"/>
        </w:rPr>
        <w:t>х</w:t>
      </w:r>
      <w:r>
        <w:rPr>
          <w:rFonts w:ascii="Times New Roman" w:hAnsi="Times New Roman"/>
          <w:vertAlign w:val="superscript"/>
        </w:rPr>
        <w:t>5</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4</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3</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2</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1</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 xml:space="preserve">0 </w:t>
      </w:r>
      <w:r>
        <w:rPr>
          <w:rFonts w:ascii="Times New Roman" w:hAnsi="Times New Roman"/>
        </w:rPr>
        <w:t>= х</w:t>
      </w:r>
      <w:r>
        <w:rPr>
          <w:rFonts w:ascii="Times New Roman" w:hAnsi="Times New Roman"/>
          <w:vertAlign w:val="superscript"/>
        </w:rPr>
        <w:t>3</w:t>
      </w:r>
      <w:r>
        <w:rPr>
          <w:rFonts w:ascii="Times New Roman" w:hAnsi="Times New Roman"/>
        </w:rPr>
        <w:t xml:space="preserve"> + х;</w:t>
      </w:r>
    </w:p>
    <w:p w14:paraId="70F77649" w14:textId="77777777" w:rsidR="00C877FB" w:rsidRDefault="00C877FB" w:rsidP="00C877FB">
      <w:pPr>
        <w:ind w:firstLine="567"/>
        <w:jc w:val="center"/>
        <w:rPr>
          <w:rFonts w:ascii="Times New Roman" w:hAnsi="Times New Roman"/>
        </w:rPr>
      </w:pPr>
      <w:r>
        <w:rPr>
          <w:rFonts w:ascii="Times New Roman" w:hAnsi="Times New Roman"/>
        </w:rPr>
        <w:t xml:space="preserve">010100 </w:t>
      </w:r>
      <w:r>
        <w:rPr>
          <w:rFonts w:ascii="Times New Roman" w:hAnsi="Times New Roman"/>
        </w:rPr>
        <w:sym w:font="Symbol" w:char="F0AE"/>
      </w:r>
      <w:r>
        <w:rPr>
          <w:rFonts w:ascii="Times New Roman" w:hAnsi="Times New Roman"/>
        </w:rPr>
        <w:t xml:space="preserve"> 0</w:t>
      </w:r>
      <w:r>
        <w:rPr>
          <w:rFonts w:ascii="Times New Roman" w:hAnsi="Times New Roman"/>
        </w:rPr>
        <w:sym w:font="Symbol" w:char="F0B7"/>
      </w:r>
      <w:r>
        <w:rPr>
          <w:rFonts w:ascii="Times New Roman" w:hAnsi="Times New Roman"/>
        </w:rPr>
        <w:t>х</w:t>
      </w:r>
      <w:r>
        <w:rPr>
          <w:rFonts w:ascii="Times New Roman" w:hAnsi="Times New Roman"/>
          <w:vertAlign w:val="superscript"/>
        </w:rPr>
        <w:t>5</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4</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3</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2</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1</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 xml:space="preserve">0 </w:t>
      </w:r>
      <w:r>
        <w:rPr>
          <w:rFonts w:ascii="Times New Roman" w:hAnsi="Times New Roman"/>
        </w:rPr>
        <w:t>= х</w:t>
      </w:r>
      <w:r>
        <w:rPr>
          <w:rFonts w:ascii="Times New Roman" w:hAnsi="Times New Roman"/>
          <w:vertAlign w:val="superscript"/>
        </w:rPr>
        <w:t>4</w:t>
      </w:r>
      <w:r>
        <w:rPr>
          <w:rFonts w:ascii="Times New Roman" w:hAnsi="Times New Roman"/>
        </w:rPr>
        <w:t xml:space="preserve"> + х</w:t>
      </w:r>
      <w:r>
        <w:rPr>
          <w:rFonts w:ascii="Times New Roman" w:hAnsi="Times New Roman"/>
          <w:vertAlign w:val="superscript"/>
        </w:rPr>
        <w:t>2</w:t>
      </w:r>
      <w:r>
        <w:rPr>
          <w:rFonts w:ascii="Times New Roman" w:hAnsi="Times New Roman"/>
        </w:rPr>
        <w:t>;</w:t>
      </w:r>
    </w:p>
    <w:p w14:paraId="6081C428" w14:textId="77777777" w:rsidR="00C877FB" w:rsidRDefault="00C877FB" w:rsidP="00C877FB">
      <w:pPr>
        <w:ind w:firstLine="567"/>
        <w:jc w:val="center"/>
        <w:rPr>
          <w:rFonts w:ascii="Times New Roman" w:hAnsi="Times New Roman"/>
        </w:rPr>
      </w:pPr>
      <w:r>
        <w:rPr>
          <w:rFonts w:ascii="Times New Roman" w:hAnsi="Times New Roman"/>
        </w:rPr>
        <w:t xml:space="preserve">101000 </w:t>
      </w:r>
      <w:r>
        <w:rPr>
          <w:rFonts w:ascii="Times New Roman" w:hAnsi="Times New Roman"/>
        </w:rPr>
        <w:sym w:font="Symbol" w:char="F0AE"/>
      </w:r>
      <w:r>
        <w:rPr>
          <w:rFonts w:ascii="Times New Roman" w:hAnsi="Times New Roman"/>
        </w:rPr>
        <w:t xml:space="preserve"> 1</w:t>
      </w:r>
      <w:r>
        <w:rPr>
          <w:rFonts w:ascii="Times New Roman" w:hAnsi="Times New Roman"/>
        </w:rPr>
        <w:sym w:font="Symbol" w:char="F0B7"/>
      </w:r>
      <w:r>
        <w:rPr>
          <w:rFonts w:ascii="Times New Roman" w:hAnsi="Times New Roman"/>
        </w:rPr>
        <w:t>х</w:t>
      </w:r>
      <w:r>
        <w:rPr>
          <w:rFonts w:ascii="Times New Roman" w:hAnsi="Times New Roman"/>
          <w:vertAlign w:val="superscript"/>
        </w:rPr>
        <w:t>5</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4</w:t>
      </w:r>
      <w:r>
        <w:rPr>
          <w:rFonts w:ascii="Times New Roman" w:hAnsi="Times New Roman"/>
        </w:rPr>
        <w:t xml:space="preserve"> + 1</w:t>
      </w:r>
      <w:r>
        <w:rPr>
          <w:rFonts w:ascii="Times New Roman" w:hAnsi="Times New Roman"/>
        </w:rPr>
        <w:sym w:font="Symbol" w:char="F0B7"/>
      </w:r>
      <w:r>
        <w:rPr>
          <w:rFonts w:ascii="Times New Roman" w:hAnsi="Times New Roman"/>
        </w:rPr>
        <w:t>х</w:t>
      </w:r>
      <w:r>
        <w:rPr>
          <w:rFonts w:ascii="Times New Roman" w:hAnsi="Times New Roman"/>
          <w:vertAlign w:val="superscript"/>
        </w:rPr>
        <w:t>3</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2</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1</w:t>
      </w:r>
      <w:r>
        <w:rPr>
          <w:rFonts w:ascii="Times New Roman" w:hAnsi="Times New Roman"/>
        </w:rPr>
        <w:t xml:space="preserve"> + 0</w:t>
      </w:r>
      <w:r>
        <w:rPr>
          <w:rFonts w:ascii="Times New Roman" w:hAnsi="Times New Roman"/>
        </w:rPr>
        <w:sym w:font="Symbol" w:char="F0B7"/>
      </w:r>
      <w:r>
        <w:rPr>
          <w:rFonts w:ascii="Times New Roman" w:hAnsi="Times New Roman"/>
        </w:rPr>
        <w:t>х</w:t>
      </w:r>
      <w:r>
        <w:rPr>
          <w:rFonts w:ascii="Times New Roman" w:hAnsi="Times New Roman"/>
          <w:vertAlign w:val="superscript"/>
        </w:rPr>
        <w:t xml:space="preserve">0 </w:t>
      </w:r>
      <w:r>
        <w:rPr>
          <w:rFonts w:ascii="Times New Roman" w:hAnsi="Times New Roman"/>
        </w:rPr>
        <w:t>= х</w:t>
      </w:r>
      <w:r>
        <w:rPr>
          <w:rFonts w:ascii="Times New Roman" w:hAnsi="Times New Roman"/>
          <w:vertAlign w:val="superscript"/>
        </w:rPr>
        <w:t>5</w:t>
      </w:r>
      <w:r>
        <w:rPr>
          <w:rFonts w:ascii="Times New Roman" w:hAnsi="Times New Roman"/>
        </w:rPr>
        <w:t xml:space="preserve"> + х</w:t>
      </w:r>
      <w:r>
        <w:rPr>
          <w:rFonts w:ascii="Times New Roman" w:hAnsi="Times New Roman"/>
          <w:vertAlign w:val="superscript"/>
        </w:rPr>
        <w:t>3</w:t>
      </w:r>
      <w:r>
        <w:rPr>
          <w:rFonts w:ascii="Times New Roman" w:hAnsi="Times New Roman"/>
        </w:rPr>
        <w:t>;</w:t>
      </w:r>
    </w:p>
    <w:p w14:paraId="6D4F1343" w14:textId="77777777" w:rsidR="00C877FB" w:rsidRPr="00C877FB" w:rsidRDefault="00C877FB" w:rsidP="00C877FB">
      <w:pPr>
        <w:ind w:firstLine="567"/>
        <w:jc w:val="center"/>
        <w:rPr>
          <w:rFonts w:ascii="Times New Roman" w:hAnsi="Times New Roman"/>
        </w:rPr>
      </w:pPr>
    </w:p>
    <w:p w14:paraId="0DA2DE4A" w14:textId="77777777" w:rsidR="00C877FB" w:rsidRDefault="00C877FB" w:rsidP="00C877FB">
      <w:pPr>
        <w:ind w:firstLine="567"/>
        <w:jc w:val="center"/>
        <w:rPr>
          <w:rFonts w:ascii="Times New Roman" w:hAnsi="Times New Roman"/>
        </w:rPr>
      </w:pPr>
      <w:r>
        <w:rPr>
          <w:rFonts w:ascii="Times New Roman" w:hAnsi="Times New Roman"/>
        </w:rPr>
        <w:t>(х</w:t>
      </w:r>
      <w:r>
        <w:rPr>
          <w:rFonts w:ascii="Times New Roman" w:hAnsi="Times New Roman"/>
          <w:vertAlign w:val="superscript"/>
        </w:rPr>
        <w:t>2</w:t>
      </w:r>
      <w:r>
        <w:rPr>
          <w:rFonts w:ascii="Times New Roman" w:hAnsi="Times New Roman"/>
        </w:rPr>
        <w:t xml:space="preserve"> + 1) х </w:t>
      </w:r>
      <w:r>
        <w:rPr>
          <w:rFonts w:ascii="Times New Roman" w:hAnsi="Times New Roman"/>
        </w:rPr>
        <w:sym w:font="Symbol" w:char="F0AE"/>
      </w:r>
      <w:r>
        <w:rPr>
          <w:rFonts w:ascii="Times New Roman" w:hAnsi="Times New Roman"/>
        </w:rPr>
        <w:t xml:space="preserve"> х</w:t>
      </w:r>
      <w:r>
        <w:rPr>
          <w:rFonts w:ascii="Times New Roman" w:hAnsi="Times New Roman"/>
          <w:vertAlign w:val="superscript"/>
        </w:rPr>
        <w:t>3</w:t>
      </w:r>
      <w:r>
        <w:rPr>
          <w:rFonts w:ascii="Times New Roman" w:hAnsi="Times New Roman"/>
        </w:rPr>
        <w:t xml:space="preserve">+ х </w:t>
      </w:r>
      <w:r>
        <w:rPr>
          <w:rFonts w:ascii="Times New Roman" w:hAnsi="Times New Roman"/>
        </w:rPr>
        <w:sym w:font="Symbol" w:char="F0AE"/>
      </w:r>
      <w:r>
        <w:rPr>
          <w:rFonts w:ascii="Times New Roman" w:hAnsi="Times New Roman"/>
        </w:rPr>
        <w:t xml:space="preserve"> 001010;</w:t>
      </w:r>
    </w:p>
    <w:p w14:paraId="3C36748E" w14:textId="77777777" w:rsidR="00C877FB" w:rsidRDefault="00C877FB" w:rsidP="00C877FB">
      <w:pPr>
        <w:ind w:firstLine="567"/>
        <w:jc w:val="center"/>
        <w:rPr>
          <w:rFonts w:ascii="Times New Roman" w:hAnsi="Times New Roman"/>
        </w:rPr>
      </w:pPr>
      <w:r>
        <w:rPr>
          <w:rFonts w:ascii="Times New Roman" w:hAnsi="Times New Roman"/>
        </w:rPr>
        <w:t>(х</w:t>
      </w:r>
      <w:r>
        <w:rPr>
          <w:rFonts w:ascii="Times New Roman" w:hAnsi="Times New Roman"/>
          <w:vertAlign w:val="superscript"/>
        </w:rPr>
        <w:t>3</w:t>
      </w:r>
      <w:r>
        <w:rPr>
          <w:rFonts w:ascii="Times New Roman" w:hAnsi="Times New Roman"/>
        </w:rPr>
        <w:t xml:space="preserve"> + х) х </w:t>
      </w:r>
      <w:r>
        <w:rPr>
          <w:rFonts w:ascii="Times New Roman" w:hAnsi="Times New Roman"/>
        </w:rPr>
        <w:sym w:font="Symbol" w:char="F0AE"/>
      </w:r>
      <w:r>
        <w:rPr>
          <w:rFonts w:ascii="Times New Roman" w:hAnsi="Times New Roman"/>
        </w:rPr>
        <w:t xml:space="preserve"> х</w:t>
      </w:r>
      <w:r>
        <w:rPr>
          <w:rFonts w:ascii="Times New Roman" w:hAnsi="Times New Roman"/>
          <w:vertAlign w:val="superscript"/>
        </w:rPr>
        <w:t>4</w:t>
      </w:r>
      <w:r>
        <w:rPr>
          <w:rFonts w:ascii="Times New Roman" w:hAnsi="Times New Roman"/>
        </w:rPr>
        <w:t xml:space="preserve"> + х</w:t>
      </w:r>
      <w:r>
        <w:rPr>
          <w:rFonts w:ascii="Times New Roman" w:hAnsi="Times New Roman"/>
          <w:vertAlign w:val="superscript"/>
        </w:rPr>
        <w:t>2</w:t>
      </w:r>
      <w:r>
        <w:rPr>
          <w:rFonts w:ascii="Times New Roman" w:hAnsi="Times New Roman"/>
        </w:rPr>
        <w:t xml:space="preserve"> </w:t>
      </w:r>
      <w:r>
        <w:rPr>
          <w:rFonts w:ascii="Times New Roman" w:hAnsi="Times New Roman"/>
        </w:rPr>
        <w:sym w:font="Symbol" w:char="F0AE"/>
      </w:r>
      <w:r>
        <w:rPr>
          <w:rFonts w:ascii="Times New Roman" w:hAnsi="Times New Roman"/>
        </w:rPr>
        <w:t xml:space="preserve"> 010100;</w:t>
      </w:r>
    </w:p>
    <w:p w14:paraId="102243DB" w14:textId="77777777" w:rsidR="00C877FB" w:rsidRDefault="00C877FB" w:rsidP="00C877FB">
      <w:pPr>
        <w:ind w:firstLine="567"/>
        <w:jc w:val="center"/>
        <w:rPr>
          <w:rFonts w:ascii="Times New Roman" w:hAnsi="Times New Roman"/>
        </w:rPr>
      </w:pPr>
      <w:r>
        <w:rPr>
          <w:rFonts w:ascii="Times New Roman" w:hAnsi="Times New Roman"/>
        </w:rPr>
        <w:t>(х</w:t>
      </w:r>
      <w:r>
        <w:rPr>
          <w:rFonts w:ascii="Times New Roman" w:hAnsi="Times New Roman"/>
          <w:vertAlign w:val="superscript"/>
        </w:rPr>
        <w:t>4</w:t>
      </w:r>
      <w:r>
        <w:rPr>
          <w:rFonts w:ascii="Times New Roman" w:hAnsi="Times New Roman"/>
        </w:rPr>
        <w:t xml:space="preserve"> + х</w:t>
      </w:r>
      <w:r>
        <w:rPr>
          <w:rFonts w:ascii="Times New Roman" w:hAnsi="Times New Roman"/>
          <w:vertAlign w:val="superscript"/>
        </w:rPr>
        <w:t>2</w:t>
      </w:r>
      <w:r>
        <w:rPr>
          <w:rFonts w:ascii="Times New Roman" w:hAnsi="Times New Roman"/>
        </w:rPr>
        <w:t xml:space="preserve">) х </w:t>
      </w:r>
      <w:r>
        <w:rPr>
          <w:rFonts w:ascii="Times New Roman" w:hAnsi="Times New Roman"/>
        </w:rPr>
        <w:sym w:font="Symbol" w:char="F0AE"/>
      </w:r>
      <w:r>
        <w:rPr>
          <w:rFonts w:ascii="Times New Roman" w:hAnsi="Times New Roman"/>
        </w:rPr>
        <w:t xml:space="preserve"> х</w:t>
      </w:r>
      <w:r>
        <w:rPr>
          <w:rFonts w:ascii="Times New Roman" w:hAnsi="Times New Roman"/>
          <w:vertAlign w:val="superscript"/>
        </w:rPr>
        <w:t>5</w:t>
      </w:r>
      <w:r>
        <w:rPr>
          <w:rFonts w:ascii="Times New Roman" w:hAnsi="Times New Roman"/>
        </w:rPr>
        <w:t xml:space="preserve"> + х</w:t>
      </w:r>
      <w:r>
        <w:rPr>
          <w:rFonts w:ascii="Times New Roman" w:hAnsi="Times New Roman"/>
          <w:vertAlign w:val="superscript"/>
        </w:rPr>
        <w:t>3</w:t>
      </w:r>
      <w:r>
        <w:rPr>
          <w:rFonts w:ascii="Times New Roman" w:hAnsi="Times New Roman"/>
        </w:rPr>
        <w:t xml:space="preserve"> </w:t>
      </w:r>
      <w:r>
        <w:rPr>
          <w:rFonts w:ascii="Times New Roman" w:hAnsi="Times New Roman"/>
        </w:rPr>
        <w:sym w:font="Symbol" w:char="F0AE"/>
      </w:r>
      <w:r>
        <w:rPr>
          <w:rFonts w:ascii="Times New Roman" w:hAnsi="Times New Roman"/>
        </w:rPr>
        <w:t xml:space="preserve"> 101000.</w:t>
      </w:r>
    </w:p>
    <w:p w14:paraId="0D91DAFD" w14:textId="77777777" w:rsidR="00C877FB" w:rsidRDefault="00C877FB" w:rsidP="00C877FB">
      <w:pPr>
        <w:ind w:firstLine="567"/>
        <w:rPr>
          <w:rFonts w:ascii="Times New Roman" w:hAnsi="Times New Roman"/>
        </w:rPr>
      </w:pPr>
      <w:r>
        <w:rPr>
          <w:rFonts w:ascii="Times New Roman" w:hAnsi="Times New Roman"/>
        </w:rPr>
        <w:t>Если степень многочлена достигает разрядности кода, то происходит "перенос" в нулевую степень при х и цикл повторяется. В шифраторах циклических кодов эта операция осуществляется путем соединения выхода ячейки старшего разряда со входом ячейки нулевого разряда. Сложение по модулю 2 любых двух соседних комбинаций равносильно операции умножения многочлена, соответствующего комбинации первого слагаемого, на многочлен х + 1, если приведение подобных членов осуществляется по модулю 2.</w:t>
      </w:r>
    </w:p>
    <w:p w14:paraId="2F8AD8C1" w14:textId="77777777" w:rsidR="00C877FB" w:rsidRDefault="00C877FB" w:rsidP="00C877FB">
      <w:pPr>
        <w:ind w:firstLine="567"/>
        <w:rPr>
          <w:rFonts w:ascii="Times New Roman" w:hAnsi="Times New Roman"/>
        </w:rPr>
      </w:pPr>
      <w:r>
        <w:rPr>
          <w:rFonts w:ascii="Times New Roman" w:hAnsi="Times New Roman"/>
        </w:rPr>
        <w:t>Пример:         000101</w:t>
      </w:r>
    </w:p>
    <w:p w14:paraId="7CAA2A78" w14:textId="77777777" w:rsidR="00C877FB" w:rsidRDefault="00C877FB" w:rsidP="00C877FB">
      <w:pPr>
        <w:ind w:firstLine="567"/>
        <w:rPr>
          <w:rFonts w:ascii="Times New Roman" w:hAnsi="Times New Roman"/>
        </w:rPr>
      </w:pPr>
      <w:r>
        <w:rPr>
          <w:rFonts w:ascii="Times New Roman" w:hAnsi="Times New Roman"/>
        </w:rPr>
        <w:t xml:space="preserve">                  </w:t>
      </w:r>
      <w:r>
        <w:rPr>
          <w:rFonts w:ascii="Times New Roman" w:hAnsi="Times New Roman"/>
        </w:rPr>
        <w:sym w:font="Symbol" w:char="F0C5"/>
      </w:r>
    </w:p>
    <w:p w14:paraId="272C2CF0" w14:textId="77777777" w:rsidR="00C877FB" w:rsidRDefault="00C877FB" w:rsidP="00C877FB">
      <w:pPr>
        <w:ind w:firstLine="567"/>
        <w:rPr>
          <w:rFonts w:ascii="Times New Roman" w:hAnsi="Times New Roman"/>
          <w:u w:val="single"/>
        </w:rPr>
      </w:pPr>
      <w:r>
        <w:rPr>
          <w:rFonts w:ascii="Times New Roman" w:hAnsi="Times New Roman"/>
        </w:rPr>
        <w:t xml:space="preserve">                     </w:t>
      </w:r>
      <w:r>
        <w:rPr>
          <w:rFonts w:ascii="Times New Roman" w:hAnsi="Times New Roman"/>
          <w:u w:val="single"/>
        </w:rPr>
        <w:t>001010</w:t>
      </w:r>
    </w:p>
    <w:p w14:paraId="64C4CA07" w14:textId="77777777" w:rsidR="00C877FB" w:rsidRDefault="00C877FB" w:rsidP="00C877FB">
      <w:pPr>
        <w:ind w:firstLine="567"/>
        <w:rPr>
          <w:rFonts w:ascii="Times New Roman" w:hAnsi="Times New Roman"/>
        </w:rPr>
      </w:pPr>
      <w:r>
        <w:rPr>
          <w:rFonts w:ascii="Times New Roman" w:hAnsi="Times New Roman"/>
        </w:rPr>
        <w:t xml:space="preserve">                     001111</w:t>
      </w:r>
    </w:p>
    <w:p w14:paraId="6C875C63" w14:textId="77777777" w:rsidR="00C877FB" w:rsidRDefault="00C877FB" w:rsidP="00C877FB">
      <w:pPr>
        <w:ind w:firstLine="567"/>
        <w:rPr>
          <w:rFonts w:ascii="Times New Roman" w:hAnsi="Times New Roman"/>
        </w:rPr>
      </w:pPr>
    </w:p>
    <w:p w14:paraId="1FF026BF" w14:textId="77777777" w:rsidR="00C877FB" w:rsidRDefault="00C877FB" w:rsidP="00C877FB">
      <w:pPr>
        <w:ind w:firstLine="567"/>
        <w:rPr>
          <w:rFonts w:ascii="Times New Roman" w:hAnsi="Times New Roman"/>
        </w:rPr>
      </w:pPr>
      <w:r>
        <w:rPr>
          <w:rFonts w:ascii="Times New Roman" w:hAnsi="Times New Roman"/>
        </w:rPr>
        <w:t xml:space="preserve">                     х</w:t>
      </w:r>
      <w:r>
        <w:rPr>
          <w:rFonts w:ascii="Times New Roman" w:hAnsi="Times New Roman"/>
          <w:vertAlign w:val="superscript"/>
        </w:rPr>
        <w:t>2</w:t>
      </w:r>
      <w:r>
        <w:rPr>
          <w:rFonts w:ascii="Times New Roman" w:hAnsi="Times New Roman"/>
        </w:rPr>
        <w:t xml:space="preserve"> + 0 + 1 </w:t>
      </w:r>
      <w:r>
        <w:rPr>
          <w:rFonts w:ascii="Times New Roman" w:hAnsi="Times New Roman"/>
        </w:rPr>
        <w:sym w:font="Symbol" w:char="F0AE"/>
      </w:r>
      <w:r>
        <w:rPr>
          <w:rFonts w:ascii="Times New Roman" w:hAnsi="Times New Roman"/>
        </w:rPr>
        <w:t xml:space="preserve"> 000101</w:t>
      </w:r>
    </w:p>
    <w:p w14:paraId="5B0B2CB3" w14:textId="77777777" w:rsidR="00C877FB" w:rsidRDefault="00C877FB" w:rsidP="00C877FB">
      <w:pPr>
        <w:ind w:firstLine="567"/>
        <w:rPr>
          <w:rFonts w:ascii="Times New Roman" w:hAnsi="Times New Roman"/>
        </w:rPr>
      </w:pPr>
      <w:r>
        <w:rPr>
          <w:rFonts w:ascii="Times New Roman" w:hAnsi="Times New Roman"/>
        </w:rPr>
        <w:t xml:space="preserve">                      </w:t>
      </w:r>
      <w:r>
        <w:rPr>
          <w:rFonts w:ascii="Times New Roman" w:hAnsi="Times New Roman"/>
          <w:u w:val="single"/>
        </w:rPr>
        <w:t xml:space="preserve">      х + 1</w:t>
      </w:r>
    </w:p>
    <w:p w14:paraId="56BEBB86" w14:textId="77777777" w:rsidR="00C877FB" w:rsidRDefault="00C877FB" w:rsidP="00C877FB">
      <w:pPr>
        <w:ind w:firstLine="567"/>
        <w:rPr>
          <w:rFonts w:ascii="Times New Roman" w:hAnsi="Times New Roman"/>
        </w:rPr>
      </w:pPr>
      <w:r>
        <w:rPr>
          <w:rFonts w:ascii="Times New Roman" w:hAnsi="Times New Roman"/>
        </w:rPr>
        <w:t xml:space="preserve">                     х</w:t>
      </w:r>
      <w:r>
        <w:rPr>
          <w:rFonts w:ascii="Times New Roman" w:hAnsi="Times New Roman"/>
          <w:vertAlign w:val="superscript"/>
        </w:rPr>
        <w:t>2</w:t>
      </w:r>
      <w:r>
        <w:rPr>
          <w:rFonts w:ascii="Times New Roman" w:hAnsi="Times New Roman"/>
        </w:rPr>
        <w:t xml:space="preserve"> + 0 + 1</w:t>
      </w:r>
    </w:p>
    <w:p w14:paraId="6E2CDE1E" w14:textId="77777777" w:rsidR="00C877FB" w:rsidRDefault="00C877FB" w:rsidP="00C877FB">
      <w:pPr>
        <w:ind w:firstLine="567"/>
        <w:rPr>
          <w:rFonts w:ascii="Times New Roman" w:hAnsi="Times New Roman"/>
          <w:u w:val="single"/>
        </w:rPr>
      </w:pPr>
      <w:r>
        <w:rPr>
          <w:rFonts w:ascii="Times New Roman" w:hAnsi="Times New Roman"/>
        </w:rPr>
        <w:t xml:space="preserve">              </w:t>
      </w:r>
      <w:r>
        <w:rPr>
          <w:rFonts w:ascii="Times New Roman" w:hAnsi="Times New Roman"/>
          <w:u w:val="single"/>
        </w:rPr>
        <w:t>х</w:t>
      </w:r>
      <w:r>
        <w:rPr>
          <w:rFonts w:ascii="Times New Roman" w:hAnsi="Times New Roman"/>
          <w:u w:val="single"/>
          <w:vertAlign w:val="superscript"/>
        </w:rPr>
        <w:t>3</w:t>
      </w:r>
      <w:r>
        <w:rPr>
          <w:rFonts w:ascii="Times New Roman" w:hAnsi="Times New Roman"/>
          <w:u w:val="single"/>
        </w:rPr>
        <w:t xml:space="preserve"> + 0 +  х  </w:t>
      </w:r>
    </w:p>
    <w:p w14:paraId="4A5207F4" w14:textId="77777777" w:rsidR="00C877FB" w:rsidRDefault="00C877FB" w:rsidP="00C877FB">
      <w:pPr>
        <w:ind w:firstLine="567"/>
        <w:rPr>
          <w:rFonts w:ascii="Times New Roman" w:hAnsi="Times New Roman"/>
        </w:rPr>
      </w:pPr>
      <w:r>
        <w:rPr>
          <w:rFonts w:ascii="Times New Roman" w:hAnsi="Times New Roman"/>
        </w:rPr>
        <w:t xml:space="preserve">              х</w:t>
      </w:r>
      <w:r>
        <w:rPr>
          <w:rFonts w:ascii="Times New Roman" w:hAnsi="Times New Roman"/>
          <w:vertAlign w:val="superscript"/>
        </w:rPr>
        <w:t>3</w:t>
      </w:r>
      <w:r>
        <w:rPr>
          <w:rFonts w:ascii="Times New Roman" w:hAnsi="Times New Roman"/>
        </w:rPr>
        <w:t xml:space="preserve"> + х</w:t>
      </w:r>
      <w:r>
        <w:rPr>
          <w:rFonts w:ascii="Times New Roman" w:hAnsi="Times New Roman"/>
          <w:vertAlign w:val="superscript"/>
        </w:rPr>
        <w:t>2</w:t>
      </w:r>
      <w:r>
        <w:rPr>
          <w:rFonts w:ascii="Times New Roman" w:hAnsi="Times New Roman"/>
        </w:rPr>
        <w:t xml:space="preserve"> +х + 1 </w:t>
      </w:r>
      <w:r>
        <w:rPr>
          <w:rFonts w:ascii="Times New Roman" w:hAnsi="Times New Roman"/>
        </w:rPr>
        <w:sym w:font="Symbol" w:char="F0AE"/>
      </w:r>
      <w:r>
        <w:rPr>
          <w:rFonts w:ascii="Times New Roman" w:hAnsi="Times New Roman"/>
        </w:rPr>
        <w:t xml:space="preserve"> 001111.</w:t>
      </w:r>
    </w:p>
    <w:p w14:paraId="4807FA93" w14:textId="77777777" w:rsidR="00C877FB" w:rsidRDefault="00C877FB" w:rsidP="00C877FB">
      <w:pPr>
        <w:ind w:firstLine="567"/>
        <w:rPr>
          <w:rFonts w:ascii="Times New Roman" w:hAnsi="Times New Roman"/>
        </w:rPr>
      </w:pPr>
      <w:r>
        <w:rPr>
          <w:rFonts w:ascii="Times New Roman" w:hAnsi="Times New Roman"/>
        </w:rPr>
        <w:lastRenderedPageBreak/>
        <w:t>Таким образом , любая кодовая комбинация циклического кода может быть получена путем умножения специально подобранного многочлена на некоторый другой многочлен.</w:t>
      </w:r>
    </w:p>
    <w:p w14:paraId="7524B88F" w14:textId="77777777" w:rsidR="00C877FB" w:rsidRDefault="00C877FB" w:rsidP="00C877FB">
      <w:pPr>
        <w:ind w:firstLine="567"/>
        <w:rPr>
          <w:rFonts w:ascii="Times New Roman" w:hAnsi="Times New Roman"/>
        </w:rPr>
      </w:pPr>
    </w:p>
    <w:p w14:paraId="1CC93A04" w14:textId="77777777" w:rsidR="00C877FB" w:rsidRDefault="00C877FB" w:rsidP="00C877FB">
      <w:pPr>
        <w:ind w:firstLine="567"/>
        <w:jc w:val="center"/>
        <w:rPr>
          <w:rFonts w:ascii="Times New Roman" w:hAnsi="Times New Roman"/>
          <w:i/>
        </w:rPr>
      </w:pPr>
      <w:r>
        <w:rPr>
          <w:rFonts w:ascii="Times New Roman" w:hAnsi="Times New Roman"/>
          <w:i/>
        </w:rPr>
        <w:t>Методы построения циклических кодов</w:t>
      </w:r>
    </w:p>
    <w:p w14:paraId="6EC36CDD" w14:textId="77777777" w:rsidR="00C877FB" w:rsidRDefault="00C877FB" w:rsidP="00C877FB">
      <w:pPr>
        <w:ind w:firstLine="567"/>
        <w:jc w:val="center"/>
        <w:rPr>
          <w:rFonts w:ascii="Times New Roman" w:hAnsi="Times New Roman"/>
          <w:i/>
        </w:rPr>
      </w:pPr>
    </w:p>
    <w:p w14:paraId="5A344A14" w14:textId="77777777" w:rsidR="00C877FB" w:rsidRDefault="00C877FB" w:rsidP="00C877FB">
      <w:pPr>
        <w:ind w:firstLine="567"/>
        <w:rPr>
          <w:rFonts w:ascii="Times New Roman" w:hAnsi="Times New Roman"/>
        </w:rPr>
      </w:pPr>
      <w:r>
        <w:rPr>
          <w:rFonts w:ascii="Times New Roman" w:hAnsi="Times New Roman"/>
        </w:rPr>
        <w:t>Для построения циклических кодов принципиальное значение имеют так называемые образующие (генераторные) многочлены. В качестве образующих используются многочлены, неприводимые над полем двоичных чисел. Многочлен называется неприводимым, если  он делится без остатка только на себя или на единицу.</w:t>
      </w:r>
    </w:p>
    <w:p w14:paraId="230ABB68" w14:textId="77777777" w:rsidR="00C877FB" w:rsidRDefault="00C877FB" w:rsidP="00C877FB">
      <w:pPr>
        <w:ind w:firstLine="567"/>
        <w:rPr>
          <w:rFonts w:ascii="Times New Roman" w:hAnsi="Times New Roman"/>
        </w:rPr>
      </w:pPr>
      <w:r>
        <w:rPr>
          <w:rFonts w:ascii="Times New Roman" w:hAnsi="Times New Roman"/>
        </w:rPr>
        <w:t>В качестве информационных символов (И) для построения циклических кодов используются комбинации двоичного безызбыточного кода.</w:t>
      </w:r>
    </w:p>
    <w:p w14:paraId="6DC44BF6" w14:textId="77777777" w:rsidR="00C877FB" w:rsidRDefault="00C877FB" w:rsidP="00C877FB">
      <w:pPr>
        <w:ind w:firstLine="567"/>
        <w:rPr>
          <w:rFonts w:ascii="Times New Roman" w:hAnsi="Times New Roman"/>
        </w:rPr>
      </w:pPr>
      <w:r>
        <w:rPr>
          <w:rFonts w:ascii="Times New Roman" w:hAnsi="Times New Roman"/>
        </w:rPr>
        <w:t xml:space="preserve">Если некоторую комбинацию безызбыточного кода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 xml:space="preserve">) </w:t>
      </w:r>
      <w:r>
        <w:rPr>
          <w:rFonts w:ascii="Times New Roman" w:hAnsi="Times New Roman"/>
        </w:rPr>
        <w:t xml:space="preserve">умножить  на образующий многочлен Р(Х), в результате получится комбинация циклического кода </w:t>
      </w:r>
      <w:r>
        <w:rPr>
          <w:rFonts w:ascii="Times New Roman" w:hAnsi="Times New Roman"/>
          <w:lang w:val="en-US"/>
        </w:rPr>
        <w:t>F</w:t>
      </w:r>
      <w:r w:rsidRPr="00C877FB">
        <w:rPr>
          <w:rFonts w:ascii="Times New Roman" w:hAnsi="Times New Roman"/>
        </w:rPr>
        <w:t>(</w:t>
      </w:r>
      <w:r>
        <w:rPr>
          <w:rFonts w:ascii="Times New Roman" w:hAnsi="Times New Roman"/>
          <w:lang w:val="en-US"/>
        </w:rPr>
        <w:t>X</w:t>
      </w:r>
      <w:r w:rsidRPr="00C877FB">
        <w:rPr>
          <w:rFonts w:ascii="Times New Roman" w:hAnsi="Times New Roman"/>
        </w:rPr>
        <w:t xml:space="preserve">), обладающего уже некоторой помехоустойчивостью. Корректирующие свойства </w:t>
      </w:r>
      <w:r>
        <w:rPr>
          <w:rFonts w:ascii="Times New Roman" w:hAnsi="Times New Roman"/>
        </w:rPr>
        <w:t>циклического кода определяются видом образующего многочлена Р(Х). Полученный код, однако,  не будет  систематическим: контрольные символы будут располагаться бессистемно, на произвольных местах. Это, естественно, затрудняет декодирование.</w:t>
      </w:r>
    </w:p>
    <w:p w14:paraId="1EA30BA3" w14:textId="77777777" w:rsidR="00C877FB" w:rsidRDefault="00C877FB" w:rsidP="00C877FB">
      <w:pPr>
        <w:ind w:firstLine="567"/>
        <w:rPr>
          <w:rFonts w:ascii="Times New Roman" w:hAnsi="Times New Roman"/>
        </w:rPr>
      </w:pPr>
      <w:r>
        <w:rPr>
          <w:rFonts w:ascii="Times New Roman" w:hAnsi="Times New Roman"/>
        </w:rPr>
        <w:t xml:space="preserve">Схема дешифратора и процедура декодирования существенно упрощается, если контрольные символы размещать на строго определенных местах (мы уже использовали эту идею, рассматривая коды Хемминга). </w:t>
      </w:r>
    </w:p>
    <w:p w14:paraId="70023C03" w14:textId="77777777" w:rsidR="00C877FB" w:rsidRDefault="00C877FB" w:rsidP="00C877FB">
      <w:pPr>
        <w:ind w:firstLine="567"/>
        <w:rPr>
          <w:rFonts w:ascii="Times New Roman" w:hAnsi="Times New Roman"/>
        </w:rPr>
      </w:pPr>
      <w:r>
        <w:rPr>
          <w:rFonts w:ascii="Times New Roman" w:hAnsi="Times New Roman"/>
        </w:rPr>
        <w:t xml:space="preserve">В циклических кодах для контрольных символов отводятся места после информационных символов - в конце кодовой комбинации. Для этого  достаточно исходную кодовую комбинацию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умножить на одночлен, степень которого равна </w:t>
      </w:r>
      <w:r>
        <w:rPr>
          <w:rFonts w:ascii="Times New Roman" w:hAnsi="Times New Roman"/>
          <w:i/>
        </w:rPr>
        <w:t xml:space="preserve"> </w:t>
      </w:r>
      <w:r>
        <w:rPr>
          <w:rFonts w:ascii="Times New Roman" w:hAnsi="Times New Roman"/>
          <w:i/>
          <w:lang w:val="en-US"/>
        </w:rPr>
        <w:t>n</w:t>
      </w:r>
      <w:r>
        <w:rPr>
          <w:rFonts w:ascii="Times New Roman" w:hAnsi="Times New Roman"/>
          <w:i/>
          <w:vertAlign w:val="subscript"/>
        </w:rPr>
        <w:t>к</w:t>
      </w:r>
      <w:r w:rsidRPr="00C877FB">
        <w:rPr>
          <w:rFonts w:ascii="Times New Roman" w:hAnsi="Times New Roman"/>
        </w:rPr>
        <w:t xml:space="preserve">. </w:t>
      </w:r>
      <w:r>
        <w:rPr>
          <w:rFonts w:ascii="Times New Roman" w:hAnsi="Times New Roman"/>
        </w:rPr>
        <w:t xml:space="preserve">Такое умножение соответствует повышению степени исходного многочлена на величину </w:t>
      </w:r>
      <w:r>
        <w:rPr>
          <w:rFonts w:ascii="Times New Roman" w:hAnsi="Times New Roman"/>
          <w:i/>
          <w:lang w:val="en-US"/>
        </w:rPr>
        <w:t>n</w:t>
      </w:r>
      <w:r>
        <w:rPr>
          <w:rFonts w:ascii="Times New Roman" w:hAnsi="Times New Roman"/>
          <w:i/>
          <w:vertAlign w:val="subscript"/>
        </w:rPr>
        <w:t>к</w:t>
      </w:r>
      <w:r>
        <w:rPr>
          <w:rFonts w:ascii="Times New Roman" w:hAnsi="Times New Roman"/>
        </w:rPr>
        <w:t xml:space="preserve"> , что эквивалентно приписыванию справа такого же числа нулей.</w:t>
      </w:r>
    </w:p>
    <w:p w14:paraId="20C52A17" w14:textId="77777777" w:rsidR="00C877FB" w:rsidRDefault="00C877FB" w:rsidP="00C877FB">
      <w:pPr>
        <w:ind w:firstLine="567"/>
        <w:rPr>
          <w:rFonts w:ascii="Times New Roman" w:hAnsi="Times New Roman"/>
        </w:rPr>
      </w:pPr>
      <w:r>
        <w:rPr>
          <w:rFonts w:ascii="Times New Roman" w:hAnsi="Times New Roman"/>
        </w:rPr>
        <w:t xml:space="preserve">Например, исходная комбинация 1010, т.е.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 х</w:t>
      </w:r>
      <w:r>
        <w:rPr>
          <w:rFonts w:ascii="Times New Roman" w:hAnsi="Times New Roman"/>
          <w:vertAlign w:val="superscript"/>
        </w:rPr>
        <w:t>3</w:t>
      </w:r>
      <w:r>
        <w:rPr>
          <w:rFonts w:ascii="Times New Roman" w:hAnsi="Times New Roman"/>
        </w:rPr>
        <w:t xml:space="preserve"> + х. Если необходимое по условиям помехоустойчивости число контрольных символов равно трем (</w:t>
      </w:r>
      <w:r>
        <w:rPr>
          <w:rFonts w:ascii="Times New Roman" w:hAnsi="Times New Roman"/>
          <w:i/>
          <w:lang w:val="en-US"/>
        </w:rPr>
        <w:t>n</w:t>
      </w:r>
      <w:r>
        <w:rPr>
          <w:rFonts w:ascii="Times New Roman" w:hAnsi="Times New Roman"/>
          <w:i/>
          <w:vertAlign w:val="subscript"/>
        </w:rPr>
        <w:t>к</w:t>
      </w:r>
      <w:r>
        <w:rPr>
          <w:rFonts w:ascii="Times New Roman" w:hAnsi="Times New Roman"/>
        </w:rPr>
        <w:t xml:space="preserve"> =3), то одночлен равен х</w:t>
      </w:r>
      <w:r>
        <w:rPr>
          <w:rFonts w:ascii="Times New Roman" w:hAnsi="Times New Roman"/>
          <w:vertAlign w:val="superscript"/>
        </w:rPr>
        <w:t xml:space="preserve">3 </w:t>
      </w:r>
      <w:r>
        <w:rPr>
          <w:rFonts w:ascii="Times New Roman" w:hAnsi="Times New Roman"/>
        </w:rPr>
        <w:t xml:space="preserve">и, следовательно, </w:t>
      </w:r>
    </w:p>
    <w:p w14:paraId="46EC7684" w14:textId="77777777" w:rsidR="00C877FB" w:rsidRDefault="00C877FB" w:rsidP="00C877FB">
      <w:pPr>
        <w:rPr>
          <w:rFonts w:ascii="Times New Roman" w:hAnsi="Times New Roman"/>
        </w:rPr>
      </w:pP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х</w:t>
      </w:r>
      <w:r>
        <w:rPr>
          <w:rFonts w:ascii="Times New Roman" w:hAnsi="Times New Roman"/>
          <w:vertAlign w:val="superscript"/>
        </w:rPr>
        <w:t>3</w:t>
      </w:r>
      <w:r>
        <w:rPr>
          <w:rFonts w:ascii="Times New Roman" w:hAnsi="Times New Roman"/>
        </w:rPr>
        <w:t xml:space="preserve"> = (х</w:t>
      </w:r>
      <w:r>
        <w:rPr>
          <w:rFonts w:ascii="Times New Roman" w:hAnsi="Times New Roman"/>
          <w:vertAlign w:val="superscript"/>
        </w:rPr>
        <w:t>3</w:t>
      </w:r>
      <w:r>
        <w:rPr>
          <w:rFonts w:ascii="Times New Roman" w:hAnsi="Times New Roman"/>
        </w:rPr>
        <w:t xml:space="preserve"> + х) х</w:t>
      </w:r>
      <w:r>
        <w:rPr>
          <w:rFonts w:ascii="Times New Roman" w:hAnsi="Times New Roman"/>
          <w:vertAlign w:val="superscript"/>
        </w:rPr>
        <w:t>3</w:t>
      </w:r>
      <w:r>
        <w:rPr>
          <w:rFonts w:ascii="Times New Roman" w:hAnsi="Times New Roman"/>
        </w:rPr>
        <w:t xml:space="preserve"> = х</w:t>
      </w:r>
      <w:r>
        <w:rPr>
          <w:rFonts w:ascii="Times New Roman" w:hAnsi="Times New Roman"/>
          <w:vertAlign w:val="superscript"/>
        </w:rPr>
        <w:t>6</w:t>
      </w:r>
      <w:r>
        <w:rPr>
          <w:rFonts w:ascii="Times New Roman" w:hAnsi="Times New Roman"/>
        </w:rPr>
        <w:t xml:space="preserve"> + х</w:t>
      </w:r>
      <w:r>
        <w:rPr>
          <w:rFonts w:ascii="Times New Roman" w:hAnsi="Times New Roman"/>
          <w:vertAlign w:val="superscript"/>
        </w:rPr>
        <w:t>4</w:t>
      </w:r>
      <w:r>
        <w:rPr>
          <w:rFonts w:ascii="Times New Roman" w:hAnsi="Times New Roman"/>
        </w:rPr>
        <w:t xml:space="preserve"> </w:t>
      </w:r>
      <w:r>
        <w:rPr>
          <w:rFonts w:ascii="Times New Roman" w:hAnsi="Times New Roman"/>
        </w:rPr>
        <w:sym w:font="Symbol" w:char="F0AE"/>
      </w:r>
      <w:r>
        <w:rPr>
          <w:rFonts w:ascii="Times New Roman" w:hAnsi="Times New Roman"/>
        </w:rPr>
        <w:t xml:space="preserve"> 1010</w:t>
      </w:r>
      <w:r>
        <w:rPr>
          <w:rFonts w:ascii="Times New Roman" w:hAnsi="Times New Roman"/>
          <w:u w:val="single"/>
        </w:rPr>
        <w:t>000</w:t>
      </w:r>
      <w:r>
        <w:rPr>
          <w:rFonts w:ascii="Times New Roman" w:hAnsi="Times New Roman"/>
        </w:rPr>
        <w:t xml:space="preserve"> .</w:t>
      </w:r>
    </w:p>
    <w:p w14:paraId="788B8EB3" w14:textId="77777777" w:rsidR="00C877FB" w:rsidRDefault="00C877FB" w:rsidP="00C877FB">
      <w:pPr>
        <w:ind w:firstLine="567"/>
        <w:rPr>
          <w:rFonts w:ascii="Times New Roman" w:hAnsi="Times New Roman"/>
        </w:rPr>
      </w:pPr>
      <w:r>
        <w:rPr>
          <w:rFonts w:ascii="Times New Roman" w:hAnsi="Times New Roman"/>
        </w:rPr>
        <w:t xml:space="preserve">Мы видим, что в новой семиразрядной кодовой комбинации в конце "приготовлены" три места для размещения трех контрольных символов. Теперь надо определить значения трех контрольных символов. </w:t>
      </w:r>
    </w:p>
    <w:p w14:paraId="1CEE66AF" w14:textId="77777777" w:rsidR="00C877FB" w:rsidRDefault="00C877FB" w:rsidP="00C877FB">
      <w:pPr>
        <w:ind w:firstLine="567"/>
        <w:rPr>
          <w:rFonts w:ascii="Times New Roman" w:hAnsi="Times New Roman"/>
        </w:rPr>
      </w:pPr>
      <w:r>
        <w:rPr>
          <w:rFonts w:ascii="Times New Roman" w:hAnsi="Times New Roman"/>
        </w:rPr>
        <w:t>Рассмотрим этот процесс на примере.</w:t>
      </w:r>
    </w:p>
    <w:p w14:paraId="00E61295" w14:textId="77777777" w:rsidR="00C877FB" w:rsidRDefault="00C877FB" w:rsidP="00C877FB">
      <w:pPr>
        <w:ind w:firstLine="567"/>
        <w:rPr>
          <w:rFonts w:ascii="Times New Roman" w:hAnsi="Times New Roman"/>
        </w:rPr>
      </w:pPr>
      <w:r>
        <w:rPr>
          <w:rFonts w:ascii="Times New Roman" w:hAnsi="Times New Roman"/>
        </w:rPr>
        <w:t xml:space="preserve">Пусть требуется закодировать комбинацию </w:t>
      </w:r>
    </w:p>
    <w:p w14:paraId="15638ACA" w14:textId="77777777" w:rsidR="00C877FB" w:rsidRDefault="00C877FB" w:rsidP="00C877FB">
      <w:pPr>
        <w:ind w:firstLine="567"/>
        <w:rPr>
          <w:rFonts w:ascii="Times New Roman" w:hAnsi="Times New Roman"/>
        </w:rPr>
      </w:pP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 х</w:t>
      </w:r>
      <w:r>
        <w:rPr>
          <w:rFonts w:ascii="Times New Roman" w:hAnsi="Times New Roman"/>
          <w:vertAlign w:val="superscript"/>
        </w:rPr>
        <w:t>3</w:t>
      </w:r>
      <w:r>
        <w:rPr>
          <w:rFonts w:ascii="Times New Roman" w:hAnsi="Times New Roman"/>
        </w:rPr>
        <w:t xml:space="preserve"> + х</w:t>
      </w:r>
      <w:r>
        <w:rPr>
          <w:rFonts w:ascii="Times New Roman" w:hAnsi="Times New Roman"/>
          <w:vertAlign w:val="superscript"/>
        </w:rPr>
        <w:t>2</w:t>
      </w:r>
      <w:r>
        <w:rPr>
          <w:rFonts w:ascii="Times New Roman" w:hAnsi="Times New Roman"/>
        </w:rPr>
        <w:t xml:space="preserve">  + 1 </w:t>
      </w:r>
      <w:r>
        <w:rPr>
          <w:rFonts w:ascii="Times New Roman" w:hAnsi="Times New Roman"/>
        </w:rPr>
        <w:sym w:font="Symbol" w:char="F0AE"/>
      </w:r>
      <w:r>
        <w:rPr>
          <w:rFonts w:ascii="Times New Roman" w:hAnsi="Times New Roman"/>
        </w:rPr>
        <w:t xml:space="preserve"> 1101.  Для выбора производящих многочленов в литературе имеются подробные таблицы ( воспользуемся одной из них).</w:t>
      </w:r>
    </w:p>
    <w:p w14:paraId="26D024C1" w14:textId="77777777" w:rsidR="00C877FB" w:rsidRDefault="00C877FB" w:rsidP="00C877FB">
      <w:pPr>
        <w:ind w:firstLine="567"/>
        <w:rPr>
          <w:rFonts w:ascii="Times New Roman" w:hAnsi="Times New Roman"/>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842"/>
      </w:tblGrid>
      <w:tr w:rsidR="00C877FB" w14:paraId="731F7AE0" w14:textId="77777777" w:rsidTr="000C1BD9">
        <w:tblPrEx>
          <w:tblCellMar>
            <w:top w:w="0" w:type="dxa"/>
            <w:bottom w:w="0" w:type="dxa"/>
          </w:tblCellMar>
        </w:tblPrEx>
        <w:trPr>
          <w:jc w:val="center"/>
        </w:trPr>
        <w:tc>
          <w:tcPr>
            <w:tcW w:w="534" w:type="dxa"/>
          </w:tcPr>
          <w:p w14:paraId="1A1EB607" w14:textId="77777777" w:rsidR="00C877FB" w:rsidRDefault="00C877FB" w:rsidP="000C1BD9">
            <w:pPr>
              <w:jc w:val="center"/>
              <w:rPr>
                <w:rFonts w:ascii="Times New Roman" w:hAnsi="Times New Roman"/>
                <w:sz w:val="24"/>
              </w:rPr>
            </w:pPr>
            <w:r>
              <w:rPr>
                <w:rFonts w:ascii="Times New Roman" w:hAnsi="Times New Roman"/>
                <w:i/>
                <w:sz w:val="24"/>
                <w:lang w:val="en-US"/>
              </w:rPr>
              <w:t>n</w:t>
            </w:r>
            <w:r>
              <w:rPr>
                <w:rFonts w:ascii="Times New Roman" w:hAnsi="Times New Roman"/>
                <w:i/>
                <w:sz w:val="24"/>
                <w:vertAlign w:val="subscript"/>
              </w:rPr>
              <w:t>к</w:t>
            </w:r>
          </w:p>
        </w:tc>
        <w:tc>
          <w:tcPr>
            <w:tcW w:w="1842" w:type="dxa"/>
          </w:tcPr>
          <w:p w14:paraId="2739E553" w14:textId="77777777" w:rsidR="00C877FB" w:rsidRDefault="00C877FB" w:rsidP="000C1BD9">
            <w:pPr>
              <w:jc w:val="center"/>
              <w:rPr>
                <w:rFonts w:ascii="Times New Roman" w:hAnsi="Times New Roman"/>
                <w:sz w:val="24"/>
              </w:rPr>
            </w:pPr>
            <w:r>
              <w:rPr>
                <w:rFonts w:ascii="Times New Roman" w:hAnsi="Times New Roman"/>
                <w:sz w:val="24"/>
              </w:rPr>
              <w:t>Р(Х)</w:t>
            </w:r>
          </w:p>
        </w:tc>
      </w:tr>
      <w:tr w:rsidR="00C877FB" w14:paraId="6B35A409" w14:textId="77777777" w:rsidTr="000C1BD9">
        <w:tblPrEx>
          <w:tblCellMar>
            <w:top w:w="0" w:type="dxa"/>
            <w:bottom w:w="0" w:type="dxa"/>
          </w:tblCellMar>
        </w:tblPrEx>
        <w:trPr>
          <w:jc w:val="center"/>
        </w:trPr>
        <w:tc>
          <w:tcPr>
            <w:tcW w:w="534" w:type="dxa"/>
          </w:tcPr>
          <w:p w14:paraId="19B9E424" w14:textId="77777777" w:rsidR="00C877FB" w:rsidRDefault="00C877FB" w:rsidP="000C1BD9">
            <w:pPr>
              <w:jc w:val="center"/>
              <w:rPr>
                <w:rFonts w:ascii="Times New Roman" w:hAnsi="Times New Roman"/>
                <w:sz w:val="24"/>
              </w:rPr>
            </w:pPr>
            <w:r>
              <w:rPr>
                <w:rFonts w:ascii="Times New Roman" w:hAnsi="Times New Roman"/>
                <w:sz w:val="24"/>
              </w:rPr>
              <w:t>1</w:t>
            </w:r>
          </w:p>
          <w:p w14:paraId="0B720595" w14:textId="77777777" w:rsidR="00C877FB" w:rsidRDefault="00C877FB" w:rsidP="000C1BD9">
            <w:pPr>
              <w:jc w:val="center"/>
              <w:rPr>
                <w:rFonts w:ascii="Times New Roman" w:hAnsi="Times New Roman"/>
                <w:sz w:val="24"/>
              </w:rPr>
            </w:pPr>
            <w:r>
              <w:rPr>
                <w:rFonts w:ascii="Times New Roman" w:hAnsi="Times New Roman"/>
                <w:sz w:val="24"/>
              </w:rPr>
              <w:t>2</w:t>
            </w:r>
          </w:p>
          <w:p w14:paraId="304CEA10" w14:textId="77777777" w:rsidR="00C877FB" w:rsidRDefault="00C877FB" w:rsidP="000C1BD9">
            <w:pPr>
              <w:jc w:val="center"/>
              <w:rPr>
                <w:rFonts w:ascii="Times New Roman" w:hAnsi="Times New Roman"/>
                <w:sz w:val="24"/>
              </w:rPr>
            </w:pPr>
            <w:r>
              <w:rPr>
                <w:rFonts w:ascii="Times New Roman" w:hAnsi="Times New Roman"/>
                <w:sz w:val="24"/>
              </w:rPr>
              <w:t>3</w:t>
            </w:r>
          </w:p>
          <w:p w14:paraId="11BC45DA" w14:textId="77777777" w:rsidR="00C877FB" w:rsidRDefault="00C877FB" w:rsidP="000C1BD9">
            <w:pPr>
              <w:jc w:val="center"/>
              <w:rPr>
                <w:rFonts w:ascii="Times New Roman" w:hAnsi="Times New Roman"/>
                <w:sz w:val="24"/>
              </w:rPr>
            </w:pPr>
            <w:r>
              <w:rPr>
                <w:rFonts w:ascii="Times New Roman" w:hAnsi="Times New Roman"/>
                <w:sz w:val="24"/>
              </w:rPr>
              <w:t>4</w:t>
            </w:r>
          </w:p>
          <w:p w14:paraId="7ED06E18" w14:textId="77777777" w:rsidR="00C877FB" w:rsidRDefault="00C877FB" w:rsidP="000C1BD9">
            <w:pPr>
              <w:jc w:val="center"/>
              <w:rPr>
                <w:rFonts w:ascii="Times New Roman" w:hAnsi="Times New Roman"/>
                <w:sz w:val="24"/>
              </w:rPr>
            </w:pPr>
            <w:r>
              <w:rPr>
                <w:rFonts w:ascii="Times New Roman" w:hAnsi="Times New Roman"/>
                <w:sz w:val="24"/>
              </w:rPr>
              <w:t>5</w:t>
            </w:r>
          </w:p>
        </w:tc>
        <w:tc>
          <w:tcPr>
            <w:tcW w:w="1842" w:type="dxa"/>
          </w:tcPr>
          <w:p w14:paraId="1D1C8DE0" w14:textId="77777777" w:rsidR="00C877FB" w:rsidRDefault="00C877FB" w:rsidP="000C1BD9">
            <w:pPr>
              <w:jc w:val="center"/>
              <w:rPr>
                <w:rFonts w:ascii="Times New Roman" w:hAnsi="Times New Roman"/>
                <w:sz w:val="24"/>
              </w:rPr>
            </w:pPr>
            <w:r>
              <w:rPr>
                <w:rFonts w:ascii="Times New Roman" w:hAnsi="Times New Roman"/>
                <w:sz w:val="24"/>
              </w:rPr>
              <w:t>х + 1</w:t>
            </w:r>
          </w:p>
          <w:p w14:paraId="6B7B874A" w14:textId="77777777" w:rsidR="00C877FB" w:rsidRDefault="00C877FB" w:rsidP="000C1BD9">
            <w:pPr>
              <w:jc w:val="center"/>
              <w:rPr>
                <w:rFonts w:ascii="Times New Roman" w:hAnsi="Times New Roman"/>
                <w:sz w:val="24"/>
              </w:rPr>
            </w:pPr>
            <w:r>
              <w:rPr>
                <w:rFonts w:ascii="Times New Roman" w:hAnsi="Times New Roman"/>
                <w:sz w:val="24"/>
              </w:rPr>
              <w:t>х</w:t>
            </w:r>
            <w:r>
              <w:rPr>
                <w:rFonts w:ascii="Times New Roman" w:hAnsi="Times New Roman"/>
                <w:sz w:val="24"/>
                <w:vertAlign w:val="superscript"/>
              </w:rPr>
              <w:t>2</w:t>
            </w:r>
            <w:r>
              <w:rPr>
                <w:rFonts w:ascii="Times New Roman" w:hAnsi="Times New Roman"/>
                <w:sz w:val="24"/>
              </w:rPr>
              <w:t xml:space="preserve"> + х + 1</w:t>
            </w:r>
          </w:p>
          <w:p w14:paraId="7D021592" w14:textId="77777777" w:rsidR="00C877FB" w:rsidRDefault="00C877FB" w:rsidP="000C1BD9">
            <w:pPr>
              <w:jc w:val="center"/>
              <w:rPr>
                <w:rFonts w:ascii="Times New Roman" w:hAnsi="Times New Roman"/>
                <w:sz w:val="24"/>
              </w:rPr>
            </w:pPr>
            <w:r>
              <w:rPr>
                <w:rFonts w:ascii="Times New Roman" w:hAnsi="Times New Roman"/>
                <w:sz w:val="24"/>
              </w:rPr>
              <w:t>х</w:t>
            </w:r>
            <w:r>
              <w:rPr>
                <w:rFonts w:ascii="Times New Roman" w:hAnsi="Times New Roman"/>
                <w:sz w:val="24"/>
                <w:vertAlign w:val="superscript"/>
              </w:rPr>
              <w:t>3</w:t>
            </w:r>
            <w:r>
              <w:rPr>
                <w:rFonts w:ascii="Times New Roman" w:hAnsi="Times New Roman"/>
                <w:sz w:val="24"/>
              </w:rPr>
              <w:t xml:space="preserve"> + х + 1</w:t>
            </w:r>
          </w:p>
          <w:p w14:paraId="54026D43" w14:textId="77777777" w:rsidR="00C877FB" w:rsidRDefault="00C877FB" w:rsidP="000C1BD9">
            <w:pPr>
              <w:jc w:val="center"/>
              <w:rPr>
                <w:rFonts w:ascii="Times New Roman" w:hAnsi="Times New Roman"/>
                <w:sz w:val="24"/>
              </w:rPr>
            </w:pPr>
            <w:r>
              <w:rPr>
                <w:rFonts w:ascii="Times New Roman" w:hAnsi="Times New Roman"/>
                <w:sz w:val="24"/>
              </w:rPr>
              <w:t>х</w:t>
            </w:r>
            <w:r>
              <w:rPr>
                <w:rFonts w:ascii="Times New Roman" w:hAnsi="Times New Roman"/>
                <w:sz w:val="24"/>
                <w:vertAlign w:val="superscript"/>
              </w:rPr>
              <w:t>4</w:t>
            </w:r>
            <w:r>
              <w:rPr>
                <w:rFonts w:ascii="Times New Roman" w:hAnsi="Times New Roman"/>
                <w:sz w:val="24"/>
              </w:rPr>
              <w:t xml:space="preserve"> + х + 1</w:t>
            </w:r>
          </w:p>
          <w:p w14:paraId="7C267A7A" w14:textId="77777777" w:rsidR="00C877FB" w:rsidRDefault="00C877FB" w:rsidP="000C1BD9">
            <w:pPr>
              <w:jc w:val="center"/>
              <w:rPr>
                <w:rFonts w:ascii="Times New Roman" w:hAnsi="Times New Roman"/>
                <w:sz w:val="24"/>
              </w:rPr>
            </w:pPr>
            <w:r>
              <w:rPr>
                <w:rFonts w:ascii="Times New Roman" w:hAnsi="Times New Roman"/>
                <w:sz w:val="24"/>
              </w:rPr>
              <w:t>х</w:t>
            </w:r>
            <w:r>
              <w:rPr>
                <w:rFonts w:ascii="Times New Roman" w:hAnsi="Times New Roman"/>
                <w:sz w:val="24"/>
                <w:vertAlign w:val="superscript"/>
              </w:rPr>
              <w:t>5</w:t>
            </w:r>
            <w:r>
              <w:rPr>
                <w:rFonts w:ascii="Times New Roman" w:hAnsi="Times New Roman"/>
                <w:sz w:val="24"/>
              </w:rPr>
              <w:t xml:space="preserve"> + х</w:t>
            </w:r>
            <w:r>
              <w:rPr>
                <w:rFonts w:ascii="Times New Roman" w:hAnsi="Times New Roman"/>
                <w:sz w:val="24"/>
                <w:vertAlign w:val="superscript"/>
              </w:rPr>
              <w:t>2</w:t>
            </w:r>
            <w:r>
              <w:rPr>
                <w:rFonts w:ascii="Times New Roman" w:hAnsi="Times New Roman"/>
                <w:sz w:val="24"/>
              </w:rPr>
              <w:t>+ 1</w:t>
            </w:r>
          </w:p>
        </w:tc>
      </w:tr>
    </w:tbl>
    <w:p w14:paraId="03E2E815" w14:textId="77777777" w:rsidR="00C877FB" w:rsidRDefault="00C877FB" w:rsidP="00C877FB">
      <w:pPr>
        <w:ind w:firstLine="567"/>
        <w:rPr>
          <w:rFonts w:ascii="Times New Roman" w:hAnsi="Times New Roman"/>
        </w:rPr>
      </w:pPr>
      <w:r>
        <w:rPr>
          <w:rFonts w:ascii="Times New Roman" w:hAnsi="Times New Roman"/>
        </w:rPr>
        <w:lastRenderedPageBreak/>
        <w:t>Не обосновывая пока свой выбор (это будет сделано ниже), возьмем многочлен Р(Х) = х</w:t>
      </w:r>
      <w:r>
        <w:rPr>
          <w:rFonts w:ascii="Times New Roman" w:hAnsi="Times New Roman"/>
          <w:vertAlign w:val="superscript"/>
        </w:rPr>
        <w:t>3</w:t>
      </w:r>
      <w:r>
        <w:rPr>
          <w:rFonts w:ascii="Times New Roman" w:hAnsi="Times New Roman"/>
        </w:rPr>
        <w:t xml:space="preserve"> + х + 1 </w:t>
      </w:r>
      <w:r>
        <w:rPr>
          <w:rFonts w:ascii="Times New Roman" w:hAnsi="Times New Roman"/>
        </w:rPr>
        <w:sym w:font="Symbol" w:char="F0AE"/>
      </w:r>
      <w:r>
        <w:rPr>
          <w:rFonts w:ascii="Times New Roman" w:hAnsi="Times New Roman"/>
        </w:rPr>
        <w:t xml:space="preserve"> 1011.</w:t>
      </w:r>
    </w:p>
    <w:p w14:paraId="32EE1604" w14:textId="77777777" w:rsidR="00C877FB" w:rsidRDefault="00C877FB" w:rsidP="00C877FB">
      <w:pPr>
        <w:ind w:firstLine="567"/>
        <w:rPr>
          <w:rFonts w:ascii="Times New Roman" w:hAnsi="Times New Roman"/>
        </w:rPr>
      </w:pPr>
      <w:r>
        <w:rPr>
          <w:rFonts w:ascii="Times New Roman" w:hAnsi="Times New Roman"/>
        </w:rPr>
        <w:t xml:space="preserve">Далее проделаем следующее: умножим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на одночлен той же степени, что и Р(Х). Мы уже видели, что при этом "освобождаются места для размещения контрольных символов</w:t>
      </w:r>
    </w:p>
    <w:p w14:paraId="72CF6D9E" w14:textId="77777777" w:rsidR="00C877FB" w:rsidRDefault="00C877FB" w:rsidP="00C877FB">
      <w:pPr>
        <w:rPr>
          <w:rFonts w:ascii="Times New Roman" w:hAnsi="Times New Roman"/>
        </w:rPr>
      </w:pP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х</w:t>
      </w:r>
      <w:r>
        <w:rPr>
          <w:rFonts w:ascii="Times New Roman" w:hAnsi="Times New Roman"/>
          <w:vertAlign w:val="superscript"/>
        </w:rPr>
        <w:t>3</w:t>
      </w:r>
      <w:r>
        <w:rPr>
          <w:rFonts w:ascii="Times New Roman" w:hAnsi="Times New Roman"/>
        </w:rPr>
        <w:t xml:space="preserve"> = (х</w:t>
      </w:r>
      <w:r>
        <w:rPr>
          <w:rFonts w:ascii="Times New Roman" w:hAnsi="Times New Roman"/>
          <w:vertAlign w:val="superscript"/>
        </w:rPr>
        <w:t>3</w:t>
      </w:r>
      <w:r>
        <w:rPr>
          <w:rFonts w:ascii="Times New Roman" w:hAnsi="Times New Roman"/>
        </w:rPr>
        <w:t xml:space="preserve"> + х</w:t>
      </w:r>
      <w:r>
        <w:rPr>
          <w:rFonts w:ascii="Times New Roman" w:hAnsi="Times New Roman"/>
          <w:vertAlign w:val="superscript"/>
        </w:rPr>
        <w:t>2</w:t>
      </w:r>
      <w:r>
        <w:rPr>
          <w:rFonts w:ascii="Times New Roman" w:hAnsi="Times New Roman"/>
        </w:rPr>
        <w:t xml:space="preserve"> + 1) х</w:t>
      </w:r>
      <w:r>
        <w:rPr>
          <w:rFonts w:ascii="Times New Roman" w:hAnsi="Times New Roman"/>
          <w:vertAlign w:val="superscript"/>
        </w:rPr>
        <w:t xml:space="preserve">3 </w:t>
      </w:r>
      <w:r>
        <w:rPr>
          <w:rFonts w:ascii="Times New Roman" w:hAnsi="Times New Roman"/>
        </w:rPr>
        <w:t>= (х</w:t>
      </w:r>
      <w:r>
        <w:rPr>
          <w:rFonts w:ascii="Times New Roman" w:hAnsi="Times New Roman"/>
          <w:vertAlign w:val="superscript"/>
        </w:rPr>
        <w:t>6</w:t>
      </w:r>
      <w:r>
        <w:rPr>
          <w:rFonts w:ascii="Times New Roman" w:hAnsi="Times New Roman"/>
        </w:rPr>
        <w:t xml:space="preserve"> +  х</w:t>
      </w:r>
      <w:r>
        <w:rPr>
          <w:rFonts w:ascii="Times New Roman" w:hAnsi="Times New Roman"/>
          <w:vertAlign w:val="superscript"/>
        </w:rPr>
        <w:t>5</w:t>
      </w:r>
      <w:r>
        <w:rPr>
          <w:rFonts w:ascii="Times New Roman" w:hAnsi="Times New Roman"/>
        </w:rPr>
        <w:t xml:space="preserve">  + х</w:t>
      </w:r>
      <w:r>
        <w:rPr>
          <w:rFonts w:ascii="Times New Roman" w:hAnsi="Times New Roman"/>
          <w:vertAlign w:val="superscript"/>
        </w:rPr>
        <w:t>3</w:t>
      </w:r>
      <w:r>
        <w:rPr>
          <w:rFonts w:ascii="Times New Roman" w:hAnsi="Times New Roman"/>
        </w:rPr>
        <w:t xml:space="preserve">) </w:t>
      </w:r>
      <w:r>
        <w:rPr>
          <w:rFonts w:ascii="Times New Roman" w:hAnsi="Times New Roman"/>
        </w:rPr>
        <w:sym w:font="Symbol" w:char="F0AE"/>
      </w:r>
      <w:r>
        <w:rPr>
          <w:rFonts w:ascii="Times New Roman" w:hAnsi="Times New Roman"/>
        </w:rPr>
        <w:t xml:space="preserve"> 1101000 .</w:t>
      </w:r>
    </w:p>
    <w:p w14:paraId="1AAD4242" w14:textId="77777777" w:rsidR="00C877FB" w:rsidRDefault="00C877FB" w:rsidP="00C877FB">
      <w:pPr>
        <w:ind w:firstLine="567"/>
        <w:rPr>
          <w:rFonts w:ascii="Times New Roman" w:hAnsi="Times New Roman"/>
        </w:rPr>
      </w:pPr>
      <w:r>
        <w:rPr>
          <w:rFonts w:ascii="Times New Roman" w:hAnsi="Times New Roman"/>
        </w:rPr>
        <w:t xml:space="preserve">Разделим произведение  </w:t>
      </w:r>
      <w:r>
        <w:rPr>
          <w:rFonts w:ascii="Times New Roman" w:hAnsi="Times New Roman"/>
          <w:position w:val="-10"/>
          <w:sz w:val="20"/>
        </w:rPr>
        <w:object w:dxaOrig="1040" w:dyaOrig="360" w14:anchorId="5F1A3B15">
          <v:shape id="_x0000_i1066" type="#_x0000_t75" style="width:64pt;height:22pt" o:ole="">
            <v:imagedata r:id="rId86" o:title=""/>
          </v:shape>
          <o:OLEObject Type="Embed" ProgID="Equation.DSMT4" ShapeID="_x0000_i1066" DrawAspect="Content" ObjectID="_1461365693" r:id="rId87"/>
        </w:object>
      </w:r>
      <w:r>
        <w:rPr>
          <w:rFonts w:ascii="Times New Roman" w:hAnsi="Times New Roman"/>
        </w:rPr>
        <w:t xml:space="preserve"> на образующий полином Р(Х):</w:t>
      </w:r>
    </w:p>
    <w:p w14:paraId="03D39B32" w14:textId="77777777" w:rsidR="00C877FB" w:rsidRDefault="00C877FB" w:rsidP="00C877FB">
      <w:pPr>
        <w:rPr>
          <w:rFonts w:ascii="Times New Roman" w:hAnsi="Times New Roman"/>
          <w:sz w:val="24"/>
          <w:u w:val="single"/>
        </w:rPr>
      </w:pPr>
      <w:r>
        <w:rPr>
          <w:rFonts w:ascii="Times New Roman" w:hAnsi="Times New Roman"/>
          <w:sz w:val="24"/>
        </w:rPr>
        <w:t>х</w:t>
      </w:r>
      <w:r>
        <w:rPr>
          <w:rFonts w:ascii="Times New Roman" w:hAnsi="Times New Roman"/>
          <w:sz w:val="24"/>
          <w:vertAlign w:val="superscript"/>
        </w:rPr>
        <w:t>6</w:t>
      </w:r>
      <w:r>
        <w:rPr>
          <w:rFonts w:ascii="Times New Roman" w:hAnsi="Times New Roman"/>
          <w:sz w:val="24"/>
        </w:rPr>
        <w:t xml:space="preserve"> +  х</w:t>
      </w:r>
      <w:r>
        <w:rPr>
          <w:rFonts w:ascii="Times New Roman" w:hAnsi="Times New Roman"/>
          <w:sz w:val="24"/>
          <w:vertAlign w:val="superscript"/>
        </w:rPr>
        <w:t>5</w:t>
      </w:r>
      <w:r>
        <w:rPr>
          <w:rFonts w:ascii="Times New Roman" w:hAnsi="Times New Roman"/>
          <w:sz w:val="24"/>
        </w:rPr>
        <w:t xml:space="preserve">       + х</w:t>
      </w:r>
      <w:r>
        <w:rPr>
          <w:rFonts w:ascii="Times New Roman" w:hAnsi="Times New Roman"/>
          <w:sz w:val="24"/>
          <w:vertAlign w:val="superscript"/>
        </w:rPr>
        <w:t>3</w:t>
      </w:r>
      <w:r>
        <w:rPr>
          <w:rFonts w:ascii="Times New Roman" w:hAnsi="Times New Roman"/>
          <w:sz w:val="24"/>
        </w:rPr>
        <w:t xml:space="preserve">      </w:t>
      </w:r>
      <w:r>
        <w:rPr>
          <w:rFonts w:ascii="Times New Roman" w:hAnsi="Times New Roman"/>
          <w:sz w:val="24"/>
          <w:u w:val="single"/>
        </w:rPr>
        <w:t>х</w:t>
      </w:r>
      <w:r>
        <w:rPr>
          <w:rFonts w:ascii="Times New Roman" w:hAnsi="Times New Roman"/>
          <w:sz w:val="24"/>
          <w:u w:val="single"/>
          <w:vertAlign w:val="superscript"/>
        </w:rPr>
        <w:t>3</w:t>
      </w:r>
      <w:r>
        <w:rPr>
          <w:rFonts w:ascii="Times New Roman" w:hAnsi="Times New Roman"/>
          <w:sz w:val="24"/>
          <w:u w:val="single"/>
        </w:rPr>
        <w:t xml:space="preserve"> + х + 1</w:t>
      </w:r>
    </w:p>
    <w:p w14:paraId="67F58FFF" w14:textId="77777777" w:rsidR="00C877FB" w:rsidRDefault="00C877FB" w:rsidP="00C877FB">
      <w:pPr>
        <w:rPr>
          <w:rFonts w:ascii="Times New Roman" w:hAnsi="Times New Roman"/>
          <w:sz w:val="24"/>
        </w:rPr>
      </w:pPr>
      <w:r>
        <w:rPr>
          <w:rFonts w:ascii="Times New Roman" w:hAnsi="Times New Roman"/>
          <w:sz w:val="24"/>
          <w:u w:val="single"/>
        </w:rPr>
        <w:t>х</w:t>
      </w:r>
      <w:r>
        <w:rPr>
          <w:rFonts w:ascii="Times New Roman" w:hAnsi="Times New Roman"/>
          <w:sz w:val="24"/>
          <w:u w:val="single"/>
          <w:vertAlign w:val="superscript"/>
        </w:rPr>
        <w:t>6</w:t>
      </w:r>
      <w:r>
        <w:rPr>
          <w:rFonts w:ascii="Times New Roman" w:hAnsi="Times New Roman"/>
          <w:sz w:val="24"/>
          <w:u w:val="single"/>
        </w:rPr>
        <w:t xml:space="preserve"> +       х</w:t>
      </w:r>
      <w:r>
        <w:rPr>
          <w:rFonts w:ascii="Times New Roman" w:hAnsi="Times New Roman"/>
          <w:sz w:val="24"/>
          <w:u w:val="single"/>
          <w:vertAlign w:val="superscript"/>
        </w:rPr>
        <w:t xml:space="preserve">4   </w:t>
      </w:r>
      <w:r>
        <w:rPr>
          <w:rFonts w:ascii="Times New Roman" w:hAnsi="Times New Roman"/>
          <w:sz w:val="24"/>
          <w:u w:val="single"/>
        </w:rPr>
        <w:t>+ х</w:t>
      </w:r>
      <w:r>
        <w:rPr>
          <w:rFonts w:ascii="Times New Roman" w:hAnsi="Times New Roman"/>
          <w:sz w:val="24"/>
          <w:vertAlign w:val="superscript"/>
        </w:rPr>
        <w:t xml:space="preserve">3       </w:t>
      </w:r>
      <w:r>
        <w:rPr>
          <w:rFonts w:ascii="Times New Roman" w:hAnsi="Times New Roman"/>
          <w:sz w:val="24"/>
        </w:rPr>
        <w:t>х</w:t>
      </w:r>
      <w:r>
        <w:rPr>
          <w:rFonts w:ascii="Times New Roman" w:hAnsi="Times New Roman"/>
          <w:sz w:val="24"/>
          <w:vertAlign w:val="superscript"/>
        </w:rPr>
        <w:t>3</w:t>
      </w:r>
      <w:r>
        <w:rPr>
          <w:rFonts w:ascii="Times New Roman" w:hAnsi="Times New Roman"/>
          <w:sz w:val="24"/>
        </w:rPr>
        <w:t>+х</w:t>
      </w:r>
      <w:r>
        <w:rPr>
          <w:rFonts w:ascii="Times New Roman" w:hAnsi="Times New Roman"/>
          <w:sz w:val="24"/>
          <w:vertAlign w:val="superscript"/>
        </w:rPr>
        <w:t>2</w:t>
      </w:r>
      <w:r>
        <w:rPr>
          <w:rFonts w:ascii="Times New Roman" w:hAnsi="Times New Roman"/>
          <w:sz w:val="24"/>
        </w:rPr>
        <w:t xml:space="preserve">+х+1 </w:t>
      </w:r>
    </w:p>
    <w:p w14:paraId="52A22ABD" w14:textId="77777777" w:rsidR="00C877FB" w:rsidRDefault="00C877FB" w:rsidP="00C877FB">
      <w:pPr>
        <w:rPr>
          <w:rFonts w:ascii="Times New Roman" w:hAnsi="Times New Roman"/>
          <w:sz w:val="24"/>
          <w:vertAlign w:val="superscript"/>
        </w:rPr>
      </w:pPr>
      <w:r>
        <w:rPr>
          <w:rFonts w:ascii="Times New Roman" w:hAnsi="Times New Roman"/>
          <w:sz w:val="24"/>
        </w:rPr>
        <w:t xml:space="preserve">       х</w:t>
      </w:r>
      <w:r>
        <w:rPr>
          <w:rFonts w:ascii="Times New Roman" w:hAnsi="Times New Roman"/>
          <w:sz w:val="24"/>
          <w:vertAlign w:val="superscript"/>
        </w:rPr>
        <w:t>5</w:t>
      </w:r>
      <w:r>
        <w:rPr>
          <w:rFonts w:ascii="Times New Roman" w:hAnsi="Times New Roman"/>
          <w:sz w:val="24"/>
        </w:rPr>
        <w:t xml:space="preserve"> + х</w:t>
      </w:r>
      <w:r>
        <w:rPr>
          <w:rFonts w:ascii="Times New Roman" w:hAnsi="Times New Roman"/>
          <w:sz w:val="24"/>
          <w:vertAlign w:val="superscript"/>
        </w:rPr>
        <w:t>4</w:t>
      </w:r>
    </w:p>
    <w:p w14:paraId="324E6D3A" w14:textId="77777777" w:rsidR="00C877FB" w:rsidRDefault="00C877FB" w:rsidP="00C877FB">
      <w:pPr>
        <w:rPr>
          <w:rFonts w:ascii="Times New Roman" w:hAnsi="Times New Roman"/>
          <w:sz w:val="24"/>
          <w:u w:val="single"/>
          <w:vertAlign w:val="superscript"/>
        </w:rPr>
      </w:pPr>
      <w:r>
        <w:rPr>
          <w:rFonts w:ascii="Times New Roman" w:hAnsi="Times New Roman"/>
          <w:sz w:val="24"/>
        </w:rPr>
        <w:t xml:space="preserve">       </w:t>
      </w:r>
      <w:r>
        <w:rPr>
          <w:rFonts w:ascii="Times New Roman" w:hAnsi="Times New Roman"/>
          <w:sz w:val="24"/>
          <w:u w:val="single"/>
        </w:rPr>
        <w:t>х</w:t>
      </w:r>
      <w:r>
        <w:rPr>
          <w:rFonts w:ascii="Times New Roman" w:hAnsi="Times New Roman"/>
          <w:sz w:val="24"/>
          <w:u w:val="single"/>
          <w:vertAlign w:val="superscript"/>
        </w:rPr>
        <w:t>5</w:t>
      </w:r>
      <w:r>
        <w:rPr>
          <w:rFonts w:ascii="Times New Roman" w:hAnsi="Times New Roman"/>
          <w:sz w:val="24"/>
          <w:u w:val="single"/>
        </w:rPr>
        <w:t xml:space="preserve">       + х</w:t>
      </w:r>
      <w:r>
        <w:rPr>
          <w:rFonts w:ascii="Times New Roman" w:hAnsi="Times New Roman"/>
          <w:sz w:val="24"/>
          <w:u w:val="single"/>
          <w:vertAlign w:val="superscript"/>
        </w:rPr>
        <w:t xml:space="preserve">3 </w:t>
      </w:r>
      <w:r>
        <w:rPr>
          <w:rFonts w:ascii="Times New Roman" w:hAnsi="Times New Roman"/>
          <w:sz w:val="24"/>
          <w:u w:val="single"/>
        </w:rPr>
        <w:t>+ х</w:t>
      </w:r>
      <w:r>
        <w:rPr>
          <w:rFonts w:ascii="Times New Roman" w:hAnsi="Times New Roman"/>
          <w:sz w:val="24"/>
          <w:u w:val="single"/>
          <w:vertAlign w:val="superscript"/>
        </w:rPr>
        <w:t>2</w:t>
      </w:r>
    </w:p>
    <w:p w14:paraId="05C11860" w14:textId="77777777" w:rsidR="00C877FB" w:rsidRDefault="00C877FB" w:rsidP="00C877FB">
      <w:pPr>
        <w:rPr>
          <w:rFonts w:ascii="Times New Roman" w:hAnsi="Times New Roman"/>
          <w:sz w:val="24"/>
          <w:vertAlign w:val="superscript"/>
        </w:rPr>
      </w:pPr>
      <w:r>
        <w:rPr>
          <w:rFonts w:ascii="Times New Roman" w:hAnsi="Times New Roman"/>
          <w:sz w:val="24"/>
        </w:rPr>
        <w:t xml:space="preserve">             х</w:t>
      </w:r>
      <w:r>
        <w:rPr>
          <w:rFonts w:ascii="Times New Roman" w:hAnsi="Times New Roman"/>
          <w:sz w:val="24"/>
          <w:vertAlign w:val="superscript"/>
        </w:rPr>
        <w:t xml:space="preserve">4 </w:t>
      </w:r>
      <w:r>
        <w:rPr>
          <w:rFonts w:ascii="Times New Roman" w:hAnsi="Times New Roman"/>
          <w:sz w:val="24"/>
        </w:rPr>
        <w:t>+ х</w:t>
      </w:r>
      <w:r>
        <w:rPr>
          <w:rFonts w:ascii="Times New Roman" w:hAnsi="Times New Roman"/>
          <w:sz w:val="24"/>
          <w:vertAlign w:val="superscript"/>
        </w:rPr>
        <w:t xml:space="preserve">3 </w:t>
      </w:r>
      <w:r>
        <w:rPr>
          <w:rFonts w:ascii="Times New Roman" w:hAnsi="Times New Roman"/>
          <w:sz w:val="24"/>
        </w:rPr>
        <w:t>+ х</w:t>
      </w:r>
      <w:r>
        <w:rPr>
          <w:rFonts w:ascii="Times New Roman" w:hAnsi="Times New Roman"/>
          <w:sz w:val="24"/>
          <w:vertAlign w:val="superscript"/>
        </w:rPr>
        <w:t>2</w:t>
      </w:r>
    </w:p>
    <w:p w14:paraId="5BD0C73B" w14:textId="77777777" w:rsidR="00C877FB" w:rsidRDefault="00C877FB" w:rsidP="00C877FB">
      <w:pPr>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х</w:t>
      </w:r>
      <w:r>
        <w:rPr>
          <w:rFonts w:ascii="Times New Roman" w:hAnsi="Times New Roman"/>
          <w:sz w:val="24"/>
          <w:u w:val="single"/>
          <w:vertAlign w:val="superscript"/>
        </w:rPr>
        <w:t xml:space="preserve">4          </w:t>
      </w:r>
      <w:r>
        <w:rPr>
          <w:rFonts w:ascii="Times New Roman" w:hAnsi="Times New Roman"/>
          <w:sz w:val="24"/>
          <w:u w:val="single"/>
        </w:rPr>
        <w:t>+ х</w:t>
      </w:r>
      <w:r>
        <w:rPr>
          <w:rFonts w:ascii="Times New Roman" w:hAnsi="Times New Roman"/>
          <w:sz w:val="24"/>
          <w:u w:val="single"/>
          <w:vertAlign w:val="superscript"/>
        </w:rPr>
        <w:t xml:space="preserve">2 </w:t>
      </w:r>
      <w:r>
        <w:rPr>
          <w:rFonts w:ascii="Times New Roman" w:hAnsi="Times New Roman"/>
          <w:sz w:val="24"/>
          <w:u w:val="single"/>
        </w:rPr>
        <w:t>+ х</w:t>
      </w:r>
    </w:p>
    <w:p w14:paraId="737810A6" w14:textId="77777777" w:rsidR="00C877FB" w:rsidRDefault="00C877FB" w:rsidP="00C877FB">
      <w:pPr>
        <w:rPr>
          <w:rFonts w:ascii="Times New Roman" w:hAnsi="Times New Roman"/>
          <w:sz w:val="24"/>
        </w:rPr>
      </w:pPr>
      <w:r>
        <w:rPr>
          <w:rFonts w:ascii="Times New Roman" w:hAnsi="Times New Roman"/>
          <w:sz w:val="24"/>
        </w:rPr>
        <w:t xml:space="preserve">                    х</w:t>
      </w:r>
      <w:r>
        <w:rPr>
          <w:rFonts w:ascii="Times New Roman" w:hAnsi="Times New Roman"/>
          <w:sz w:val="24"/>
          <w:vertAlign w:val="superscript"/>
        </w:rPr>
        <w:t xml:space="preserve">3          </w:t>
      </w:r>
      <w:r>
        <w:rPr>
          <w:rFonts w:ascii="Times New Roman" w:hAnsi="Times New Roman"/>
          <w:sz w:val="24"/>
        </w:rPr>
        <w:t>+ х</w:t>
      </w:r>
    </w:p>
    <w:p w14:paraId="6023B7EC" w14:textId="77777777" w:rsidR="00C877FB" w:rsidRDefault="00C877FB" w:rsidP="00C877FB">
      <w:pPr>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х</w:t>
      </w:r>
      <w:r>
        <w:rPr>
          <w:rFonts w:ascii="Times New Roman" w:hAnsi="Times New Roman"/>
          <w:sz w:val="24"/>
          <w:u w:val="single"/>
          <w:vertAlign w:val="superscript"/>
        </w:rPr>
        <w:t>3</w:t>
      </w:r>
      <w:r>
        <w:rPr>
          <w:rFonts w:ascii="Times New Roman" w:hAnsi="Times New Roman"/>
          <w:sz w:val="24"/>
          <w:u w:val="single"/>
        </w:rPr>
        <w:t xml:space="preserve"> +        х + 1</w:t>
      </w:r>
    </w:p>
    <w:p w14:paraId="5553D03E" w14:textId="77777777" w:rsidR="00C877FB" w:rsidRDefault="00C877FB" w:rsidP="00C877FB">
      <w:pPr>
        <w:rPr>
          <w:rFonts w:ascii="Times New Roman" w:hAnsi="Times New Roman"/>
          <w:sz w:val="24"/>
        </w:rPr>
      </w:pPr>
      <w:r>
        <w:rPr>
          <w:rFonts w:ascii="Times New Roman" w:hAnsi="Times New Roman"/>
          <w:sz w:val="24"/>
        </w:rPr>
        <w:t xml:space="preserve">                                        1</w:t>
      </w:r>
    </w:p>
    <w:p w14:paraId="0B68CFDD" w14:textId="77777777" w:rsidR="00C877FB" w:rsidRDefault="00C877FB" w:rsidP="00C877FB">
      <w:pPr>
        <w:rPr>
          <w:rFonts w:ascii="Times New Roman" w:hAnsi="Times New Roman"/>
        </w:rPr>
      </w:pPr>
      <w:r>
        <w:rPr>
          <w:rFonts w:ascii="Times New Roman" w:hAnsi="Times New Roman"/>
        </w:rPr>
        <w:t>т.е.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х</w:t>
      </w:r>
      <w:r>
        <w:rPr>
          <w:rFonts w:ascii="Times New Roman" w:hAnsi="Times New Roman"/>
          <w:vertAlign w:val="superscript"/>
        </w:rPr>
        <w:t>3</w:t>
      </w:r>
      <w:r>
        <w:rPr>
          <w:rFonts w:ascii="Times New Roman" w:hAnsi="Times New Roman"/>
        </w:rPr>
        <w:t>)</w:t>
      </w:r>
      <w:r w:rsidRPr="00C877FB">
        <w:rPr>
          <w:rFonts w:ascii="Times New Roman" w:hAnsi="Times New Roman"/>
        </w:rPr>
        <w:t xml:space="preserve"> / </w:t>
      </w:r>
      <w:r>
        <w:rPr>
          <w:rFonts w:ascii="Times New Roman" w:hAnsi="Times New Roman"/>
        </w:rPr>
        <w:t>Р(Х)</w:t>
      </w:r>
      <w:r w:rsidRPr="00C877FB">
        <w:rPr>
          <w:rFonts w:ascii="Times New Roman" w:hAnsi="Times New Roman"/>
        </w:rPr>
        <w:t xml:space="preserve"> = (</w:t>
      </w:r>
      <w:r>
        <w:rPr>
          <w:rFonts w:ascii="Times New Roman" w:hAnsi="Times New Roman"/>
        </w:rPr>
        <w:t>х</w:t>
      </w:r>
      <w:r>
        <w:rPr>
          <w:rFonts w:ascii="Times New Roman" w:hAnsi="Times New Roman"/>
          <w:vertAlign w:val="superscript"/>
        </w:rPr>
        <w:t>3</w:t>
      </w:r>
      <w:r>
        <w:rPr>
          <w:rFonts w:ascii="Times New Roman" w:hAnsi="Times New Roman"/>
        </w:rPr>
        <w:t>+х</w:t>
      </w:r>
      <w:r>
        <w:rPr>
          <w:rFonts w:ascii="Times New Roman" w:hAnsi="Times New Roman"/>
          <w:vertAlign w:val="superscript"/>
        </w:rPr>
        <w:t>2</w:t>
      </w:r>
      <w:r>
        <w:rPr>
          <w:rFonts w:ascii="Times New Roman" w:hAnsi="Times New Roman"/>
        </w:rPr>
        <w:t>+х+1</w:t>
      </w:r>
      <w:r w:rsidRPr="00C877FB">
        <w:rPr>
          <w:rFonts w:ascii="Times New Roman" w:hAnsi="Times New Roman"/>
        </w:rPr>
        <w:t>)  + 1 / (</w:t>
      </w:r>
      <w:r>
        <w:rPr>
          <w:rFonts w:ascii="Times New Roman" w:hAnsi="Times New Roman"/>
        </w:rPr>
        <w:t>х</w:t>
      </w:r>
      <w:r>
        <w:rPr>
          <w:rFonts w:ascii="Times New Roman" w:hAnsi="Times New Roman"/>
          <w:vertAlign w:val="superscript"/>
        </w:rPr>
        <w:t>3</w:t>
      </w:r>
      <w:r>
        <w:rPr>
          <w:rFonts w:ascii="Times New Roman" w:hAnsi="Times New Roman"/>
        </w:rPr>
        <w:t xml:space="preserve"> + х + 1</w:t>
      </w:r>
      <w:r w:rsidRPr="00C877FB">
        <w:rPr>
          <w:rFonts w:ascii="Times New Roman" w:hAnsi="Times New Roman"/>
        </w:rPr>
        <w:t>)</w:t>
      </w:r>
      <w:r>
        <w:rPr>
          <w:rFonts w:ascii="Times New Roman" w:hAnsi="Times New Roman"/>
        </w:rPr>
        <w:t xml:space="preserve">. </w:t>
      </w:r>
    </w:p>
    <w:p w14:paraId="4EFB15FE" w14:textId="77777777" w:rsidR="00C877FB" w:rsidRDefault="00C877FB" w:rsidP="00C877FB">
      <w:pPr>
        <w:ind w:firstLine="567"/>
        <w:rPr>
          <w:rFonts w:ascii="Times New Roman" w:hAnsi="Times New Roman"/>
        </w:rPr>
      </w:pPr>
      <w:r>
        <w:rPr>
          <w:rFonts w:ascii="Times New Roman" w:hAnsi="Times New Roman"/>
        </w:rPr>
        <w:t xml:space="preserve">Таким образом, в результате деления мы получим частное </w:t>
      </w:r>
      <w:r>
        <w:rPr>
          <w:rFonts w:ascii="Times New Roman" w:hAnsi="Times New Roman"/>
          <w:lang w:val="en-US"/>
        </w:rPr>
        <w:t>Q</w:t>
      </w:r>
      <w:r w:rsidRPr="00C877FB">
        <w:rPr>
          <w:rFonts w:ascii="Times New Roman" w:hAnsi="Times New Roman"/>
        </w:rPr>
        <w:t>(</w:t>
      </w:r>
      <w:r>
        <w:rPr>
          <w:rFonts w:ascii="Times New Roman" w:hAnsi="Times New Roman"/>
          <w:lang w:val="en-US"/>
        </w:rPr>
        <w:t>X</w:t>
      </w:r>
      <w:r w:rsidRPr="00C877FB">
        <w:rPr>
          <w:rFonts w:ascii="Times New Roman" w:hAnsi="Times New Roman"/>
        </w:rPr>
        <w:t xml:space="preserve">) </w:t>
      </w:r>
      <w:r>
        <w:rPr>
          <w:rFonts w:ascii="Times New Roman" w:hAnsi="Times New Roman"/>
        </w:rPr>
        <w:t xml:space="preserve">той же степени, что и кодируемая комбинация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w:t>
      </w:r>
    </w:p>
    <w:p w14:paraId="1187A0C5" w14:textId="77777777" w:rsidR="00C877FB" w:rsidRPr="00C877FB" w:rsidRDefault="00C877FB" w:rsidP="00C877FB">
      <w:pPr>
        <w:rPr>
          <w:rFonts w:ascii="Times New Roman" w:hAnsi="Times New Roman"/>
        </w:rPr>
      </w:pPr>
      <w:r>
        <w:rPr>
          <w:rFonts w:ascii="Times New Roman" w:hAnsi="Times New Roman"/>
          <w:lang w:val="en-US"/>
        </w:rPr>
        <w:t>Q</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 х</w:t>
      </w:r>
      <w:r>
        <w:rPr>
          <w:rFonts w:ascii="Times New Roman" w:hAnsi="Times New Roman"/>
          <w:vertAlign w:val="superscript"/>
        </w:rPr>
        <w:t>3</w:t>
      </w:r>
      <w:r>
        <w:rPr>
          <w:rFonts w:ascii="Times New Roman" w:hAnsi="Times New Roman"/>
        </w:rPr>
        <w:t>+х</w:t>
      </w:r>
      <w:r>
        <w:rPr>
          <w:rFonts w:ascii="Times New Roman" w:hAnsi="Times New Roman"/>
          <w:vertAlign w:val="superscript"/>
        </w:rPr>
        <w:t>2</w:t>
      </w:r>
      <w:r>
        <w:rPr>
          <w:rFonts w:ascii="Times New Roman" w:hAnsi="Times New Roman"/>
        </w:rPr>
        <w:t>+х+1</w:t>
      </w:r>
      <w:r w:rsidRPr="00C877FB">
        <w:rPr>
          <w:rFonts w:ascii="Times New Roman" w:hAnsi="Times New Roman"/>
        </w:rPr>
        <w:t xml:space="preserve"> </w:t>
      </w:r>
      <w:r>
        <w:rPr>
          <w:rFonts w:ascii="Times New Roman" w:hAnsi="Times New Roman"/>
        </w:rPr>
        <w:sym w:font="Symbol" w:char="F0AE"/>
      </w:r>
      <w:r>
        <w:rPr>
          <w:rFonts w:ascii="Times New Roman" w:hAnsi="Times New Roman"/>
        </w:rPr>
        <w:t xml:space="preserve"> 1111,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 х</w:t>
      </w:r>
      <w:r>
        <w:rPr>
          <w:rFonts w:ascii="Times New Roman" w:hAnsi="Times New Roman"/>
          <w:vertAlign w:val="superscript"/>
        </w:rPr>
        <w:t>3</w:t>
      </w:r>
      <w:r>
        <w:rPr>
          <w:rFonts w:ascii="Times New Roman" w:hAnsi="Times New Roman"/>
        </w:rPr>
        <w:t xml:space="preserve"> + х + 1 </w:t>
      </w:r>
      <w:r w:rsidRPr="00C877FB">
        <w:rPr>
          <w:rFonts w:ascii="Times New Roman" w:hAnsi="Times New Roman"/>
        </w:rPr>
        <w:t xml:space="preserve"> </w:t>
      </w:r>
      <w:r>
        <w:rPr>
          <w:rFonts w:ascii="Times New Roman" w:hAnsi="Times New Roman"/>
        </w:rPr>
        <w:sym w:font="Symbol" w:char="F0AE"/>
      </w:r>
      <w:r>
        <w:rPr>
          <w:rFonts w:ascii="Times New Roman" w:hAnsi="Times New Roman"/>
        </w:rPr>
        <w:t xml:space="preserve"> 1101 и остаток </w:t>
      </w:r>
      <w:r w:rsidRPr="00C877FB">
        <w:rPr>
          <w:rFonts w:ascii="Times New Roman" w:hAnsi="Times New Roman"/>
        </w:rPr>
        <w:t xml:space="preserve"> </w:t>
      </w:r>
      <w:r>
        <w:rPr>
          <w:rFonts w:ascii="Times New Roman" w:hAnsi="Times New Roman"/>
          <w:lang w:val="en-US"/>
        </w:rPr>
        <w:t>R</w:t>
      </w:r>
      <w:r w:rsidRPr="00C877FB">
        <w:rPr>
          <w:rFonts w:ascii="Times New Roman" w:hAnsi="Times New Roman"/>
        </w:rPr>
        <w:t>(</w:t>
      </w:r>
      <w:r>
        <w:rPr>
          <w:rFonts w:ascii="Times New Roman" w:hAnsi="Times New Roman"/>
          <w:lang w:val="en-US"/>
        </w:rPr>
        <w:t>X</w:t>
      </w:r>
      <w:r w:rsidRPr="00C877FB">
        <w:rPr>
          <w:rFonts w:ascii="Times New Roman" w:hAnsi="Times New Roman"/>
        </w:rPr>
        <w:t>) = 1.</w:t>
      </w:r>
    </w:p>
    <w:p w14:paraId="1B2F63D6" w14:textId="77777777" w:rsidR="00C877FB" w:rsidRDefault="00C877FB" w:rsidP="00C877FB">
      <w:pPr>
        <w:ind w:firstLine="567"/>
        <w:rPr>
          <w:rFonts w:ascii="Times New Roman" w:hAnsi="Times New Roman"/>
        </w:rPr>
      </w:pPr>
      <w:r>
        <w:rPr>
          <w:rFonts w:ascii="Times New Roman" w:hAnsi="Times New Roman"/>
        </w:rPr>
        <w:t>В общем виде можно записать</w:t>
      </w:r>
    </w:p>
    <w:p w14:paraId="0415BA0D" w14:textId="77777777" w:rsidR="00C877FB" w:rsidRDefault="00C877FB" w:rsidP="00C877FB">
      <w:pPr>
        <w:ind w:firstLine="567"/>
        <w:jc w:val="center"/>
        <w:rPr>
          <w:rFonts w:ascii="Times New Roman" w:hAnsi="Times New Roman"/>
        </w:rPr>
      </w:pPr>
      <w:r>
        <w:rPr>
          <w:rFonts w:ascii="Times New Roman" w:hAnsi="Times New Roman"/>
          <w:position w:val="-26"/>
          <w:sz w:val="20"/>
        </w:rPr>
        <w:object w:dxaOrig="2740" w:dyaOrig="700" w14:anchorId="0C597391">
          <v:shape id="_x0000_i1067" type="#_x0000_t75" style="width:176.5pt;height:45pt" o:ole="">
            <v:imagedata r:id="rId88" o:title=""/>
          </v:shape>
          <o:OLEObject Type="Embed" ProgID="Equation.DSMT4" ShapeID="_x0000_i1067" DrawAspect="Content" ObjectID="_1461365694" r:id="rId89"/>
        </w:object>
      </w:r>
      <w:r>
        <w:rPr>
          <w:rFonts w:ascii="Times New Roman" w:hAnsi="Times New Roman"/>
        </w:rPr>
        <w:t xml:space="preserve">         (1)</w:t>
      </w:r>
    </w:p>
    <w:p w14:paraId="508F25C4" w14:textId="77777777" w:rsidR="00C877FB" w:rsidRDefault="00C877FB" w:rsidP="00C877FB">
      <w:pPr>
        <w:ind w:firstLine="567"/>
        <w:rPr>
          <w:rFonts w:ascii="Times New Roman" w:hAnsi="Times New Roman"/>
        </w:rPr>
      </w:pPr>
      <w:r>
        <w:rPr>
          <w:rFonts w:ascii="Times New Roman" w:hAnsi="Times New Roman"/>
        </w:rPr>
        <w:t>или, умножив обе части на образующий многочлен Р(Х):</w:t>
      </w:r>
    </w:p>
    <w:p w14:paraId="1EA8AE04" w14:textId="77777777" w:rsidR="00C877FB" w:rsidRDefault="00C877FB" w:rsidP="00C877FB">
      <w:pPr>
        <w:ind w:firstLine="567"/>
        <w:rPr>
          <w:rFonts w:ascii="Times New Roman" w:hAnsi="Times New Roman"/>
        </w:rPr>
      </w:pPr>
    </w:p>
    <w:p w14:paraId="482892D0" w14:textId="77777777" w:rsidR="00C877FB" w:rsidRDefault="00C877FB" w:rsidP="00C877FB">
      <w:pPr>
        <w:ind w:firstLine="567"/>
        <w:jc w:val="center"/>
        <w:rPr>
          <w:rFonts w:ascii="Times New Roman" w:hAnsi="Times New Roman"/>
        </w:rPr>
      </w:pPr>
      <w:r>
        <w:rPr>
          <w:rFonts w:ascii="Times New Roman" w:hAnsi="Times New Roman"/>
          <w:position w:val="-10"/>
          <w:sz w:val="20"/>
        </w:rPr>
        <w:object w:dxaOrig="3180" w:dyaOrig="360" w14:anchorId="5EB33A78">
          <v:shape id="_x0000_i1068" type="#_x0000_t75" style="width:222.5pt;height:26pt" o:ole="">
            <v:imagedata r:id="rId90" o:title=""/>
          </v:shape>
          <o:OLEObject Type="Embed" ProgID="Equation.DSMT4" ShapeID="_x0000_i1068" DrawAspect="Content" ObjectID="_1461365695" r:id="rId91"/>
        </w:object>
      </w:r>
      <w:r>
        <w:rPr>
          <w:rFonts w:ascii="Times New Roman" w:hAnsi="Times New Roman"/>
        </w:rPr>
        <w:t>.  (2)</w:t>
      </w:r>
    </w:p>
    <w:p w14:paraId="57951AB7" w14:textId="77777777" w:rsidR="00C877FB" w:rsidRDefault="00C877FB" w:rsidP="00C877FB">
      <w:pPr>
        <w:ind w:firstLine="567"/>
        <w:rPr>
          <w:rFonts w:ascii="Times New Roman" w:hAnsi="Times New Roman"/>
        </w:rPr>
      </w:pPr>
      <w:r>
        <w:rPr>
          <w:rFonts w:ascii="Times New Roman" w:hAnsi="Times New Roman"/>
        </w:rPr>
        <w:t>Следовательно, кодовая комбинация циклического кода</w:t>
      </w:r>
    </w:p>
    <w:p w14:paraId="0E2EC091" w14:textId="77777777" w:rsidR="00C877FB" w:rsidRDefault="00C877FB" w:rsidP="00C877FB">
      <w:pPr>
        <w:ind w:firstLine="567"/>
        <w:jc w:val="center"/>
        <w:rPr>
          <w:rFonts w:ascii="Times New Roman" w:hAnsi="Times New Roman"/>
        </w:rPr>
      </w:pPr>
      <w:r>
        <w:rPr>
          <w:rFonts w:ascii="Times New Roman" w:hAnsi="Times New Roman"/>
          <w:position w:val="-10"/>
          <w:sz w:val="20"/>
        </w:rPr>
        <w:object w:dxaOrig="3960" w:dyaOrig="360" w14:anchorId="1CD701A9">
          <v:shape id="_x0000_i1069" type="#_x0000_t75" style="width:277pt;height:26pt" o:ole="">
            <v:imagedata r:id="rId92" o:title=""/>
          </v:shape>
          <o:OLEObject Type="Embed" ProgID="Equation.DSMT4" ShapeID="_x0000_i1069" DrawAspect="Content" ObjectID="_1461365696" r:id="rId93"/>
        </w:object>
      </w:r>
      <w:r>
        <w:rPr>
          <w:rFonts w:ascii="Times New Roman" w:hAnsi="Times New Roman"/>
        </w:rPr>
        <w:t xml:space="preserve"> (3)</w:t>
      </w:r>
    </w:p>
    <w:p w14:paraId="329E253C" w14:textId="77777777" w:rsidR="00C877FB" w:rsidRDefault="00C877FB" w:rsidP="00C877FB">
      <w:pPr>
        <w:ind w:firstLine="567"/>
        <w:rPr>
          <w:rFonts w:ascii="Times New Roman" w:hAnsi="Times New Roman"/>
        </w:rPr>
      </w:pPr>
      <w:r>
        <w:rPr>
          <w:rFonts w:ascii="Times New Roman" w:hAnsi="Times New Roman"/>
        </w:rPr>
        <w:t>может быть получена двумя способами:</w:t>
      </w:r>
    </w:p>
    <w:p w14:paraId="78074F3A" w14:textId="77777777" w:rsidR="00C877FB" w:rsidRDefault="00C877FB" w:rsidP="00C877FB">
      <w:pPr>
        <w:numPr>
          <w:ilvl w:val="0"/>
          <w:numId w:val="23"/>
        </w:numPr>
        <w:rPr>
          <w:rFonts w:ascii="Times New Roman" w:hAnsi="Times New Roman"/>
        </w:rPr>
      </w:pPr>
      <w:r>
        <w:rPr>
          <w:rFonts w:ascii="Times New Roman" w:hAnsi="Times New Roman"/>
        </w:rPr>
        <w:t xml:space="preserve">путем умножения комбинации </w:t>
      </w:r>
      <w:r>
        <w:rPr>
          <w:rFonts w:ascii="Times New Roman" w:hAnsi="Times New Roman"/>
          <w:lang w:val="en-US"/>
        </w:rPr>
        <w:t>Q</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являющейся одной из комбинаций безызбыточного кода, подлежащего преобразованию в циклический код: </w:t>
      </w:r>
      <w:r>
        <w:rPr>
          <w:rFonts w:ascii="Times New Roman" w:hAnsi="Times New Roman"/>
          <w:lang w:val="en-US"/>
        </w:rPr>
        <w:t>Q</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w:t>
      </w:r>
      <w:r>
        <w:rPr>
          <w:rFonts w:ascii="Times New Roman" w:hAnsi="Times New Roman"/>
        </w:rPr>
        <w:sym w:font="Symbol" w:char="F0AE"/>
      </w:r>
      <w:r>
        <w:rPr>
          <w:rFonts w:ascii="Times New Roman" w:hAnsi="Times New Roman"/>
        </w:rPr>
        <w:t xml:space="preserve"> 1111 на образующий полином Р(Х);</w:t>
      </w:r>
    </w:p>
    <w:p w14:paraId="4B775B81" w14:textId="77777777" w:rsidR="00C877FB" w:rsidRDefault="00C877FB" w:rsidP="00C877FB">
      <w:pPr>
        <w:numPr>
          <w:ilvl w:val="0"/>
          <w:numId w:val="23"/>
        </w:numPr>
        <w:rPr>
          <w:rFonts w:ascii="Times New Roman" w:hAnsi="Times New Roman"/>
        </w:rPr>
      </w:pPr>
      <w:r>
        <w:rPr>
          <w:rFonts w:ascii="Times New Roman" w:hAnsi="Times New Roman"/>
        </w:rPr>
        <w:t xml:space="preserve">в результате умножения заданной комбинации безызбыточного кода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на одночлен </w:t>
      </w:r>
      <w:r>
        <w:rPr>
          <w:rFonts w:ascii="Times New Roman" w:hAnsi="Times New Roman"/>
          <w:position w:val="-4"/>
          <w:sz w:val="20"/>
        </w:rPr>
        <w:object w:dxaOrig="460" w:dyaOrig="300" w14:anchorId="7F6771BA">
          <v:shape id="_x0000_i1070" type="#_x0000_t75" style="width:31.5pt;height:20.5pt" o:ole="">
            <v:imagedata r:id="rId94" o:title=""/>
          </v:shape>
          <o:OLEObject Type="Embed" ProgID="Equation.DSMT4" ShapeID="_x0000_i1070" DrawAspect="Content" ObjectID="_1461365697" r:id="rId95"/>
        </w:object>
      </w:r>
      <w:r>
        <w:rPr>
          <w:rFonts w:ascii="Times New Roman" w:hAnsi="Times New Roman"/>
        </w:rPr>
        <w:t xml:space="preserve">, имеющий ту же степень, что и образующий многочлен Р(Х), и добавления к произведению остатка </w:t>
      </w:r>
      <w:r>
        <w:rPr>
          <w:rFonts w:ascii="Times New Roman" w:hAnsi="Times New Roman"/>
          <w:lang w:val="en-US"/>
        </w:rPr>
        <w:t>R</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полученного от деления произведения </w:t>
      </w:r>
      <w:r>
        <w:rPr>
          <w:rFonts w:ascii="Times New Roman" w:hAnsi="Times New Roman"/>
          <w:position w:val="-10"/>
          <w:sz w:val="20"/>
        </w:rPr>
        <w:object w:dxaOrig="999" w:dyaOrig="360" w14:anchorId="3E82FBC2">
          <v:shape id="_x0000_i1071" type="#_x0000_t75" style="width:68.5pt;height:24.5pt" o:ole="">
            <v:imagedata r:id="rId96" o:title=""/>
          </v:shape>
          <o:OLEObject Type="Embed" ProgID="Equation.DSMT4" ShapeID="_x0000_i1071" DrawAspect="Content" ObjectID="_1461365698" r:id="rId97"/>
        </w:object>
      </w:r>
      <w:r>
        <w:rPr>
          <w:rFonts w:ascii="Times New Roman" w:hAnsi="Times New Roman"/>
        </w:rPr>
        <w:t xml:space="preserve"> на образующий многочлен Р(Х).</w:t>
      </w:r>
    </w:p>
    <w:p w14:paraId="3CFE5262" w14:textId="77777777" w:rsidR="00C877FB" w:rsidRDefault="00C877FB" w:rsidP="00C877FB">
      <w:pPr>
        <w:ind w:firstLine="567"/>
        <w:rPr>
          <w:rFonts w:ascii="Times New Roman" w:hAnsi="Times New Roman"/>
        </w:rPr>
      </w:pPr>
      <w:r>
        <w:rPr>
          <w:rFonts w:ascii="Times New Roman" w:hAnsi="Times New Roman"/>
        </w:rPr>
        <w:t>Продолжая начатый пример можем записать</w:t>
      </w:r>
    </w:p>
    <w:p w14:paraId="03AB505F" w14:textId="77777777" w:rsidR="00C877FB" w:rsidRDefault="00C877FB" w:rsidP="00C877FB">
      <w:pPr>
        <w:ind w:firstLine="567"/>
        <w:rPr>
          <w:rFonts w:ascii="Times New Roman" w:hAnsi="Times New Roman"/>
        </w:rPr>
      </w:pPr>
      <w:r>
        <w:rPr>
          <w:rFonts w:ascii="Times New Roman" w:hAnsi="Times New Roman"/>
          <w:lang w:val="en-US"/>
        </w:rPr>
        <w:t>F</w:t>
      </w:r>
      <w:r w:rsidRPr="00C877FB">
        <w:rPr>
          <w:rFonts w:ascii="Times New Roman" w:hAnsi="Times New Roman"/>
        </w:rPr>
        <w:t>(</w:t>
      </w:r>
      <w:r>
        <w:rPr>
          <w:rFonts w:ascii="Times New Roman" w:hAnsi="Times New Roman"/>
          <w:lang w:val="en-US"/>
        </w:rPr>
        <w:t>X</w:t>
      </w:r>
      <w:r w:rsidRPr="00C877FB">
        <w:rPr>
          <w:rFonts w:ascii="Times New Roman" w:hAnsi="Times New Roman"/>
        </w:rPr>
        <w:t>) = (</w:t>
      </w:r>
      <w:r>
        <w:rPr>
          <w:rFonts w:ascii="Times New Roman" w:hAnsi="Times New Roman"/>
        </w:rPr>
        <w:t>х</w:t>
      </w:r>
      <w:r>
        <w:rPr>
          <w:rFonts w:ascii="Times New Roman" w:hAnsi="Times New Roman"/>
          <w:vertAlign w:val="superscript"/>
        </w:rPr>
        <w:t>3</w:t>
      </w:r>
      <w:r>
        <w:rPr>
          <w:rFonts w:ascii="Times New Roman" w:hAnsi="Times New Roman"/>
        </w:rPr>
        <w:t>+х</w:t>
      </w:r>
      <w:r>
        <w:rPr>
          <w:rFonts w:ascii="Times New Roman" w:hAnsi="Times New Roman"/>
          <w:vertAlign w:val="superscript"/>
        </w:rPr>
        <w:t>2</w:t>
      </w:r>
      <w:r>
        <w:rPr>
          <w:rFonts w:ascii="Times New Roman" w:hAnsi="Times New Roman"/>
        </w:rPr>
        <w:t>+х+1</w:t>
      </w:r>
      <w:r w:rsidRPr="00C877FB">
        <w:rPr>
          <w:rFonts w:ascii="Times New Roman" w:hAnsi="Times New Roman"/>
        </w:rPr>
        <w:t>) (</w:t>
      </w:r>
      <w:r>
        <w:rPr>
          <w:rFonts w:ascii="Times New Roman" w:hAnsi="Times New Roman"/>
        </w:rPr>
        <w:t>х</w:t>
      </w:r>
      <w:r>
        <w:rPr>
          <w:rFonts w:ascii="Times New Roman" w:hAnsi="Times New Roman"/>
          <w:vertAlign w:val="superscript"/>
        </w:rPr>
        <w:t>3</w:t>
      </w:r>
      <w:r>
        <w:rPr>
          <w:rFonts w:ascii="Times New Roman" w:hAnsi="Times New Roman"/>
        </w:rPr>
        <w:t>+х+1</w:t>
      </w:r>
      <w:r w:rsidRPr="00C877FB">
        <w:rPr>
          <w:rFonts w:ascii="Times New Roman" w:hAnsi="Times New Roman"/>
        </w:rPr>
        <w:t>)</w:t>
      </w:r>
      <w:r>
        <w:rPr>
          <w:rFonts w:ascii="Times New Roman" w:hAnsi="Times New Roman"/>
        </w:rPr>
        <w:t>=</w:t>
      </w:r>
      <w:r w:rsidRPr="00C877FB">
        <w:rPr>
          <w:rFonts w:ascii="Times New Roman" w:hAnsi="Times New Roman"/>
        </w:rPr>
        <w:t xml:space="preserve"> (</w:t>
      </w:r>
      <w:r>
        <w:rPr>
          <w:rFonts w:ascii="Times New Roman" w:hAnsi="Times New Roman"/>
        </w:rPr>
        <w:t>х</w:t>
      </w:r>
      <w:r>
        <w:rPr>
          <w:rFonts w:ascii="Times New Roman" w:hAnsi="Times New Roman"/>
          <w:vertAlign w:val="superscript"/>
        </w:rPr>
        <w:t>3</w:t>
      </w:r>
      <w:r>
        <w:rPr>
          <w:rFonts w:ascii="Times New Roman" w:hAnsi="Times New Roman"/>
        </w:rPr>
        <w:t>+х+1</w:t>
      </w:r>
      <w:r w:rsidRPr="00C877FB">
        <w:rPr>
          <w:rFonts w:ascii="Times New Roman" w:hAnsi="Times New Roman"/>
        </w:rPr>
        <w:t>)</w:t>
      </w:r>
      <w:r>
        <w:rPr>
          <w:rFonts w:ascii="Times New Roman" w:hAnsi="Times New Roman"/>
        </w:rPr>
        <w:t>х</w:t>
      </w:r>
      <w:r>
        <w:rPr>
          <w:rFonts w:ascii="Times New Roman" w:hAnsi="Times New Roman"/>
          <w:vertAlign w:val="superscript"/>
        </w:rPr>
        <w:t>3</w:t>
      </w:r>
      <w:r>
        <w:rPr>
          <w:rFonts w:ascii="Times New Roman" w:hAnsi="Times New Roman"/>
        </w:rPr>
        <w:t xml:space="preserve"> + 1</w:t>
      </w:r>
      <w:r w:rsidRPr="00C877FB">
        <w:rPr>
          <w:rFonts w:ascii="Times New Roman" w:hAnsi="Times New Roman"/>
        </w:rPr>
        <w:t xml:space="preserve">  </w:t>
      </w:r>
      <w:r>
        <w:rPr>
          <w:rFonts w:ascii="Times New Roman" w:hAnsi="Times New Roman"/>
        </w:rPr>
        <w:t>или в двоичной записи</w:t>
      </w:r>
    </w:p>
    <w:p w14:paraId="5E370D06" w14:textId="77777777" w:rsidR="00C877FB" w:rsidRDefault="00C877FB" w:rsidP="00C877FB">
      <w:pPr>
        <w:ind w:firstLine="567"/>
        <w:rPr>
          <w:rFonts w:ascii="Times New Roman" w:hAnsi="Times New Roman"/>
        </w:rPr>
      </w:pPr>
      <w:r>
        <w:rPr>
          <w:rFonts w:ascii="Times New Roman" w:hAnsi="Times New Roman"/>
          <w:lang w:val="en-US"/>
        </w:rPr>
        <w:t>F</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 1111</w:t>
      </w:r>
      <w:r>
        <w:rPr>
          <w:rFonts w:ascii="Times New Roman" w:hAnsi="Times New Roman"/>
        </w:rPr>
        <w:sym w:font="Symbol" w:char="F0B7"/>
      </w:r>
      <w:r>
        <w:rPr>
          <w:rFonts w:ascii="Times New Roman" w:hAnsi="Times New Roman"/>
        </w:rPr>
        <w:t xml:space="preserve">1011 = 1101000 + 001 = </w:t>
      </w:r>
      <w:r>
        <w:rPr>
          <w:rFonts w:ascii="Times New Roman" w:hAnsi="Times New Roman"/>
          <w:u w:val="single"/>
        </w:rPr>
        <w:t>1101</w:t>
      </w:r>
      <w:r>
        <w:rPr>
          <w:rFonts w:ascii="Times New Roman" w:hAnsi="Times New Roman"/>
        </w:rPr>
        <w:t xml:space="preserve"> </w:t>
      </w:r>
      <w:r>
        <w:rPr>
          <w:rFonts w:ascii="Times New Roman" w:hAnsi="Times New Roman"/>
          <w:u w:val="single"/>
        </w:rPr>
        <w:t>001.</w:t>
      </w:r>
    </w:p>
    <w:p w14:paraId="00FB8815" w14:textId="77777777" w:rsidR="00C877FB" w:rsidRDefault="00C877FB" w:rsidP="00C877FB">
      <w:pPr>
        <w:jc w:val="center"/>
        <w:rPr>
          <w:rFonts w:ascii="Times New Roman" w:hAnsi="Times New Roman"/>
          <w:i/>
          <w:vertAlign w:val="subscript"/>
        </w:rPr>
      </w:pPr>
      <w:r>
        <w:rPr>
          <w:rFonts w:ascii="Times New Roman" w:hAnsi="Times New Roman"/>
          <w:i/>
        </w:rPr>
        <w:t xml:space="preserve">           </w:t>
      </w:r>
      <w:r>
        <w:rPr>
          <w:rFonts w:ascii="Times New Roman" w:hAnsi="Times New Roman"/>
          <w:i/>
          <w:lang w:val="en-US"/>
        </w:rPr>
        <w:t>n</w:t>
      </w:r>
      <w:r>
        <w:rPr>
          <w:rFonts w:ascii="Times New Roman" w:hAnsi="Times New Roman"/>
          <w:i/>
          <w:vertAlign w:val="subscript"/>
        </w:rPr>
        <w:t xml:space="preserve">и  </w:t>
      </w:r>
      <w:r>
        <w:rPr>
          <w:rFonts w:ascii="Times New Roman" w:hAnsi="Times New Roman"/>
          <w:i/>
        </w:rPr>
        <w:t xml:space="preserve">  </w:t>
      </w:r>
      <w:r w:rsidRPr="00C877FB">
        <w:rPr>
          <w:rFonts w:ascii="Times New Roman" w:hAnsi="Times New Roman"/>
          <w:i/>
        </w:rPr>
        <w:t xml:space="preserve"> </w:t>
      </w:r>
      <w:r>
        <w:rPr>
          <w:rFonts w:ascii="Times New Roman" w:hAnsi="Times New Roman"/>
          <w:i/>
          <w:lang w:val="en-US"/>
        </w:rPr>
        <w:t>n</w:t>
      </w:r>
      <w:r>
        <w:rPr>
          <w:rFonts w:ascii="Times New Roman" w:hAnsi="Times New Roman"/>
          <w:i/>
          <w:vertAlign w:val="subscript"/>
        </w:rPr>
        <w:t>к</w:t>
      </w:r>
    </w:p>
    <w:p w14:paraId="4CA04C7E" w14:textId="77777777" w:rsidR="00C877FB" w:rsidRDefault="00C877FB" w:rsidP="00C877FB">
      <w:pPr>
        <w:ind w:firstLine="567"/>
        <w:rPr>
          <w:rFonts w:ascii="Times New Roman" w:hAnsi="Times New Roman"/>
          <w:i/>
          <w:vertAlign w:val="subscript"/>
        </w:rPr>
      </w:pPr>
    </w:p>
    <w:p w14:paraId="3CA366D3" w14:textId="77777777" w:rsidR="00C877FB" w:rsidRPr="00C877FB" w:rsidRDefault="00C877FB" w:rsidP="00C877FB">
      <w:pPr>
        <w:jc w:val="center"/>
        <w:rPr>
          <w:rFonts w:ascii="Times New Roman" w:hAnsi="Times New Roman"/>
          <w:b/>
        </w:rPr>
      </w:pPr>
      <w:r>
        <w:rPr>
          <w:rFonts w:ascii="Times New Roman" w:hAnsi="Times New Roman"/>
          <w:b/>
        </w:rPr>
        <w:lastRenderedPageBreak/>
        <w:t>Лекция 10</w:t>
      </w:r>
    </w:p>
    <w:p w14:paraId="63AC84EB" w14:textId="77777777" w:rsidR="00C877FB" w:rsidRDefault="00C877FB" w:rsidP="00C877FB">
      <w:pPr>
        <w:jc w:val="center"/>
        <w:rPr>
          <w:rFonts w:ascii="Times New Roman" w:hAnsi="Times New Roman"/>
          <w:b/>
        </w:rPr>
      </w:pPr>
    </w:p>
    <w:p w14:paraId="6C740429" w14:textId="77777777" w:rsidR="00C877FB" w:rsidRDefault="00C877FB" w:rsidP="00C877FB">
      <w:pPr>
        <w:jc w:val="center"/>
        <w:rPr>
          <w:rFonts w:ascii="Times New Roman" w:hAnsi="Times New Roman"/>
          <w:i/>
        </w:rPr>
      </w:pPr>
      <w:r>
        <w:rPr>
          <w:rFonts w:ascii="Times New Roman" w:hAnsi="Times New Roman"/>
          <w:i/>
        </w:rPr>
        <w:t xml:space="preserve">Циклические коды с </w:t>
      </w:r>
      <w:r>
        <w:rPr>
          <w:rFonts w:ascii="Times New Roman" w:hAnsi="Times New Roman"/>
          <w:i/>
          <w:lang w:val="en-US"/>
        </w:rPr>
        <w:t>d</w:t>
      </w:r>
      <w:r w:rsidRPr="00C877FB">
        <w:rPr>
          <w:rFonts w:ascii="Times New Roman" w:hAnsi="Times New Roman"/>
          <w:i/>
        </w:rPr>
        <w:t xml:space="preserve"> =2, </w:t>
      </w:r>
      <w:r>
        <w:rPr>
          <w:rFonts w:ascii="Times New Roman" w:hAnsi="Times New Roman"/>
          <w:i/>
        </w:rPr>
        <w:t>обнаруживающие одиночную ошибку</w:t>
      </w:r>
    </w:p>
    <w:p w14:paraId="39D07C1A" w14:textId="77777777" w:rsidR="00C877FB" w:rsidRDefault="00C877FB" w:rsidP="00C877FB">
      <w:pPr>
        <w:jc w:val="center"/>
        <w:rPr>
          <w:rFonts w:ascii="Times New Roman" w:hAnsi="Times New Roman"/>
          <w:i/>
        </w:rPr>
      </w:pPr>
    </w:p>
    <w:p w14:paraId="0E35B7CE" w14:textId="77777777" w:rsidR="00C877FB" w:rsidRDefault="00C877FB" w:rsidP="00C877FB">
      <w:pPr>
        <w:ind w:firstLine="567"/>
        <w:rPr>
          <w:rFonts w:ascii="Times New Roman" w:hAnsi="Times New Roman"/>
        </w:rPr>
      </w:pPr>
      <w:r>
        <w:rPr>
          <w:rFonts w:ascii="Times New Roman" w:hAnsi="Times New Roman"/>
        </w:rPr>
        <w:t xml:space="preserve">Такой код может быть получен с помощью образующего многочлена Р(Х) = х + 1 </w:t>
      </w:r>
      <w:r>
        <w:rPr>
          <w:rFonts w:ascii="Times New Roman" w:hAnsi="Times New Roman"/>
        </w:rPr>
        <w:sym w:font="Symbol" w:char="F0AE"/>
      </w:r>
      <w:r>
        <w:rPr>
          <w:rFonts w:ascii="Times New Roman" w:hAnsi="Times New Roman"/>
        </w:rPr>
        <w:t xml:space="preserve"> 11. </w:t>
      </w:r>
    </w:p>
    <w:p w14:paraId="3DD922D1" w14:textId="77777777" w:rsidR="00C877FB" w:rsidRPr="00C877FB" w:rsidRDefault="00C877FB" w:rsidP="00C877FB">
      <w:pPr>
        <w:ind w:firstLine="567"/>
        <w:rPr>
          <w:rFonts w:ascii="Times New Roman" w:hAnsi="Times New Roman"/>
        </w:rPr>
      </w:pPr>
      <w:r>
        <w:rPr>
          <w:rFonts w:ascii="Times New Roman" w:hAnsi="Times New Roman"/>
        </w:rPr>
        <w:t xml:space="preserve">Пусть имеется заданная для кодирования комбинация </w:t>
      </w:r>
      <w:r w:rsidRPr="00C877FB">
        <w:rPr>
          <w:rFonts w:ascii="Times New Roman" w:hAnsi="Times New Roman"/>
        </w:rPr>
        <w:t xml:space="preserve"> </w:t>
      </w:r>
    </w:p>
    <w:p w14:paraId="4E19829E" w14:textId="77777777" w:rsidR="00C877FB" w:rsidRPr="00C877FB" w:rsidRDefault="00C877FB" w:rsidP="00C877FB">
      <w:pPr>
        <w:ind w:firstLine="567"/>
        <w:rPr>
          <w:rFonts w:ascii="Times New Roman" w:hAnsi="Times New Roman"/>
        </w:rPr>
      </w:pP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 xml:space="preserve">) = </w:t>
      </w:r>
      <w:r>
        <w:rPr>
          <w:rFonts w:ascii="Times New Roman" w:hAnsi="Times New Roman"/>
          <w:lang w:val="en-US"/>
        </w:rPr>
        <w:t>x</w:t>
      </w:r>
      <w:r w:rsidRPr="00C877FB">
        <w:rPr>
          <w:rFonts w:ascii="Times New Roman" w:hAnsi="Times New Roman"/>
          <w:vertAlign w:val="superscript"/>
        </w:rPr>
        <w:t>3</w:t>
      </w:r>
      <w:r w:rsidRPr="00C877FB">
        <w:rPr>
          <w:rFonts w:ascii="Times New Roman" w:hAnsi="Times New Roman"/>
        </w:rPr>
        <w:t>+</w:t>
      </w:r>
      <w:r>
        <w:rPr>
          <w:rFonts w:ascii="Times New Roman" w:hAnsi="Times New Roman"/>
          <w:lang w:val="en-US"/>
        </w:rPr>
        <w:t>x</w:t>
      </w:r>
      <w:r w:rsidRPr="00C877FB">
        <w:rPr>
          <w:rFonts w:ascii="Times New Roman" w:hAnsi="Times New Roman"/>
          <w:vertAlign w:val="superscript"/>
        </w:rPr>
        <w:t>2</w:t>
      </w:r>
      <w:r w:rsidRPr="00C877FB">
        <w:rPr>
          <w:rFonts w:ascii="Times New Roman" w:hAnsi="Times New Roman"/>
        </w:rPr>
        <w:t xml:space="preserve">+1 </w:t>
      </w:r>
      <w:r>
        <w:rPr>
          <w:rFonts w:ascii="Times New Roman" w:hAnsi="Times New Roman"/>
          <w:lang w:val="en-US"/>
        </w:rPr>
        <w:sym w:font="Symbol" w:char="F0AE"/>
      </w:r>
      <w:r w:rsidRPr="00C877FB">
        <w:rPr>
          <w:rFonts w:ascii="Times New Roman" w:hAnsi="Times New Roman"/>
        </w:rPr>
        <w:t xml:space="preserve"> 1101.</w:t>
      </w:r>
    </w:p>
    <w:p w14:paraId="43B4C74F" w14:textId="77777777" w:rsidR="00C877FB" w:rsidRDefault="00C877FB" w:rsidP="00C877FB">
      <w:pPr>
        <w:ind w:firstLine="567"/>
        <w:rPr>
          <w:rFonts w:ascii="Times New Roman" w:hAnsi="Times New Roman"/>
        </w:rPr>
      </w:pPr>
      <w:r>
        <w:rPr>
          <w:rFonts w:ascii="Times New Roman" w:hAnsi="Times New Roman"/>
        </w:rPr>
        <w:t xml:space="preserve">Далее умножим </w:t>
      </w: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rPr>
        <w:t xml:space="preserve"> на </w:t>
      </w:r>
      <w:r>
        <w:rPr>
          <w:rFonts w:ascii="Times New Roman" w:hAnsi="Times New Roman"/>
          <w:position w:val="-4"/>
          <w:sz w:val="20"/>
        </w:rPr>
        <w:object w:dxaOrig="460" w:dyaOrig="300" w14:anchorId="42011FD0">
          <v:shape id="_x0000_i1072" type="#_x0000_t75" style="width:31.5pt;height:20.5pt" o:ole="">
            <v:imagedata r:id="rId94" o:title=""/>
          </v:shape>
          <o:OLEObject Type="Embed" ProgID="Equation.DSMT4" ShapeID="_x0000_i1072" DrawAspect="Content" ObjectID="_1461365699" r:id="rId98"/>
        </w:object>
      </w:r>
      <w:r>
        <w:rPr>
          <w:rFonts w:ascii="Times New Roman" w:hAnsi="Times New Roman"/>
        </w:rPr>
        <w:t>:</w:t>
      </w:r>
    </w:p>
    <w:p w14:paraId="094EE85C" w14:textId="77777777" w:rsidR="00C877FB" w:rsidRDefault="00C877FB" w:rsidP="00C877FB">
      <w:pPr>
        <w:ind w:firstLine="567"/>
        <w:rPr>
          <w:rFonts w:ascii="Times New Roman" w:hAnsi="Times New Roman"/>
        </w:rPr>
      </w:pPr>
      <w:r>
        <w:rPr>
          <w:rFonts w:ascii="Times New Roman" w:hAnsi="Times New Roman"/>
          <w:position w:val="-10"/>
          <w:sz w:val="20"/>
        </w:rPr>
        <w:object w:dxaOrig="4760" w:dyaOrig="360" w14:anchorId="402E3C57">
          <v:shape id="_x0000_i1073" type="#_x0000_t75" style="width:371.5pt;height:27.5pt" o:ole="">
            <v:imagedata r:id="rId99" o:title=""/>
          </v:shape>
          <o:OLEObject Type="Embed" ProgID="Equation.DSMT4" ShapeID="_x0000_i1073" DrawAspect="Content" ObjectID="_1461365700" r:id="rId100"/>
        </w:object>
      </w:r>
      <w:r>
        <w:rPr>
          <w:rFonts w:ascii="Times New Roman" w:hAnsi="Times New Roman"/>
        </w:rPr>
        <w:t>.</w:t>
      </w:r>
    </w:p>
    <w:p w14:paraId="3334CFEA" w14:textId="77777777" w:rsidR="00C877FB" w:rsidRDefault="00C877FB" w:rsidP="00C877FB">
      <w:pPr>
        <w:ind w:firstLine="567"/>
        <w:rPr>
          <w:rFonts w:ascii="Times New Roman" w:hAnsi="Times New Roman"/>
        </w:rPr>
      </w:pPr>
      <w:r>
        <w:rPr>
          <w:rFonts w:ascii="Times New Roman" w:hAnsi="Times New Roman"/>
        </w:rPr>
        <w:t>Эта операция в нашем случае (</w:t>
      </w:r>
      <w:r>
        <w:rPr>
          <w:rFonts w:ascii="Times New Roman" w:hAnsi="Times New Roman"/>
          <w:position w:val="-4"/>
          <w:sz w:val="20"/>
        </w:rPr>
        <w:object w:dxaOrig="840" w:dyaOrig="300" w14:anchorId="48CD9DE9">
          <v:shape id="_x0000_i1074" type="#_x0000_t75" style="width:57.5pt;height:20.5pt" o:ole="">
            <v:imagedata r:id="rId101" o:title=""/>
          </v:shape>
          <o:OLEObject Type="Embed" ProgID="Equation.DSMT4" ShapeID="_x0000_i1074" DrawAspect="Content" ObjectID="_1461365701" r:id="rId102"/>
        </w:object>
      </w:r>
      <w:r>
        <w:rPr>
          <w:rFonts w:ascii="Times New Roman" w:hAnsi="Times New Roman"/>
        </w:rPr>
        <w:t xml:space="preserve">, т.е. </w:t>
      </w:r>
      <w:r>
        <w:rPr>
          <w:rFonts w:ascii="Times New Roman" w:hAnsi="Times New Roman"/>
          <w:i/>
          <w:lang w:val="en-US"/>
        </w:rPr>
        <w:t>n</w:t>
      </w:r>
      <w:r>
        <w:rPr>
          <w:rFonts w:ascii="Times New Roman" w:hAnsi="Times New Roman"/>
          <w:i/>
          <w:vertAlign w:val="subscript"/>
        </w:rPr>
        <w:t>к</w:t>
      </w:r>
      <w:r>
        <w:rPr>
          <w:rFonts w:ascii="Times New Roman" w:hAnsi="Times New Roman"/>
        </w:rPr>
        <w:t xml:space="preserve"> =1) эквивалентна приписыванию к исходной кодовой комбинации нуля справа. Разделим произведение на Р(Х) и находим, что остаток </w:t>
      </w:r>
      <w:r>
        <w:rPr>
          <w:rFonts w:ascii="Times New Roman" w:hAnsi="Times New Roman"/>
          <w:lang w:val="en-US"/>
        </w:rPr>
        <w:t>R</w:t>
      </w:r>
      <w:r w:rsidRPr="00C877FB">
        <w:rPr>
          <w:rFonts w:ascii="Times New Roman" w:hAnsi="Times New Roman"/>
        </w:rPr>
        <w:t>(</w:t>
      </w:r>
      <w:r>
        <w:rPr>
          <w:rFonts w:ascii="Times New Roman" w:hAnsi="Times New Roman"/>
          <w:lang w:val="en-US"/>
        </w:rPr>
        <w:t>X</w:t>
      </w:r>
      <w:r w:rsidRPr="00C877FB">
        <w:rPr>
          <w:rFonts w:ascii="Times New Roman" w:hAnsi="Times New Roman"/>
        </w:rPr>
        <w:t>) = 1</w:t>
      </w:r>
      <w:r>
        <w:rPr>
          <w:rFonts w:ascii="Times New Roman" w:hAnsi="Times New Roman"/>
        </w:rPr>
        <w:t>. Таким образом, кодовый многочлен циклического кода будет иметь вид</w:t>
      </w:r>
    </w:p>
    <w:p w14:paraId="0C190A38" w14:textId="77777777" w:rsidR="00C877FB" w:rsidRDefault="00C877FB" w:rsidP="00C877FB">
      <w:pPr>
        <w:ind w:firstLine="567"/>
        <w:jc w:val="center"/>
        <w:rPr>
          <w:rFonts w:ascii="Times New Roman" w:hAnsi="Times New Roman"/>
        </w:rPr>
      </w:pPr>
      <w:r>
        <w:rPr>
          <w:rFonts w:ascii="Times New Roman" w:hAnsi="Times New Roman"/>
          <w:position w:val="-10"/>
          <w:sz w:val="20"/>
        </w:rPr>
        <w:object w:dxaOrig="5140" w:dyaOrig="360" w14:anchorId="132FD85A">
          <v:shape id="_x0000_i1075" type="#_x0000_t75" style="width:5in;height:26pt" o:ole="">
            <v:imagedata r:id="rId103" o:title=""/>
          </v:shape>
          <o:OLEObject Type="Embed" ProgID="Equation.DSMT4" ShapeID="_x0000_i1075" DrawAspect="Content" ObjectID="_1461365702" r:id="rId104"/>
        </w:object>
      </w:r>
    </w:p>
    <w:p w14:paraId="37A9C163" w14:textId="77777777" w:rsidR="00C877FB" w:rsidRDefault="00C877FB" w:rsidP="00C877FB">
      <w:pPr>
        <w:ind w:firstLine="567"/>
        <w:rPr>
          <w:rFonts w:ascii="Times New Roman" w:hAnsi="Times New Roman"/>
        </w:rPr>
      </w:pPr>
      <w:r>
        <w:rPr>
          <w:rFonts w:ascii="Times New Roman" w:hAnsi="Times New Roman"/>
        </w:rPr>
        <w:t xml:space="preserve">Итак, мы разместили единственный в нашем случае контрольный символ (он оказался равным 1) на приготовленное для него первой операцией место.                                         </w:t>
      </w:r>
      <w:r w:rsidRPr="00C877FB">
        <w:rPr>
          <w:rFonts w:ascii="Times New Roman" w:hAnsi="Times New Roman"/>
          <w:i/>
        </w:rPr>
        <w:t xml:space="preserve"> </w:t>
      </w:r>
      <w:r>
        <w:rPr>
          <w:rFonts w:ascii="Times New Roman" w:hAnsi="Times New Roman"/>
          <w:i/>
          <w:lang w:val="en-US"/>
        </w:rPr>
        <w:t>n</w:t>
      </w:r>
      <w:r>
        <w:rPr>
          <w:rFonts w:ascii="Times New Roman" w:hAnsi="Times New Roman"/>
          <w:i/>
          <w:vertAlign w:val="subscript"/>
        </w:rPr>
        <w:t xml:space="preserve">и  </w:t>
      </w:r>
      <w:r>
        <w:rPr>
          <w:rFonts w:ascii="Times New Roman" w:hAnsi="Times New Roman"/>
          <w:i/>
        </w:rPr>
        <w:t xml:space="preserve"> </w:t>
      </w:r>
      <w:r w:rsidRPr="00C877FB">
        <w:rPr>
          <w:rFonts w:ascii="Times New Roman" w:hAnsi="Times New Roman"/>
          <w:i/>
        </w:rPr>
        <w:t xml:space="preserve"> </w:t>
      </w:r>
      <w:r>
        <w:rPr>
          <w:rFonts w:ascii="Times New Roman" w:hAnsi="Times New Roman"/>
          <w:i/>
          <w:lang w:val="en-US"/>
        </w:rPr>
        <w:t>n</w:t>
      </w:r>
      <w:r>
        <w:rPr>
          <w:rFonts w:ascii="Times New Roman" w:hAnsi="Times New Roman"/>
          <w:i/>
          <w:vertAlign w:val="subscript"/>
        </w:rPr>
        <w:t>к</w:t>
      </w:r>
    </w:p>
    <w:p w14:paraId="066CD1E7" w14:textId="77777777" w:rsidR="00C877FB" w:rsidRDefault="00C877FB" w:rsidP="00C877FB">
      <w:pPr>
        <w:ind w:firstLine="567"/>
        <w:rPr>
          <w:rFonts w:ascii="Times New Roman" w:hAnsi="Times New Roman"/>
        </w:rPr>
      </w:pPr>
      <w:r>
        <w:rPr>
          <w:rFonts w:ascii="Times New Roman" w:hAnsi="Times New Roman"/>
        </w:rPr>
        <w:t xml:space="preserve">В закодированнном сообщении </w:t>
      </w:r>
      <w:r>
        <w:rPr>
          <w:rFonts w:ascii="Times New Roman" w:hAnsi="Times New Roman"/>
          <w:u w:val="single"/>
        </w:rPr>
        <w:t>1101</w:t>
      </w:r>
      <w:r>
        <w:rPr>
          <w:rFonts w:ascii="Times New Roman" w:hAnsi="Times New Roman"/>
        </w:rPr>
        <w:t xml:space="preserve"> </w:t>
      </w:r>
      <w:r>
        <w:rPr>
          <w:rFonts w:ascii="Times New Roman" w:hAnsi="Times New Roman"/>
          <w:u w:val="single"/>
        </w:rPr>
        <w:t>1</w:t>
      </w:r>
      <w:r>
        <w:rPr>
          <w:rFonts w:ascii="Times New Roman" w:hAnsi="Times New Roman"/>
          <w:i/>
        </w:rPr>
        <w:t>,</w:t>
      </w:r>
      <w:r>
        <w:rPr>
          <w:rFonts w:ascii="Times New Roman" w:hAnsi="Times New Roman"/>
          <w:i/>
          <w:vertAlign w:val="subscript"/>
        </w:rPr>
        <w:t xml:space="preserve">  </w:t>
      </w:r>
      <w:r>
        <w:rPr>
          <w:rFonts w:ascii="Times New Roman" w:hAnsi="Times New Roman"/>
          <w:i/>
          <w:lang w:val="en-US"/>
        </w:rPr>
        <w:t>n</w:t>
      </w:r>
      <w:r>
        <w:rPr>
          <w:rFonts w:ascii="Times New Roman" w:hAnsi="Times New Roman"/>
          <w:i/>
        </w:rPr>
        <w:t xml:space="preserve"> </w:t>
      </w:r>
      <w:r>
        <w:rPr>
          <w:rFonts w:ascii="Times New Roman" w:hAnsi="Times New Roman"/>
          <w:i/>
          <w:vertAlign w:val="subscript"/>
        </w:rPr>
        <w:t xml:space="preserve"> </w:t>
      </w:r>
      <w:r>
        <w:rPr>
          <w:rFonts w:ascii="Times New Roman" w:hAnsi="Times New Roman"/>
          <w:i/>
        </w:rPr>
        <w:t xml:space="preserve">= </w:t>
      </w:r>
      <w:r>
        <w:rPr>
          <w:rFonts w:ascii="Times New Roman" w:hAnsi="Times New Roman"/>
        </w:rPr>
        <w:t xml:space="preserve">5, </w:t>
      </w:r>
      <w:r>
        <w:rPr>
          <w:rFonts w:ascii="Times New Roman" w:hAnsi="Times New Roman"/>
          <w:i/>
          <w:lang w:val="en-US"/>
        </w:rPr>
        <w:t>n</w:t>
      </w:r>
      <w:r>
        <w:rPr>
          <w:rFonts w:ascii="Times New Roman" w:hAnsi="Times New Roman"/>
          <w:i/>
          <w:vertAlign w:val="subscript"/>
        </w:rPr>
        <w:t xml:space="preserve">и </w:t>
      </w:r>
      <w:r>
        <w:rPr>
          <w:rFonts w:ascii="Times New Roman" w:hAnsi="Times New Roman"/>
        </w:rPr>
        <w:t>=4,</w:t>
      </w:r>
      <w:r w:rsidRPr="00C877FB">
        <w:rPr>
          <w:rFonts w:ascii="Times New Roman" w:hAnsi="Times New Roman"/>
          <w:i/>
        </w:rPr>
        <w:t xml:space="preserve"> </w:t>
      </w:r>
      <w:r>
        <w:rPr>
          <w:rFonts w:ascii="Times New Roman" w:hAnsi="Times New Roman"/>
          <w:i/>
          <w:lang w:val="en-US"/>
        </w:rPr>
        <w:t>n</w:t>
      </w:r>
      <w:r>
        <w:rPr>
          <w:rFonts w:ascii="Times New Roman" w:hAnsi="Times New Roman"/>
          <w:i/>
          <w:vertAlign w:val="subscript"/>
        </w:rPr>
        <w:t>к</w:t>
      </w:r>
      <w:r>
        <w:rPr>
          <w:rFonts w:ascii="Times New Roman" w:hAnsi="Times New Roman"/>
        </w:rPr>
        <w:t xml:space="preserve"> =1.</w:t>
      </w:r>
    </w:p>
    <w:p w14:paraId="17BD43B7" w14:textId="77777777" w:rsidR="00C877FB" w:rsidRDefault="00C877FB" w:rsidP="00C877FB">
      <w:pPr>
        <w:ind w:firstLine="567"/>
        <w:rPr>
          <w:rFonts w:ascii="Times New Roman" w:hAnsi="Times New Roman"/>
        </w:rPr>
      </w:pPr>
      <w:r>
        <w:rPr>
          <w:rFonts w:ascii="Times New Roman" w:hAnsi="Times New Roman"/>
        </w:rPr>
        <w:t xml:space="preserve">Полученное сообщение является одним из ансамбля </w:t>
      </w:r>
      <w:r>
        <w:rPr>
          <w:rFonts w:ascii="Times New Roman" w:hAnsi="Times New Roman"/>
          <w:lang w:val="en-US"/>
        </w:rPr>
        <w:t>N</w:t>
      </w:r>
      <w:r w:rsidRPr="00C877FB">
        <w:rPr>
          <w:rFonts w:ascii="Times New Roman" w:hAnsi="Times New Roman"/>
        </w:rPr>
        <w:t xml:space="preserve"> = 2</w:t>
      </w:r>
      <w:r w:rsidRPr="00C877FB">
        <w:rPr>
          <w:rFonts w:ascii="Times New Roman" w:hAnsi="Times New Roman"/>
          <w:vertAlign w:val="superscript"/>
        </w:rPr>
        <w:t>4</w:t>
      </w:r>
      <w:r w:rsidRPr="00C877FB">
        <w:rPr>
          <w:rFonts w:ascii="Times New Roman" w:hAnsi="Times New Roman"/>
        </w:rPr>
        <w:t xml:space="preserve"> = 16 </w:t>
      </w:r>
      <w:r>
        <w:rPr>
          <w:rFonts w:ascii="Times New Roman" w:hAnsi="Times New Roman"/>
        </w:rPr>
        <w:t xml:space="preserve">сообщений. Каждое из них нужно кодировать таким же образом. Чтобы избежать остальных 15 (или в общем случае </w:t>
      </w:r>
      <w:r>
        <w:rPr>
          <w:rFonts w:ascii="Times New Roman" w:hAnsi="Times New Roman"/>
          <w:position w:val="-4"/>
          <w:sz w:val="20"/>
        </w:rPr>
        <w:object w:dxaOrig="720" w:dyaOrig="300" w14:anchorId="2D8BACF8">
          <v:shape id="_x0000_i1076" type="#_x0000_t75" style="width:52.5pt;height:21.5pt" o:ole="">
            <v:imagedata r:id="rId105" o:title=""/>
          </v:shape>
          <o:OLEObject Type="Embed" ProgID="Equation.DSMT4" ShapeID="_x0000_i1076" DrawAspect="Content" ObjectID="_1461365703" r:id="rId106"/>
        </w:object>
      </w:r>
      <w:r>
        <w:rPr>
          <w:rFonts w:ascii="Times New Roman" w:hAnsi="Times New Roman"/>
        </w:rPr>
        <w:t>) расчетов прибегают к использованию образующей матрицы.</w:t>
      </w:r>
    </w:p>
    <w:p w14:paraId="52DB912E" w14:textId="77777777" w:rsidR="00C877FB" w:rsidRDefault="00C877FB" w:rsidP="00C877FB">
      <w:pPr>
        <w:ind w:firstLine="567"/>
        <w:jc w:val="center"/>
        <w:rPr>
          <w:rFonts w:ascii="Times New Roman" w:hAnsi="Times New Roman"/>
          <w:i/>
        </w:rPr>
      </w:pPr>
      <w:r>
        <w:rPr>
          <w:rFonts w:ascii="Times New Roman" w:hAnsi="Times New Roman"/>
          <w:i/>
        </w:rPr>
        <w:t>Образующая матрица</w:t>
      </w:r>
    </w:p>
    <w:p w14:paraId="4C5D7969" w14:textId="77777777" w:rsidR="00C877FB" w:rsidRDefault="00C877FB" w:rsidP="00C877FB">
      <w:pPr>
        <w:ind w:firstLine="567"/>
        <w:rPr>
          <w:rFonts w:ascii="Times New Roman" w:hAnsi="Times New Roman"/>
        </w:rPr>
      </w:pPr>
      <w:r>
        <w:rPr>
          <w:rFonts w:ascii="Times New Roman" w:hAnsi="Times New Roman"/>
        </w:rPr>
        <w:t>Образующая матрица получается из отраженной единичной матрицы (ОЕМ) путем приписывания к ней справа матрицы дополнений</w:t>
      </w:r>
    </w:p>
    <w:p w14:paraId="390799F8" w14:textId="77777777" w:rsidR="00C877FB" w:rsidRDefault="00C877FB" w:rsidP="00C877FB">
      <w:pPr>
        <w:jc w:val="center"/>
        <w:rPr>
          <w:rFonts w:ascii="Times New Roman" w:hAnsi="Times New Roman"/>
        </w:rPr>
      </w:pPr>
      <w:r>
        <w:rPr>
          <w:rFonts w:ascii="Times New Roman" w:hAnsi="Times New Roman"/>
          <w:position w:val="-16"/>
          <w:sz w:val="20"/>
        </w:rPr>
        <w:object w:dxaOrig="1760" w:dyaOrig="440" w14:anchorId="62776961">
          <v:shape id="_x0000_i1077" type="#_x0000_t75" style="width:128.5pt;height:31.5pt" o:ole="">
            <v:imagedata r:id="rId107" o:title=""/>
          </v:shape>
          <o:OLEObject Type="Embed" ProgID="Equation.DSMT4" ShapeID="_x0000_i1077" DrawAspect="Content" ObjectID="_1461365704" r:id="rId108"/>
        </w:object>
      </w:r>
      <w:r>
        <w:rPr>
          <w:rFonts w:ascii="Times New Roman" w:hAnsi="Times New Roman"/>
        </w:rPr>
        <w:t>.    (1)</w:t>
      </w:r>
    </w:p>
    <w:p w14:paraId="73AA9D5A" w14:textId="77777777" w:rsidR="00C877FB" w:rsidRDefault="00C877FB" w:rsidP="00C877FB">
      <w:pPr>
        <w:ind w:firstLine="567"/>
        <w:rPr>
          <w:rFonts w:ascii="Times New Roman" w:hAnsi="Times New Roman"/>
        </w:rPr>
      </w:pPr>
      <w:r>
        <w:rPr>
          <w:rFonts w:ascii="Times New Roman" w:hAnsi="Times New Roman"/>
        </w:rPr>
        <w:t xml:space="preserve">Матрица дополнений получается из остатков от деления единицы с нулями на образующий многочлен Р(Х). Для образующего многочлена Р(Х)=х+1 </w:t>
      </w:r>
      <w:r>
        <w:rPr>
          <w:rFonts w:ascii="Times New Roman" w:hAnsi="Times New Roman"/>
        </w:rPr>
        <w:sym w:font="Symbol" w:char="F0AE"/>
      </w:r>
      <w:r>
        <w:rPr>
          <w:rFonts w:ascii="Times New Roman" w:hAnsi="Times New Roman"/>
        </w:rPr>
        <w:t xml:space="preserve"> 11 все остатки равны единице и образующая матрица имеет вид</w:t>
      </w:r>
    </w:p>
    <w:p w14:paraId="736372DD" w14:textId="77777777" w:rsidR="00C877FB" w:rsidRDefault="00C877FB" w:rsidP="00C877FB">
      <w:pPr>
        <w:ind w:firstLine="567"/>
        <w:jc w:val="center"/>
        <w:rPr>
          <w:rFonts w:ascii="Times New Roman" w:hAnsi="Times New Roman"/>
        </w:rPr>
      </w:pPr>
      <w:r>
        <w:rPr>
          <w:rFonts w:ascii="Times New Roman" w:hAnsi="Times New Roman"/>
          <w:position w:val="-84"/>
          <w:sz w:val="20"/>
        </w:rPr>
        <w:object w:dxaOrig="2460" w:dyaOrig="1840" w14:anchorId="1A128C6D">
          <v:shape id="_x0000_i1078" type="#_x0000_t75" style="width:167.5pt;height:122.5pt" o:ole="">
            <v:imagedata r:id="rId109" o:title=""/>
          </v:shape>
          <o:OLEObject Type="Embed" ProgID="Equation.DSMT4" ShapeID="_x0000_i1078" DrawAspect="Content" ObjectID="_1461365705" r:id="rId110"/>
        </w:object>
      </w:r>
    </w:p>
    <w:p w14:paraId="493A7B26" w14:textId="77777777" w:rsidR="00C877FB" w:rsidRDefault="00C877FB" w:rsidP="00C877FB">
      <w:pPr>
        <w:ind w:firstLine="567"/>
        <w:rPr>
          <w:rFonts w:ascii="Times New Roman" w:hAnsi="Times New Roman"/>
        </w:rPr>
      </w:pPr>
      <w:r>
        <w:rPr>
          <w:rFonts w:ascii="Times New Roman" w:hAnsi="Times New Roman"/>
        </w:rPr>
        <w:t>Четыре строки образующей матрицы представляют собой комбинации циклического кода. Нулевая комбинация состоит из нулей а</w:t>
      </w:r>
      <w:r>
        <w:rPr>
          <w:rFonts w:ascii="Times New Roman" w:hAnsi="Times New Roman"/>
          <w:vertAlign w:val="subscript"/>
        </w:rPr>
        <w:t>0</w:t>
      </w:r>
      <w:r>
        <w:rPr>
          <w:rFonts w:ascii="Times New Roman" w:hAnsi="Times New Roman"/>
        </w:rPr>
        <w:t>=00000. Последняя 16-я комбинация получается в результате суммирования по модулю 2 всех четырех строк образующей матрицы. Нетрудно видеть, что а</w:t>
      </w:r>
      <w:r>
        <w:rPr>
          <w:rFonts w:ascii="Times New Roman" w:hAnsi="Times New Roman"/>
          <w:vertAlign w:val="subscript"/>
        </w:rPr>
        <w:t>15</w:t>
      </w:r>
      <w:r>
        <w:rPr>
          <w:rFonts w:ascii="Times New Roman" w:hAnsi="Times New Roman"/>
        </w:rPr>
        <w:t xml:space="preserve">=11110. Остальные кодовые комбинации получаются </w:t>
      </w:r>
      <w:r>
        <w:rPr>
          <w:rFonts w:ascii="Times New Roman" w:hAnsi="Times New Roman"/>
        </w:rPr>
        <w:lastRenderedPageBreak/>
        <w:t>путем суммирования по модулю 2 всех возможных сочетаний строк образующей матрицы.</w:t>
      </w:r>
    </w:p>
    <w:p w14:paraId="63934C2D" w14:textId="77777777" w:rsidR="00C877FB" w:rsidRDefault="00C877FB" w:rsidP="00C877FB">
      <w:pPr>
        <w:ind w:firstLine="567"/>
        <w:rPr>
          <w:rFonts w:ascii="Times New Roman" w:hAnsi="Times New Roman"/>
        </w:rPr>
      </w:pPr>
      <w:r>
        <w:rPr>
          <w:rFonts w:ascii="Times New Roman" w:hAnsi="Times New Roman"/>
        </w:rPr>
        <w:t>Коды, позволяющие образовать новую комбинацию путем сложения по модулю 2 двух или нескольких уже закодированных комбинаций, называются линейными.</w:t>
      </w:r>
    </w:p>
    <w:p w14:paraId="24DE3F5A" w14:textId="77777777" w:rsidR="00C877FB" w:rsidRDefault="00C877FB" w:rsidP="00C877FB">
      <w:pPr>
        <w:jc w:val="center"/>
        <w:rPr>
          <w:rFonts w:ascii="Times New Roman" w:hAnsi="Times New Roman"/>
          <w:i/>
        </w:rPr>
      </w:pPr>
      <w:r>
        <w:rPr>
          <w:rFonts w:ascii="Times New Roman" w:hAnsi="Times New Roman"/>
          <w:i/>
        </w:rPr>
        <w:t xml:space="preserve">Циклические коды с </w:t>
      </w:r>
      <w:r>
        <w:rPr>
          <w:rFonts w:ascii="Times New Roman" w:hAnsi="Times New Roman"/>
          <w:i/>
          <w:lang w:val="en-US"/>
        </w:rPr>
        <w:t>d</w:t>
      </w:r>
      <w:r w:rsidRPr="00C877FB">
        <w:rPr>
          <w:rFonts w:ascii="Times New Roman" w:hAnsi="Times New Roman"/>
          <w:i/>
        </w:rPr>
        <w:t xml:space="preserve"> =3</w:t>
      </w:r>
    </w:p>
    <w:p w14:paraId="7D3133D6" w14:textId="77777777" w:rsidR="00C877FB" w:rsidRDefault="00C877FB" w:rsidP="00C877FB">
      <w:pPr>
        <w:jc w:val="center"/>
        <w:rPr>
          <w:rFonts w:ascii="Times New Roman" w:hAnsi="Times New Roman"/>
          <w:i/>
        </w:rPr>
      </w:pPr>
    </w:p>
    <w:p w14:paraId="639E9845" w14:textId="77777777" w:rsidR="00C877FB" w:rsidRDefault="00C877FB" w:rsidP="00C877FB">
      <w:pPr>
        <w:ind w:firstLine="567"/>
        <w:rPr>
          <w:rFonts w:ascii="Times New Roman" w:hAnsi="Times New Roman"/>
        </w:rPr>
      </w:pPr>
      <w:r>
        <w:rPr>
          <w:rFonts w:ascii="Times New Roman" w:hAnsi="Times New Roman"/>
        </w:rPr>
        <w:t>Для синтеза  циклического  кода  необходимо  решить  следующие задачи:</w:t>
      </w:r>
    </w:p>
    <w:p w14:paraId="56446EE6" w14:textId="77777777" w:rsidR="00C877FB" w:rsidRDefault="00C877FB" w:rsidP="00C877FB">
      <w:pPr>
        <w:numPr>
          <w:ilvl w:val="0"/>
          <w:numId w:val="24"/>
        </w:numPr>
        <w:ind w:left="0" w:firstLine="567"/>
        <w:rPr>
          <w:rFonts w:ascii="Times New Roman" w:hAnsi="Times New Roman"/>
        </w:rPr>
      </w:pPr>
      <w:r>
        <w:rPr>
          <w:rFonts w:ascii="Times New Roman" w:hAnsi="Times New Roman"/>
        </w:rPr>
        <w:t xml:space="preserve">Определить число контрольных символов </w:t>
      </w:r>
      <w:r>
        <w:rPr>
          <w:rFonts w:ascii="Times New Roman" w:hAnsi="Times New Roman"/>
          <w:i/>
        </w:rPr>
        <w:t>n</w:t>
      </w:r>
      <w:r>
        <w:rPr>
          <w:rFonts w:ascii="Times New Roman" w:hAnsi="Times New Roman"/>
          <w:i/>
          <w:vertAlign w:val="subscript"/>
        </w:rPr>
        <w:t>к</w:t>
      </w:r>
      <w:r>
        <w:rPr>
          <w:rFonts w:ascii="Times New Roman" w:hAnsi="Times New Roman"/>
        </w:rPr>
        <w:t>.</w:t>
      </w:r>
    </w:p>
    <w:p w14:paraId="1A5F539C" w14:textId="77777777" w:rsidR="00C877FB" w:rsidRDefault="00C877FB" w:rsidP="00C877FB">
      <w:pPr>
        <w:numPr>
          <w:ilvl w:val="0"/>
          <w:numId w:val="24"/>
        </w:numPr>
        <w:ind w:left="0" w:firstLine="567"/>
        <w:rPr>
          <w:rFonts w:ascii="Times New Roman" w:hAnsi="Times New Roman"/>
        </w:rPr>
      </w:pPr>
      <w:r>
        <w:rPr>
          <w:rFonts w:ascii="Times New Roman" w:hAnsi="Times New Roman"/>
        </w:rPr>
        <w:t>Выбрать образующий многочлен Р(Х).</w:t>
      </w:r>
    </w:p>
    <w:p w14:paraId="56174A48" w14:textId="77777777" w:rsidR="00C877FB" w:rsidRDefault="00C877FB" w:rsidP="00C877FB">
      <w:pPr>
        <w:ind w:firstLine="567"/>
        <w:rPr>
          <w:rFonts w:ascii="Times New Roman" w:hAnsi="Times New Roman"/>
        </w:rPr>
      </w:pPr>
      <w:r>
        <w:rPr>
          <w:rFonts w:ascii="Times New Roman" w:hAnsi="Times New Roman"/>
        </w:rPr>
        <w:t>3. Найти элементы дополнительной матрицы.</w:t>
      </w:r>
    </w:p>
    <w:p w14:paraId="5689985A" w14:textId="77777777" w:rsidR="00C877FB" w:rsidRDefault="00C877FB" w:rsidP="00C877FB">
      <w:pPr>
        <w:ind w:firstLine="567"/>
        <w:rPr>
          <w:rFonts w:ascii="Times New Roman" w:hAnsi="Times New Roman"/>
        </w:rPr>
      </w:pPr>
      <w:r>
        <w:rPr>
          <w:rFonts w:ascii="Times New Roman" w:hAnsi="Times New Roman"/>
        </w:rPr>
        <w:t>4. Составить образующую матрицу.</w:t>
      </w:r>
    </w:p>
    <w:p w14:paraId="77A6999F" w14:textId="77777777" w:rsidR="00C877FB" w:rsidRDefault="00C877FB" w:rsidP="00C877FB">
      <w:pPr>
        <w:ind w:firstLine="567"/>
        <w:rPr>
          <w:rFonts w:ascii="Times New Roman" w:hAnsi="Times New Roman"/>
        </w:rPr>
      </w:pPr>
      <w:r>
        <w:rPr>
          <w:rFonts w:ascii="Times New Roman" w:hAnsi="Times New Roman"/>
        </w:rPr>
        <w:t>5. Найти все комбинации циклического кода.</w:t>
      </w:r>
    </w:p>
    <w:p w14:paraId="4D605C4D" w14:textId="77777777" w:rsidR="00C877FB" w:rsidRDefault="00C877FB" w:rsidP="00C877FB">
      <w:pPr>
        <w:ind w:firstLine="567"/>
        <w:rPr>
          <w:rFonts w:ascii="Times New Roman" w:hAnsi="Times New Roman"/>
        </w:rPr>
      </w:pPr>
      <w:r>
        <w:rPr>
          <w:rFonts w:ascii="Times New Roman" w:hAnsi="Times New Roman"/>
          <w:u w:val="single"/>
        </w:rPr>
        <w:t>Число контрольных символов</w:t>
      </w:r>
      <w:r>
        <w:rPr>
          <w:rFonts w:ascii="Times New Roman" w:hAnsi="Times New Roman"/>
        </w:rPr>
        <w:t xml:space="preserve">. Данное число </w:t>
      </w:r>
      <w:r>
        <w:rPr>
          <w:rFonts w:ascii="Times New Roman" w:hAnsi="Times New Roman"/>
          <w:i/>
        </w:rPr>
        <w:t>n</w:t>
      </w:r>
      <w:r>
        <w:rPr>
          <w:rFonts w:ascii="Times New Roman" w:hAnsi="Times New Roman"/>
          <w:i/>
          <w:vertAlign w:val="subscript"/>
        </w:rPr>
        <w:t>к</w:t>
      </w:r>
      <w:r>
        <w:rPr>
          <w:rFonts w:ascii="Times New Roman" w:hAnsi="Times New Roman"/>
          <w:vertAlign w:val="subscript"/>
        </w:rPr>
        <w:t xml:space="preserve"> </w:t>
      </w:r>
      <w:r>
        <w:rPr>
          <w:rFonts w:ascii="Times New Roman" w:hAnsi="Times New Roman"/>
        </w:rPr>
        <w:t xml:space="preserve">определяется точно так же,  как при синтезе кода Хемминга - по одной из двух формул, в зависимости от того,  из чего  мы  исходим:  из  полного  числа символов в  кодовой  комбинации  </w:t>
      </w:r>
      <w:r>
        <w:rPr>
          <w:rFonts w:ascii="Times New Roman" w:hAnsi="Times New Roman"/>
          <w:i/>
        </w:rPr>
        <w:t>n</w:t>
      </w:r>
      <w:r>
        <w:rPr>
          <w:rFonts w:ascii="Times New Roman" w:hAnsi="Times New Roman"/>
        </w:rPr>
        <w:t xml:space="preserve">  или  из  числа информационных символов </w:t>
      </w:r>
      <w:r>
        <w:rPr>
          <w:rFonts w:ascii="Times New Roman" w:hAnsi="Times New Roman"/>
          <w:i/>
        </w:rPr>
        <w:t>n</w:t>
      </w:r>
      <w:r>
        <w:rPr>
          <w:rFonts w:ascii="Times New Roman" w:hAnsi="Times New Roman"/>
          <w:vertAlign w:val="subscript"/>
        </w:rPr>
        <w:t>и</w:t>
      </w:r>
      <w:r>
        <w:rPr>
          <w:rFonts w:ascii="Times New Roman" w:hAnsi="Times New Roman"/>
        </w:rPr>
        <w:t>.</w:t>
      </w:r>
    </w:p>
    <w:p w14:paraId="04C1D36A" w14:textId="77777777" w:rsidR="00C877FB" w:rsidRDefault="00C877FB" w:rsidP="00C877FB">
      <w:pPr>
        <w:ind w:firstLine="567"/>
        <w:rPr>
          <w:rFonts w:ascii="Times New Roman" w:hAnsi="Times New Roman"/>
        </w:rPr>
      </w:pPr>
      <w:r>
        <w:rPr>
          <w:rFonts w:ascii="Times New Roman" w:hAnsi="Times New Roman"/>
          <w:u w:val="single"/>
        </w:rPr>
        <w:t>Образующий многочлен</w:t>
      </w:r>
      <w:r>
        <w:rPr>
          <w:rFonts w:ascii="Times New Roman" w:hAnsi="Times New Roman"/>
        </w:rPr>
        <w:t>.   Выбирается   из   таблиц.   При   этом необходимо руководствоваться следующими требованиями:</w:t>
      </w:r>
    </w:p>
    <w:p w14:paraId="1AD82A07" w14:textId="77777777" w:rsidR="00C877FB" w:rsidRDefault="00C877FB" w:rsidP="00C877FB">
      <w:pPr>
        <w:ind w:firstLine="567"/>
        <w:rPr>
          <w:rFonts w:ascii="Times New Roman" w:hAnsi="Times New Roman"/>
        </w:rPr>
      </w:pPr>
      <w:r>
        <w:rPr>
          <w:rFonts w:ascii="Times New Roman" w:hAnsi="Times New Roman"/>
        </w:rPr>
        <w:t>а) степень  образующего  многочлена  должна  быть  равна числу контрольных символов в кодовых комбинациях,  определенному в п.1. Если, например,</w:t>
      </w:r>
      <w:r>
        <w:rPr>
          <w:rFonts w:ascii="Times New Roman" w:hAnsi="Times New Roman"/>
          <w:i/>
        </w:rPr>
        <w:t xml:space="preserve"> n</w:t>
      </w:r>
      <w:r>
        <w:rPr>
          <w:rFonts w:ascii="Times New Roman" w:hAnsi="Times New Roman"/>
          <w:i/>
          <w:vertAlign w:val="subscript"/>
        </w:rPr>
        <w:t>к</w:t>
      </w:r>
      <w:r>
        <w:rPr>
          <w:rFonts w:ascii="Times New Roman" w:hAnsi="Times New Roman"/>
        </w:rPr>
        <w:t xml:space="preserve"> =3, то из таблицы образующих многочленов можно выбрать любой многочлен степени 3;</w:t>
      </w:r>
    </w:p>
    <w:p w14:paraId="71D121EF" w14:textId="77777777" w:rsidR="00C877FB" w:rsidRDefault="00C877FB" w:rsidP="00C877FB">
      <w:pPr>
        <w:ind w:firstLine="567"/>
        <w:rPr>
          <w:rFonts w:ascii="Times New Roman" w:hAnsi="Times New Roman"/>
        </w:rPr>
      </w:pPr>
      <w:r>
        <w:rPr>
          <w:rFonts w:ascii="Times New Roman" w:hAnsi="Times New Roman"/>
        </w:rPr>
        <w:t>б) из  приведенных  в  таблице многочленов необходимой степени рекомендуется выбирать наиболее короткий;</w:t>
      </w:r>
    </w:p>
    <w:p w14:paraId="7F0FD464" w14:textId="77777777" w:rsidR="00C877FB" w:rsidRDefault="00C877FB" w:rsidP="00C877FB">
      <w:pPr>
        <w:ind w:firstLine="567"/>
        <w:rPr>
          <w:rFonts w:ascii="Times New Roman" w:hAnsi="Times New Roman"/>
        </w:rPr>
      </w:pPr>
      <w:r>
        <w:rPr>
          <w:rFonts w:ascii="Times New Roman" w:hAnsi="Times New Roman"/>
        </w:rPr>
        <w:t xml:space="preserve">в) число  не  нулевых  членов  образующего  многочлена Р(Х) не должно быть меньше кодового расстояния </w:t>
      </w:r>
      <w:r>
        <w:rPr>
          <w:rFonts w:ascii="Times New Roman" w:hAnsi="Times New Roman"/>
          <w:i/>
        </w:rPr>
        <w:t>d</w:t>
      </w:r>
      <w:r>
        <w:rPr>
          <w:rFonts w:ascii="Times New Roman" w:hAnsi="Times New Roman"/>
        </w:rPr>
        <w:t>.</w:t>
      </w:r>
    </w:p>
    <w:p w14:paraId="1D540939" w14:textId="77777777" w:rsidR="00C877FB" w:rsidRDefault="00C877FB" w:rsidP="00C877FB">
      <w:pPr>
        <w:ind w:firstLine="567"/>
        <w:jc w:val="both"/>
        <w:rPr>
          <w:rFonts w:ascii="Times New Roman" w:hAnsi="Times New Roman"/>
        </w:rPr>
      </w:pPr>
      <w:r>
        <w:rPr>
          <w:rFonts w:ascii="Times New Roman" w:hAnsi="Times New Roman"/>
          <w:u w:val="single"/>
        </w:rPr>
        <w:t>Элементы дополнительной   матрицы</w:t>
      </w:r>
      <w:r>
        <w:rPr>
          <w:rFonts w:ascii="Times New Roman" w:hAnsi="Times New Roman"/>
        </w:rPr>
        <w:t xml:space="preserve">.   Каждая  строка  ОЕМ с приписанными справа </w:t>
      </w:r>
      <w:r>
        <w:rPr>
          <w:rFonts w:ascii="Times New Roman" w:hAnsi="Times New Roman"/>
          <w:i/>
        </w:rPr>
        <w:t>n</w:t>
      </w:r>
      <w:r>
        <w:rPr>
          <w:rFonts w:ascii="Times New Roman" w:hAnsi="Times New Roman"/>
          <w:vertAlign w:val="subscript"/>
        </w:rPr>
        <w:t xml:space="preserve">к </w:t>
      </w:r>
      <w:r>
        <w:rPr>
          <w:rFonts w:ascii="Times New Roman" w:hAnsi="Times New Roman"/>
        </w:rPr>
        <w:t>нулями делится на выбранный   образующий  многочлен  до  получения  остатка,  из которых формируются  строки  дополнительной  матрицы.  Необходимо руководствоваться следующими требованиями:</w:t>
      </w:r>
    </w:p>
    <w:p w14:paraId="3BF2A427" w14:textId="77777777" w:rsidR="00C877FB" w:rsidRDefault="00C877FB" w:rsidP="00C877FB">
      <w:pPr>
        <w:ind w:firstLine="567"/>
        <w:rPr>
          <w:rFonts w:ascii="Times New Roman" w:hAnsi="Times New Roman"/>
        </w:rPr>
      </w:pPr>
      <w:r>
        <w:rPr>
          <w:rFonts w:ascii="Times New Roman" w:hAnsi="Times New Roman"/>
        </w:rPr>
        <w:t>а) число  строк дополнительной матрицы должно быть равно числу строк ОЕМ или  числу  строк  образующей матрицы, т.е.  числу  информационных символов</w:t>
      </w:r>
      <w:r>
        <w:rPr>
          <w:rFonts w:ascii="Times New Roman" w:hAnsi="Times New Roman"/>
          <w:i/>
        </w:rPr>
        <w:t xml:space="preserve"> n</w:t>
      </w:r>
      <w:r>
        <w:rPr>
          <w:rFonts w:ascii="Times New Roman" w:hAnsi="Times New Roman"/>
          <w:i/>
          <w:vertAlign w:val="subscript"/>
        </w:rPr>
        <w:t>и</w:t>
      </w:r>
      <w:r>
        <w:rPr>
          <w:rFonts w:ascii="Times New Roman" w:hAnsi="Times New Roman"/>
        </w:rPr>
        <w:t xml:space="preserve">.  Следовательно, число необходимых для образования дополнительной матрицы остатков должно быть равно числу информационных символов </w:t>
      </w:r>
      <w:r>
        <w:rPr>
          <w:rFonts w:ascii="Times New Roman" w:hAnsi="Times New Roman"/>
          <w:i/>
        </w:rPr>
        <w:t>n</w:t>
      </w:r>
      <w:r>
        <w:rPr>
          <w:rFonts w:ascii="Times New Roman" w:hAnsi="Times New Roman"/>
          <w:vertAlign w:val="subscript"/>
        </w:rPr>
        <w:t>и</w:t>
      </w:r>
      <w:r>
        <w:rPr>
          <w:rFonts w:ascii="Times New Roman" w:hAnsi="Times New Roman"/>
        </w:rPr>
        <w:t>.</w:t>
      </w:r>
    </w:p>
    <w:p w14:paraId="66903AD7" w14:textId="77777777" w:rsidR="00C877FB" w:rsidRDefault="00C877FB" w:rsidP="00C877FB">
      <w:pPr>
        <w:ind w:firstLine="567"/>
        <w:rPr>
          <w:rFonts w:ascii="Times New Roman" w:hAnsi="Times New Roman"/>
        </w:rPr>
      </w:pPr>
      <w:r>
        <w:rPr>
          <w:rFonts w:ascii="Times New Roman" w:hAnsi="Times New Roman"/>
        </w:rPr>
        <w:t xml:space="preserve">б) число  столбцов  дополнительной  матрицы (т.е.  разрядность остатков) должно быть равно числу контрольных символов  </w:t>
      </w:r>
      <w:r>
        <w:rPr>
          <w:rFonts w:ascii="Times New Roman" w:hAnsi="Times New Roman"/>
          <w:i/>
        </w:rPr>
        <w:t>n</w:t>
      </w:r>
      <w:r>
        <w:rPr>
          <w:rFonts w:ascii="Times New Roman" w:hAnsi="Times New Roman"/>
          <w:vertAlign w:val="subscript"/>
        </w:rPr>
        <w:t>к</w:t>
      </w:r>
      <w:r>
        <w:rPr>
          <w:rFonts w:ascii="Times New Roman" w:hAnsi="Times New Roman"/>
        </w:rPr>
        <w:t>,  т.е. степени образующего многочлена.</w:t>
      </w:r>
    </w:p>
    <w:p w14:paraId="462E3FAB" w14:textId="77777777" w:rsidR="00C877FB" w:rsidRDefault="00C877FB" w:rsidP="00C877FB">
      <w:pPr>
        <w:ind w:firstLine="567"/>
        <w:rPr>
          <w:rFonts w:ascii="Times New Roman" w:hAnsi="Times New Roman"/>
        </w:rPr>
      </w:pPr>
      <w:r>
        <w:rPr>
          <w:rFonts w:ascii="Times New Roman" w:hAnsi="Times New Roman"/>
          <w:u w:val="single"/>
        </w:rPr>
        <w:t>Составление образующей  матрицы</w:t>
      </w:r>
      <w:r>
        <w:rPr>
          <w:rFonts w:ascii="Times New Roman" w:hAnsi="Times New Roman"/>
        </w:rPr>
        <w:t>.   Берется ОЕМ   и   к   ней   справа  приписываются  элементы дополнительной матрицы.</w:t>
      </w:r>
    </w:p>
    <w:p w14:paraId="774D5CBB" w14:textId="77777777" w:rsidR="00C877FB" w:rsidRDefault="00C877FB" w:rsidP="00C877FB">
      <w:pPr>
        <w:ind w:firstLine="567"/>
        <w:rPr>
          <w:rFonts w:ascii="Times New Roman" w:hAnsi="Times New Roman"/>
        </w:rPr>
      </w:pPr>
      <w:r>
        <w:rPr>
          <w:rFonts w:ascii="Times New Roman" w:hAnsi="Times New Roman"/>
          <w:u w:val="single"/>
        </w:rPr>
        <w:t>Нахождение всех  комбинаций циклического кода</w:t>
      </w:r>
      <w:r>
        <w:rPr>
          <w:rFonts w:ascii="Times New Roman" w:hAnsi="Times New Roman"/>
        </w:rPr>
        <w:t>.  Все комбинации циклического кода находятся путем суммирования по модулю два всех возможных сочетаний строк образующей матрицы.</w:t>
      </w:r>
    </w:p>
    <w:p w14:paraId="6DEB7B6D" w14:textId="77777777" w:rsidR="00C877FB" w:rsidRDefault="00C877FB" w:rsidP="00C877FB">
      <w:pPr>
        <w:ind w:firstLine="567"/>
        <w:rPr>
          <w:rFonts w:ascii="Times New Roman" w:hAnsi="Times New Roman"/>
        </w:rPr>
      </w:pPr>
      <w:r>
        <w:rPr>
          <w:rFonts w:ascii="Times New Roman" w:hAnsi="Times New Roman"/>
        </w:rPr>
        <w:t xml:space="preserve">Рассмотрим методику     построения     циклического      кода, обнаруживающего двойные ошибки с </w:t>
      </w:r>
      <w:r>
        <w:rPr>
          <w:rFonts w:ascii="Times New Roman" w:hAnsi="Times New Roman"/>
          <w:i/>
        </w:rPr>
        <w:t>d</w:t>
      </w:r>
      <w:r>
        <w:rPr>
          <w:rFonts w:ascii="Times New Roman" w:hAnsi="Times New Roman"/>
        </w:rPr>
        <w:t xml:space="preserve"> = 3.</w:t>
      </w:r>
    </w:p>
    <w:p w14:paraId="7DEAEA6C" w14:textId="77777777" w:rsidR="00C877FB" w:rsidRDefault="00C877FB" w:rsidP="00C877FB">
      <w:pPr>
        <w:ind w:firstLine="567"/>
        <w:rPr>
          <w:rFonts w:ascii="Times New Roman" w:hAnsi="Times New Roman"/>
        </w:rPr>
      </w:pPr>
      <w:r>
        <w:rPr>
          <w:rFonts w:ascii="Times New Roman" w:hAnsi="Times New Roman"/>
          <w:u w:val="single"/>
        </w:rPr>
        <w:lastRenderedPageBreak/>
        <w:t>Пример</w:t>
      </w:r>
      <w:r>
        <w:rPr>
          <w:rFonts w:ascii="Times New Roman" w:hAnsi="Times New Roman"/>
        </w:rPr>
        <w:t xml:space="preserve">. Образовать циклический  код,  позволяющий  обнаруживать двухкратные ошибки  или исправлять одиночную,  из всех комбинаций двоичного кода на все сочетания с числом информационных  символов </w:t>
      </w:r>
      <w:r>
        <w:rPr>
          <w:rFonts w:ascii="Times New Roman" w:hAnsi="Times New Roman"/>
          <w:i/>
        </w:rPr>
        <w:t>n</w:t>
      </w:r>
      <w:r>
        <w:rPr>
          <w:rFonts w:ascii="Times New Roman" w:hAnsi="Times New Roman"/>
          <w:vertAlign w:val="subscript"/>
        </w:rPr>
        <w:t>и</w:t>
      </w:r>
      <w:r>
        <w:rPr>
          <w:rFonts w:ascii="Times New Roman" w:hAnsi="Times New Roman"/>
        </w:rPr>
        <w:t>=4.</w:t>
      </w:r>
    </w:p>
    <w:p w14:paraId="38302BBE" w14:textId="77777777" w:rsidR="00C877FB" w:rsidRDefault="00C877FB" w:rsidP="00C877FB">
      <w:pPr>
        <w:ind w:firstLine="567"/>
        <w:rPr>
          <w:rFonts w:ascii="Times New Roman" w:hAnsi="Times New Roman"/>
        </w:rPr>
      </w:pPr>
      <w:r>
        <w:rPr>
          <w:rFonts w:ascii="Times New Roman" w:hAnsi="Times New Roman"/>
          <w:u w:val="single"/>
        </w:rPr>
        <w:t>Решение.</w:t>
      </w:r>
      <w:r>
        <w:rPr>
          <w:rFonts w:ascii="Times New Roman" w:hAnsi="Times New Roman"/>
        </w:rPr>
        <w:t xml:space="preserve"> Определяем число контрольных символов. Так как задано </w:t>
      </w:r>
      <w:r>
        <w:rPr>
          <w:rFonts w:ascii="Times New Roman" w:hAnsi="Times New Roman"/>
          <w:i/>
        </w:rPr>
        <w:t>n</w:t>
      </w:r>
      <w:r>
        <w:rPr>
          <w:rFonts w:ascii="Times New Roman" w:hAnsi="Times New Roman"/>
          <w:vertAlign w:val="subscript"/>
        </w:rPr>
        <w:t>и</w:t>
      </w:r>
      <w:r>
        <w:rPr>
          <w:rFonts w:ascii="Times New Roman" w:hAnsi="Times New Roman"/>
        </w:rPr>
        <w:t>=4, то пользуемся формулой</w:t>
      </w:r>
    </w:p>
    <w:p w14:paraId="2B0AF144" w14:textId="77777777" w:rsidR="00C877FB" w:rsidRDefault="00C877FB" w:rsidP="00C877FB">
      <w:pPr>
        <w:ind w:firstLine="567"/>
        <w:jc w:val="center"/>
        <w:rPr>
          <w:rFonts w:ascii="Times New Roman" w:hAnsi="Times New Roman"/>
        </w:rPr>
      </w:pPr>
      <w:r>
        <w:rPr>
          <w:rFonts w:ascii="Times New Roman" w:hAnsi="Times New Roman"/>
          <w:i/>
        </w:rPr>
        <w:t>n</w:t>
      </w:r>
      <w:r>
        <w:rPr>
          <w:rFonts w:ascii="Times New Roman" w:hAnsi="Times New Roman"/>
          <w:vertAlign w:val="subscript"/>
        </w:rPr>
        <w:t>к</w:t>
      </w:r>
      <w:r>
        <w:rPr>
          <w:rFonts w:ascii="Times New Roman" w:hAnsi="Times New Roman"/>
        </w:rPr>
        <w:t xml:space="preserve"> = ]lb(</w:t>
      </w:r>
      <w:r>
        <w:rPr>
          <w:rFonts w:ascii="Times New Roman" w:hAnsi="Times New Roman"/>
          <w:i/>
        </w:rPr>
        <w:t>n</w:t>
      </w:r>
      <w:r>
        <w:rPr>
          <w:rFonts w:ascii="Times New Roman" w:hAnsi="Times New Roman"/>
          <w:vertAlign w:val="subscript"/>
        </w:rPr>
        <w:t>и</w:t>
      </w:r>
      <w:r>
        <w:rPr>
          <w:rFonts w:ascii="Times New Roman" w:hAnsi="Times New Roman"/>
        </w:rPr>
        <w:t>+1)+]lb(</w:t>
      </w:r>
      <w:r>
        <w:rPr>
          <w:rFonts w:ascii="Times New Roman" w:hAnsi="Times New Roman"/>
          <w:i/>
        </w:rPr>
        <w:t>n</w:t>
      </w:r>
      <w:r>
        <w:rPr>
          <w:rFonts w:ascii="Times New Roman" w:hAnsi="Times New Roman"/>
          <w:vertAlign w:val="subscript"/>
        </w:rPr>
        <w:t>и</w:t>
      </w:r>
      <w:r>
        <w:rPr>
          <w:rFonts w:ascii="Times New Roman" w:hAnsi="Times New Roman"/>
        </w:rPr>
        <w:t>+1)[[=]lb(5+3)[=3.</w:t>
      </w:r>
    </w:p>
    <w:p w14:paraId="5DD67DFD" w14:textId="77777777" w:rsidR="00C877FB" w:rsidRDefault="00C877FB" w:rsidP="00C877FB">
      <w:pPr>
        <w:ind w:firstLine="567"/>
        <w:rPr>
          <w:rFonts w:ascii="Times New Roman" w:hAnsi="Times New Roman"/>
        </w:rPr>
      </w:pPr>
      <w:r>
        <w:rPr>
          <w:rFonts w:ascii="Times New Roman" w:hAnsi="Times New Roman"/>
        </w:rPr>
        <w:t>Из таблицы многочленов выбираем один из образующих многочленов третьей степени,  причем такой,  чтобы число не нулевых членов  в нем было не меньше кодового расстояния (</w:t>
      </w:r>
      <w:r>
        <w:rPr>
          <w:rFonts w:ascii="Times New Roman" w:hAnsi="Times New Roman"/>
          <w:i/>
        </w:rPr>
        <w:t>d</w:t>
      </w:r>
      <w:r>
        <w:rPr>
          <w:rFonts w:ascii="Times New Roman" w:hAnsi="Times New Roman"/>
        </w:rPr>
        <w:t>=3), т.е. не меньше 3   P(X)=x</w:t>
      </w:r>
      <w:r>
        <w:rPr>
          <w:rFonts w:ascii="Times New Roman" w:hAnsi="Times New Roman"/>
          <w:vertAlign w:val="superscript"/>
        </w:rPr>
        <w:t>3</w:t>
      </w:r>
      <w:r>
        <w:rPr>
          <w:rFonts w:ascii="Times New Roman" w:hAnsi="Times New Roman"/>
        </w:rPr>
        <w:t xml:space="preserve">+x+1 </w:t>
      </w:r>
      <w:r>
        <w:rPr>
          <w:rFonts w:ascii="Times New Roman" w:hAnsi="Times New Roman"/>
        </w:rPr>
        <w:sym w:font="Symbol" w:char="F0AE"/>
      </w:r>
      <w:r>
        <w:rPr>
          <w:rFonts w:ascii="Times New Roman" w:hAnsi="Times New Roman"/>
        </w:rPr>
        <w:t xml:space="preserve"> 1011.</w:t>
      </w:r>
    </w:p>
    <w:p w14:paraId="08AC4D46" w14:textId="77777777" w:rsidR="00C877FB" w:rsidRDefault="00C877FB" w:rsidP="00C877FB">
      <w:pPr>
        <w:ind w:firstLine="567"/>
        <w:rPr>
          <w:rFonts w:ascii="Times New Roman" w:hAnsi="Times New Roman"/>
        </w:rPr>
      </w:pPr>
      <w:r>
        <w:rPr>
          <w:rFonts w:ascii="Times New Roman" w:hAnsi="Times New Roman"/>
        </w:rPr>
        <w:t>Находим остатки  от  деления  единицы с соответствующим числом нулей на Р(Х):</w:t>
      </w:r>
    </w:p>
    <w:p w14:paraId="551D1B4B" w14:textId="77777777" w:rsidR="00C877FB" w:rsidRDefault="00C877FB" w:rsidP="00C877FB">
      <w:pPr>
        <w:ind w:firstLine="567"/>
        <w:rPr>
          <w:rFonts w:ascii="Times New Roman" w:hAnsi="Times New Roman"/>
        </w:rPr>
      </w:pPr>
    </w:p>
    <w:p w14:paraId="58ACF42C" w14:textId="77777777" w:rsidR="00C877FB" w:rsidRDefault="00C877FB" w:rsidP="00C877FB">
      <w:pPr>
        <w:ind w:firstLine="567"/>
        <w:rPr>
          <w:rFonts w:ascii="Times New Roman" w:hAnsi="Times New Roman"/>
        </w:rPr>
      </w:pPr>
      <w:r>
        <w:rPr>
          <w:rFonts w:ascii="Times New Roman" w:hAnsi="Times New Roman"/>
        </w:rPr>
        <w:t>0001000  1011</w:t>
      </w:r>
    </w:p>
    <w:p w14:paraId="7E201359" w14:textId="77777777" w:rsidR="00C877FB" w:rsidRDefault="00C877FB" w:rsidP="00C877FB">
      <w:pPr>
        <w:ind w:firstLine="567"/>
        <w:rPr>
          <w:rFonts w:ascii="Times New Roman" w:hAnsi="Times New Roman"/>
        </w:rPr>
      </w:pPr>
      <w:r>
        <w:rPr>
          <w:rFonts w:ascii="Times New Roman" w:hAnsi="Times New Roman"/>
        </w:rPr>
        <w:t xml:space="preserve">   1011</w:t>
      </w:r>
    </w:p>
    <w:p w14:paraId="2F933598" w14:textId="77777777" w:rsidR="00C877FB" w:rsidRDefault="00C877FB" w:rsidP="00C877FB">
      <w:pPr>
        <w:ind w:firstLine="567"/>
        <w:rPr>
          <w:rFonts w:ascii="Times New Roman" w:hAnsi="Times New Roman"/>
        </w:rPr>
      </w:pPr>
      <w:r>
        <w:rPr>
          <w:rFonts w:ascii="Times New Roman" w:hAnsi="Times New Roman"/>
        </w:rPr>
        <w:t xml:space="preserve">     011  1-й остаток</w:t>
      </w:r>
    </w:p>
    <w:p w14:paraId="3D7BD03A" w14:textId="77777777" w:rsidR="00C877FB" w:rsidRDefault="00C877FB" w:rsidP="00C877FB">
      <w:pPr>
        <w:ind w:firstLine="567"/>
        <w:rPr>
          <w:rFonts w:ascii="Times New Roman" w:hAnsi="Times New Roman"/>
        </w:rPr>
      </w:pPr>
    </w:p>
    <w:p w14:paraId="51F009E6" w14:textId="77777777" w:rsidR="00C877FB" w:rsidRDefault="00C877FB" w:rsidP="00C877FB">
      <w:pPr>
        <w:ind w:firstLine="567"/>
        <w:rPr>
          <w:rFonts w:ascii="Times New Roman" w:hAnsi="Times New Roman"/>
        </w:rPr>
      </w:pPr>
      <w:r>
        <w:rPr>
          <w:rFonts w:ascii="Times New Roman" w:hAnsi="Times New Roman"/>
        </w:rPr>
        <w:t>0010000 1011</w:t>
      </w:r>
    </w:p>
    <w:p w14:paraId="00B8ABAD" w14:textId="77777777" w:rsidR="00C877FB" w:rsidRDefault="00C877FB" w:rsidP="00C877FB">
      <w:pPr>
        <w:ind w:firstLine="567"/>
        <w:rPr>
          <w:rFonts w:ascii="Times New Roman" w:hAnsi="Times New Roman"/>
        </w:rPr>
      </w:pPr>
      <w:r>
        <w:rPr>
          <w:rFonts w:ascii="Times New Roman" w:hAnsi="Times New Roman"/>
        </w:rPr>
        <w:t xml:space="preserve">    1011</w:t>
      </w:r>
    </w:p>
    <w:p w14:paraId="479ECDA2" w14:textId="77777777" w:rsidR="00C877FB" w:rsidRDefault="00C877FB" w:rsidP="00C877FB">
      <w:pPr>
        <w:ind w:firstLine="567"/>
        <w:rPr>
          <w:rFonts w:ascii="Times New Roman" w:hAnsi="Times New Roman"/>
        </w:rPr>
      </w:pPr>
      <w:r>
        <w:rPr>
          <w:rFonts w:ascii="Times New Roman" w:hAnsi="Times New Roman"/>
        </w:rPr>
        <w:t xml:space="preserve">      110   2-й остаток</w:t>
      </w:r>
    </w:p>
    <w:p w14:paraId="3243AC20" w14:textId="77777777" w:rsidR="00C877FB" w:rsidRDefault="00C877FB" w:rsidP="00C877FB">
      <w:pPr>
        <w:ind w:firstLine="567"/>
        <w:rPr>
          <w:rFonts w:ascii="Times New Roman" w:hAnsi="Times New Roman"/>
        </w:rPr>
      </w:pPr>
    </w:p>
    <w:p w14:paraId="692F189F" w14:textId="77777777" w:rsidR="00C877FB" w:rsidRDefault="00C877FB" w:rsidP="00C877FB">
      <w:pPr>
        <w:ind w:firstLine="567"/>
        <w:rPr>
          <w:rFonts w:ascii="Times New Roman" w:hAnsi="Times New Roman"/>
        </w:rPr>
      </w:pPr>
      <w:r>
        <w:rPr>
          <w:rFonts w:ascii="Times New Roman" w:hAnsi="Times New Roman"/>
        </w:rPr>
        <w:t xml:space="preserve">  0100000 1011</w:t>
      </w:r>
    </w:p>
    <w:p w14:paraId="4ED0732A" w14:textId="77777777" w:rsidR="00C877FB" w:rsidRDefault="00C877FB" w:rsidP="00C877FB">
      <w:pPr>
        <w:ind w:firstLine="567"/>
        <w:rPr>
          <w:rFonts w:ascii="Times New Roman" w:hAnsi="Times New Roman"/>
        </w:rPr>
      </w:pPr>
      <w:r>
        <w:rPr>
          <w:rFonts w:ascii="Times New Roman" w:hAnsi="Times New Roman"/>
        </w:rPr>
        <w:t xml:space="preserve">   1011</w:t>
      </w:r>
    </w:p>
    <w:p w14:paraId="2DDEDF36" w14:textId="77777777" w:rsidR="00C877FB" w:rsidRDefault="00C877FB" w:rsidP="00C877FB">
      <w:pPr>
        <w:ind w:firstLine="567"/>
        <w:rPr>
          <w:rFonts w:ascii="Times New Roman" w:hAnsi="Times New Roman"/>
        </w:rPr>
      </w:pPr>
      <w:r>
        <w:rPr>
          <w:rFonts w:ascii="Times New Roman" w:hAnsi="Times New Roman"/>
        </w:rPr>
        <w:t xml:space="preserve">     1100</w:t>
      </w:r>
    </w:p>
    <w:p w14:paraId="5A25E2FF" w14:textId="77777777" w:rsidR="00C877FB" w:rsidRDefault="00C877FB" w:rsidP="00C877FB">
      <w:pPr>
        <w:ind w:firstLine="567"/>
        <w:rPr>
          <w:rFonts w:ascii="Times New Roman" w:hAnsi="Times New Roman"/>
        </w:rPr>
      </w:pPr>
      <w:r>
        <w:rPr>
          <w:rFonts w:ascii="Times New Roman" w:hAnsi="Times New Roman"/>
        </w:rPr>
        <w:t xml:space="preserve">     1011</w:t>
      </w:r>
    </w:p>
    <w:p w14:paraId="7A823C4E" w14:textId="77777777" w:rsidR="00C877FB" w:rsidRDefault="00C877FB" w:rsidP="00C877FB">
      <w:pPr>
        <w:ind w:firstLine="567"/>
        <w:rPr>
          <w:rFonts w:ascii="Times New Roman" w:hAnsi="Times New Roman"/>
        </w:rPr>
      </w:pPr>
      <w:r>
        <w:rPr>
          <w:rFonts w:ascii="Times New Roman" w:hAnsi="Times New Roman"/>
        </w:rPr>
        <w:t xml:space="preserve">       111  3-й остаток</w:t>
      </w:r>
    </w:p>
    <w:p w14:paraId="71507D36" w14:textId="77777777" w:rsidR="00C877FB" w:rsidRDefault="00C877FB" w:rsidP="00C877FB">
      <w:pPr>
        <w:ind w:firstLine="567"/>
        <w:rPr>
          <w:rFonts w:ascii="Times New Roman" w:hAnsi="Times New Roman"/>
        </w:rPr>
      </w:pPr>
    </w:p>
    <w:p w14:paraId="37E06AA4" w14:textId="77777777" w:rsidR="00C877FB" w:rsidRDefault="00C877FB" w:rsidP="00C877FB">
      <w:pPr>
        <w:ind w:firstLine="567"/>
        <w:rPr>
          <w:rFonts w:ascii="Times New Roman" w:hAnsi="Times New Roman"/>
        </w:rPr>
      </w:pPr>
      <w:r>
        <w:rPr>
          <w:rFonts w:ascii="Times New Roman" w:hAnsi="Times New Roman"/>
        </w:rPr>
        <w:t xml:space="preserve">   1000000  1011</w:t>
      </w:r>
    </w:p>
    <w:p w14:paraId="3767F051" w14:textId="77777777" w:rsidR="00C877FB" w:rsidRDefault="00C877FB" w:rsidP="00C877FB">
      <w:pPr>
        <w:ind w:firstLine="567"/>
        <w:rPr>
          <w:rFonts w:ascii="Times New Roman" w:hAnsi="Times New Roman"/>
        </w:rPr>
      </w:pPr>
      <w:r>
        <w:rPr>
          <w:rFonts w:ascii="Times New Roman" w:hAnsi="Times New Roman"/>
        </w:rPr>
        <w:t xml:space="preserve">   1011</w:t>
      </w:r>
    </w:p>
    <w:p w14:paraId="297B2BFE" w14:textId="77777777" w:rsidR="00C877FB" w:rsidRDefault="00C877FB" w:rsidP="00C877FB">
      <w:pPr>
        <w:ind w:firstLine="567"/>
        <w:rPr>
          <w:rFonts w:ascii="Times New Roman" w:hAnsi="Times New Roman"/>
        </w:rPr>
      </w:pPr>
      <w:r>
        <w:rPr>
          <w:rFonts w:ascii="Times New Roman" w:hAnsi="Times New Roman"/>
        </w:rPr>
        <w:t xml:space="preserve">     1100</w:t>
      </w:r>
    </w:p>
    <w:p w14:paraId="75537D92" w14:textId="77777777" w:rsidR="00C877FB" w:rsidRDefault="00C877FB" w:rsidP="00C877FB">
      <w:pPr>
        <w:ind w:firstLine="567"/>
        <w:rPr>
          <w:rFonts w:ascii="Times New Roman" w:hAnsi="Times New Roman"/>
        </w:rPr>
      </w:pPr>
      <w:r>
        <w:rPr>
          <w:rFonts w:ascii="Times New Roman" w:hAnsi="Times New Roman"/>
        </w:rPr>
        <w:t xml:space="preserve">     1011</w:t>
      </w:r>
    </w:p>
    <w:p w14:paraId="1F054320" w14:textId="77777777" w:rsidR="00C877FB" w:rsidRDefault="00C877FB" w:rsidP="00C877FB">
      <w:pPr>
        <w:ind w:firstLine="567"/>
        <w:rPr>
          <w:rFonts w:ascii="Times New Roman" w:hAnsi="Times New Roman"/>
        </w:rPr>
      </w:pPr>
      <w:r>
        <w:rPr>
          <w:rFonts w:ascii="Times New Roman" w:hAnsi="Times New Roman"/>
        </w:rPr>
        <w:t xml:space="preserve">       1110</w:t>
      </w:r>
    </w:p>
    <w:p w14:paraId="27ECEA7C" w14:textId="77777777" w:rsidR="00C877FB" w:rsidRDefault="00C877FB" w:rsidP="00C877FB">
      <w:pPr>
        <w:ind w:firstLine="567"/>
        <w:rPr>
          <w:rFonts w:ascii="Times New Roman" w:hAnsi="Times New Roman"/>
        </w:rPr>
      </w:pPr>
      <w:r>
        <w:rPr>
          <w:rFonts w:ascii="Times New Roman" w:hAnsi="Times New Roman"/>
        </w:rPr>
        <w:t xml:space="preserve">        1011</w:t>
      </w:r>
    </w:p>
    <w:p w14:paraId="46EC51F1" w14:textId="77777777" w:rsidR="00C877FB" w:rsidRDefault="00C877FB" w:rsidP="00C877FB">
      <w:pPr>
        <w:ind w:firstLine="567"/>
        <w:rPr>
          <w:rFonts w:ascii="Times New Roman" w:hAnsi="Times New Roman"/>
        </w:rPr>
      </w:pPr>
      <w:r>
        <w:rPr>
          <w:rFonts w:ascii="Times New Roman" w:hAnsi="Times New Roman"/>
        </w:rPr>
        <w:t xml:space="preserve">         101 4-й остаток</w:t>
      </w:r>
    </w:p>
    <w:p w14:paraId="73105B8C" w14:textId="77777777" w:rsidR="00C877FB" w:rsidRDefault="00C877FB" w:rsidP="00C877FB">
      <w:pPr>
        <w:ind w:firstLine="567"/>
        <w:rPr>
          <w:rFonts w:ascii="Times New Roman" w:hAnsi="Times New Roman"/>
        </w:rPr>
      </w:pPr>
      <w:r>
        <w:rPr>
          <w:rFonts w:ascii="Times New Roman" w:hAnsi="Times New Roman"/>
        </w:rPr>
        <w:t xml:space="preserve">Этих остатков должно быть четыре, так как </w:t>
      </w:r>
      <w:r>
        <w:rPr>
          <w:rFonts w:ascii="Times New Roman" w:hAnsi="Times New Roman"/>
          <w:i/>
        </w:rPr>
        <w:t>n</w:t>
      </w:r>
      <w:r>
        <w:rPr>
          <w:rFonts w:ascii="Times New Roman" w:hAnsi="Times New Roman"/>
          <w:vertAlign w:val="subscript"/>
        </w:rPr>
        <w:t>и</w:t>
      </w:r>
      <w:r>
        <w:rPr>
          <w:rFonts w:ascii="Times New Roman" w:hAnsi="Times New Roman"/>
        </w:rPr>
        <w:t>=4.</w:t>
      </w:r>
    </w:p>
    <w:p w14:paraId="5594F142" w14:textId="77777777" w:rsidR="00C877FB" w:rsidRDefault="00C877FB" w:rsidP="00C877FB">
      <w:pPr>
        <w:ind w:firstLine="567"/>
        <w:rPr>
          <w:rFonts w:ascii="Times New Roman" w:hAnsi="Times New Roman"/>
        </w:rPr>
      </w:pPr>
      <w:r>
        <w:rPr>
          <w:rFonts w:ascii="Times New Roman" w:hAnsi="Times New Roman"/>
        </w:rPr>
        <w:t>Составляем образующую матрицу (</w:t>
      </w:r>
      <w:r>
        <w:rPr>
          <w:rFonts w:ascii="Times New Roman" w:hAnsi="Times New Roman"/>
          <w:i/>
        </w:rPr>
        <w:t>a</w:t>
      </w:r>
      <w:r>
        <w:rPr>
          <w:rFonts w:ascii="Times New Roman" w:hAnsi="Times New Roman"/>
          <w:vertAlign w:val="subscript"/>
        </w:rPr>
        <w:t>i</w:t>
      </w:r>
      <w:r>
        <w:rPr>
          <w:rFonts w:ascii="Times New Roman" w:hAnsi="Times New Roman"/>
        </w:rPr>
        <w:t xml:space="preserve"> -строки; И</w:t>
      </w:r>
      <w:r>
        <w:rPr>
          <w:rFonts w:ascii="Times New Roman" w:hAnsi="Times New Roman"/>
          <w:vertAlign w:val="subscript"/>
        </w:rPr>
        <w:t>j</w:t>
      </w:r>
      <w:r>
        <w:rPr>
          <w:rFonts w:ascii="Times New Roman" w:hAnsi="Times New Roman"/>
        </w:rPr>
        <w:t xml:space="preserve"> - информационные символы; К</w:t>
      </w:r>
      <w:r>
        <w:rPr>
          <w:rFonts w:ascii="Times New Roman" w:hAnsi="Times New Roman"/>
          <w:vertAlign w:val="subscript"/>
        </w:rPr>
        <w:t>l</w:t>
      </w:r>
      <w:r>
        <w:rPr>
          <w:rFonts w:ascii="Times New Roman" w:hAnsi="Times New Roman"/>
        </w:rPr>
        <w:t xml:space="preserve"> - контрольные символы):</w:t>
      </w:r>
    </w:p>
    <w:p w14:paraId="4DF8644A" w14:textId="77777777" w:rsidR="00C877FB" w:rsidRDefault="00C877FB" w:rsidP="00C877FB">
      <w:pPr>
        <w:ind w:firstLine="567"/>
        <w:rPr>
          <w:rFonts w:ascii="Times New Roman" w:hAnsi="Times New Roman"/>
        </w:rPr>
      </w:pPr>
      <w:r>
        <w:rPr>
          <w:rFonts w:ascii="Times New Roman" w:hAnsi="Times New Roman"/>
        </w:rPr>
        <w:t xml:space="preserve">  </w:t>
      </w:r>
      <w:r>
        <w:rPr>
          <w:rFonts w:ascii="Times New Roman" w:hAnsi="Times New Roman"/>
          <w:position w:val="-84"/>
          <w:sz w:val="20"/>
        </w:rPr>
        <w:object w:dxaOrig="3700" w:dyaOrig="1840" w14:anchorId="54A1F170">
          <v:shape id="_x0000_i1079" type="#_x0000_t75" style="width:231.5pt;height:113pt" o:ole="">
            <v:imagedata r:id="rId111" o:title=""/>
          </v:shape>
          <o:OLEObject Type="Embed" ProgID="Equation.DSMT4" ShapeID="_x0000_i1079" DrawAspect="Content" ObjectID="_1461365706" r:id="rId112"/>
        </w:object>
      </w:r>
    </w:p>
    <w:p w14:paraId="4D2C59A0" w14:textId="77777777" w:rsidR="00C877FB" w:rsidRDefault="00C877FB" w:rsidP="00C877FB">
      <w:pPr>
        <w:ind w:firstLine="567"/>
        <w:rPr>
          <w:rFonts w:ascii="Times New Roman" w:hAnsi="Times New Roman"/>
        </w:rPr>
      </w:pPr>
      <w:r>
        <w:rPr>
          <w:rFonts w:ascii="Times New Roman" w:hAnsi="Times New Roman"/>
        </w:rPr>
        <w:t xml:space="preserve">   Находим все остальные комбинации циклического кода:</w:t>
      </w:r>
    </w:p>
    <w:p w14:paraId="39773ACC" w14:textId="77777777" w:rsidR="00C877FB" w:rsidRPr="00C877FB" w:rsidRDefault="00C877FB" w:rsidP="00C877FB">
      <w:pPr>
        <w:ind w:firstLine="567"/>
        <w:rPr>
          <w:rFonts w:ascii="Times New Roman" w:hAnsi="Times New Roman"/>
          <w:lang w:val="en-US"/>
        </w:rPr>
      </w:pPr>
      <w:r>
        <w:rPr>
          <w:rFonts w:ascii="Times New Roman" w:hAnsi="Times New Roman"/>
        </w:rPr>
        <w:t xml:space="preserve">   </w:t>
      </w:r>
      <w:r w:rsidRPr="00C877FB">
        <w:rPr>
          <w:rFonts w:ascii="Times New Roman" w:hAnsi="Times New Roman"/>
          <w:lang w:val="en-US"/>
        </w:rPr>
        <w:t>5. a</w:t>
      </w:r>
      <w:r w:rsidRPr="00C877FB">
        <w:rPr>
          <w:rFonts w:ascii="Times New Roman" w:hAnsi="Times New Roman"/>
          <w:vertAlign w:val="subscript"/>
          <w:lang w:val="en-US"/>
        </w:rPr>
        <w:t>1</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2</w:t>
      </w:r>
      <w:r w:rsidRPr="00C877FB">
        <w:rPr>
          <w:rFonts w:ascii="Times New Roman" w:hAnsi="Times New Roman"/>
          <w:lang w:val="en-US"/>
        </w:rPr>
        <w:t>=0011101</w:t>
      </w:r>
    </w:p>
    <w:p w14:paraId="2E177EA0"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lastRenderedPageBreak/>
        <w:t xml:space="preserve">   6. a</w:t>
      </w:r>
      <w:r w:rsidRPr="00C877FB">
        <w:rPr>
          <w:rFonts w:ascii="Times New Roman" w:hAnsi="Times New Roman"/>
          <w:vertAlign w:val="subscript"/>
          <w:lang w:val="en-US"/>
        </w:rPr>
        <w:t>1</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3</w:t>
      </w:r>
      <w:r w:rsidRPr="00C877FB">
        <w:rPr>
          <w:rFonts w:ascii="Times New Roman" w:hAnsi="Times New Roman"/>
          <w:lang w:val="en-US"/>
        </w:rPr>
        <w:t>=0101100</w:t>
      </w:r>
    </w:p>
    <w:p w14:paraId="566183C9"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7. a</w:t>
      </w:r>
      <w:r w:rsidRPr="00C877FB">
        <w:rPr>
          <w:rFonts w:ascii="Times New Roman" w:hAnsi="Times New Roman"/>
          <w:vertAlign w:val="subscript"/>
          <w:lang w:val="en-US"/>
        </w:rPr>
        <w:t>1</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4</w:t>
      </w:r>
      <w:r w:rsidRPr="00C877FB">
        <w:rPr>
          <w:rFonts w:ascii="Times New Roman" w:hAnsi="Times New Roman"/>
          <w:lang w:val="en-US"/>
        </w:rPr>
        <w:t>=1001110</w:t>
      </w:r>
    </w:p>
    <w:p w14:paraId="760990AE"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8. a</w:t>
      </w:r>
      <w:r w:rsidRPr="00C877FB">
        <w:rPr>
          <w:rFonts w:ascii="Times New Roman" w:hAnsi="Times New Roman"/>
          <w:vertAlign w:val="subscript"/>
          <w:lang w:val="en-US"/>
        </w:rPr>
        <w:t>2</w:t>
      </w:r>
      <w:r>
        <w:rPr>
          <w:rFonts w:ascii="Times New Roman" w:hAnsi="Times New Roman"/>
        </w:rPr>
        <w:sym w:font="Symbol" w:char="F0C5"/>
      </w:r>
      <w:r>
        <w:rPr>
          <w:rFonts w:ascii="Times New Roman" w:hAnsi="Times New Roman"/>
        </w:rPr>
        <w:t>а</w:t>
      </w:r>
      <w:r w:rsidRPr="00C877FB">
        <w:rPr>
          <w:rFonts w:ascii="Times New Roman" w:hAnsi="Times New Roman"/>
          <w:vertAlign w:val="subscript"/>
          <w:lang w:val="en-US"/>
        </w:rPr>
        <w:t>3</w:t>
      </w:r>
      <w:r w:rsidRPr="00C877FB">
        <w:rPr>
          <w:rFonts w:ascii="Times New Roman" w:hAnsi="Times New Roman"/>
          <w:lang w:val="en-US"/>
        </w:rPr>
        <w:t>=0110001</w:t>
      </w:r>
    </w:p>
    <w:p w14:paraId="68005B2B"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9. a</w:t>
      </w:r>
      <w:r w:rsidRPr="00C877FB">
        <w:rPr>
          <w:rFonts w:ascii="Times New Roman" w:hAnsi="Times New Roman"/>
          <w:vertAlign w:val="subscript"/>
          <w:lang w:val="en-US"/>
        </w:rPr>
        <w:t>2</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4</w:t>
      </w:r>
      <w:r w:rsidRPr="00C877FB">
        <w:rPr>
          <w:rFonts w:ascii="Times New Roman" w:hAnsi="Times New Roman"/>
          <w:lang w:val="en-US"/>
        </w:rPr>
        <w:t>=1010011</w:t>
      </w:r>
    </w:p>
    <w:p w14:paraId="70B6797A"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10. a</w:t>
      </w:r>
      <w:r w:rsidRPr="00C877FB">
        <w:rPr>
          <w:rFonts w:ascii="Times New Roman" w:hAnsi="Times New Roman"/>
          <w:vertAlign w:val="subscript"/>
          <w:lang w:val="en-US"/>
        </w:rPr>
        <w:t>3</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4</w:t>
      </w:r>
      <w:r w:rsidRPr="00C877FB">
        <w:rPr>
          <w:rFonts w:ascii="Times New Roman" w:hAnsi="Times New Roman"/>
          <w:lang w:val="en-US"/>
        </w:rPr>
        <w:t>=1100010</w:t>
      </w:r>
    </w:p>
    <w:p w14:paraId="235F3D00"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11. a</w:t>
      </w:r>
      <w:r w:rsidRPr="00C877FB">
        <w:rPr>
          <w:rFonts w:ascii="Times New Roman" w:hAnsi="Times New Roman"/>
          <w:vertAlign w:val="subscript"/>
          <w:lang w:val="en-US"/>
        </w:rPr>
        <w:t>1</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2</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3</w:t>
      </w:r>
      <w:r w:rsidRPr="00C877FB">
        <w:rPr>
          <w:rFonts w:ascii="Times New Roman" w:hAnsi="Times New Roman"/>
          <w:lang w:val="en-US"/>
        </w:rPr>
        <w:t>=0111010</w:t>
      </w:r>
    </w:p>
    <w:p w14:paraId="17B3F042"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12. a</w:t>
      </w:r>
      <w:r w:rsidRPr="00C877FB">
        <w:rPr>
          <w:rFonts w:ascii="Times New Roman" w:hAnsi="Times New Roman"/>
          <w:vertAlign w:val="subscript"/>
          <w:lang w:val="en-US"/>
        </w:rPr>
        <w:t>1</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2</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4</w:t>
      </w:r>
      <w:r w:rsidRPr="00C877FB">
        <w:rPr>
          <w:rFonts w:ascii="Times New Roman" w:hAnsi="Times New Roman"/>
          <w:lang w:val="en-US"/>
        </w:rPr>
        <w:t>=1011000</w:t>
      </w:r>
    </w:p>
    <w:p w14:paraId="6D14E3D9"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13. a</w:t>
      </w:r>
      <w:r w:rsidRPr="00C877FB">
        <w:rPr>
          <w:rFonts w:ascii="Times New Roman" w:hAnsi="Times New Roman"/>
          <w:vertAlign w:val="subscript"/>
          <w:lang w:val="en-US"/>
        </w:rPr>
        <w:t>1</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3</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4</w:t>
      </w:r>
      <w:r w:rsidRPr="00C877FB">
        <w:rPr>
          <w:rFonts w:ascii="Times New Roman" w:hAnsi="Times New Roman"/>
          <w:lang w:val="en-US"/>
        </w:rPr>
        <w:t>=1101001</w:t>
      </w:r>
    </w:p>
    <w:p w14:paraId="5575EDCC"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14. a</w:t>
      </w:r>
      <w:r w:rsidRPr="00C877FB">
        <w:rPr>
          <w:rFonts w:ascii="Times New Roman" w:hAnsi="Times New Roman"/>
          <w:vertAlign w:val="subscript"/>
          <w:lang w:val="en-US"/>
        </w:rPr>
        <w:t>2</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3</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4</w:t>
      </w:r>
      <w:r w:rsidRPr="00C877FB">
        <w:rPr>
          <w:rFonts w:ascii="Times New Roman" w:hAnsi="Times New Roman"/>
          <w:lang w:val="en-US"/>
        </w:rPr>
        <w:t>=1110100</w:t>
      </w:r>
    </w:p>
    <w:p w14:paraId="28308F97" w14:textId="77777777" w:rsidR="00C877FB" w:rsidRPr="00C877FB" w:rsidRDefault="00C877FB" w:rsidP="00C877FB">
      <w:pPr>
        <w:ind w:firstLine="567"/>
        <w:rPr>
          <w:rFonts w:ascii="Times New Roman" w:hAnsi="Times New Roman"/>
          <w:lang w:val="en-US"/>
        </w:rPr>
      </w:pPr>
      <w:r w:rsidRPr="00C877FB">
        <w:rPr>
          <w:rFonts w:ascii="Times New Roman" w:hAnsi="Times New Roman"/>
          <w:lang w:val="en-US"/>
        </w:rPr>
        <w:t xml:space="preserve">  15. a</w:t>
      </w:r>
      <w:r w:rsidRPr="00C877FB">
        <w:rPr>
          <w:rFonts w:ascii="Times New Roman" w:hAnsi="Times New Roman"/>
          <w:vertAlign w:val="subscript"/>
          <w:lang w:val="en-US"/>
        </w:rPr>
        <w:t>1</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2</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3</w:t>
      </w:r>
      <w:r>
        <w:rPr>
          <w:rFonts w:ascii="Times New Roman" w:hAnsi="Times New Roman"/>
        </w:rPr>
        <w:sym w:font="Symbol" w:char="F0C5"/>
      </w:r>
      <w:r w:rsidRPr="00C877FB">
        <w:rPr>
          <w:rFonts w:ascii="Times New Roman" w:hAnsi="Times New Roman"/>
          <w:lang w:val="en-US"/>
        </w:rPr>
        <w:t>a</w:t>
      </w:r>
      <w:r w:rsidRPr="00C877FB">
        <w:rPr>
          <w:rFonts w:ascii="Times New Roman" w:hAnsi="Times New Roman"/>
          <w:vertAlign w:val="subscript"/>
          <w:lang w:val="en-US"/>
        </w:rPr>
        <w:t>4</w:t>
      </w:r>
      <w:r w:rsidRPr="00C877FB">
        <w:rPr>
          <w:rFonts w:ascii="Times New Roman" w:hAnsi="Times New Roman"/>
          <w:lang w:val="en-US"/>
        </w:rPr>
        <w:t>=1111111</w:t>
      </w:r>
    </w:p>
    <w:p w14:paraId="6A015D95" w14:textId="77777777" w:rsidR="00C877FB" w:rsidRPr="00C877FB" w:rsidRDefault="00C877FB" w:rsidP="00C877FB">
      <w:pPr>
        <w:ind w:firstLine="567"/>
        <w:rPr>
          <w:rFonts w:ascii="Times New Roman" w:hAnsi="Times New Roman"/>
          <w:lang w:val="en-US"/>
        </w:rPr>
      </w:pPr>
      <w:r>
        <w:rPr>
          <w:rFonts w:ascii="Times New Roman" w:hAnsi="Times New Roman"/>
        </w:rPr>
        <w:t>и</w:t>
      </w:r>
      <w:r w:rsidRPr="00C877FB">
        <w:rPr>
          <w:rFonts w:ascii="Times New Roman" w:hAnsi="Times New Roman"/>
          <w:lang w:val="en-US"/>
        </w:rPr>
        <w:t xml:space="preserve"> 16-</w:t>
      </w:r>
      <w:r>
        <w:rPr>
          <w:rFonts w:ascii="Times New Roman" w:hAnsi="Times New Roman"/>
        </w:rPr>
        <w:t>ю</w:t>
      </w:r>
      <w:r w:rsidRPr="00C877FB">
        <w:rPr>
          <w:rFonts w:ascii="Times New Roman" w:hAnsi="Times New Roman"/>
          <w:lang w:val="en-US"/>
        </w:rPr>
        <w:t xml:space="preserve"> </w:t>
      </w:r>
      <w:r>
        <w:rPr>
          <w:rFonts w:ascii="Times New Roman" w:hAnsi="Times New Roman"/>
        </w:rPr>
        <w:t>нулевую</w:t>
      </w:r>
      <w:r w:rsidRPr="00C877FB">
        <w:rPr>
          <w:rFonts w:ascii="Times New Roman" w:hAnsi="Times New Roman"/>
          <w:lang w:val="en-US"/>
        </w:rPr>
        <w:t xml:space="preserve"> </w:t>
      </w:r>
      <w:r>
        <w:rPr>
          <w:rFonts w:ascii="Times New Roman" w:hAnsi="Times New Roman"/>
        </w:rPr>
        <w:t>комбинацию</w:t>
      </w:r>
      <w:r w:rsidRPr="00C877FB">
        <w:rPr>
          <w:rFonts w:ascii="Times New Roman" w:hAnsi="Times New Roman"/>
          <w:lang w:val="en-US"/>
        </w:rPr>
        <w:t xml:space="preserve"> - 0000000.</w:t>
      </w:r>
    </w:p>
    <w:p w14:paraId="51701324" w14:textId="77777777" w:rsidR="00C877FB" w:rsidRDefault="00C877FB" w:rsidP="00C877FB">
      <w:pPr>
        <w:ind w:firstLine="567"/>
        <w:rPr>
          <w:rFonts w:ascii="Times New Roman" w:hAnsi="Times New Roman"/>
        </w:rPr>
      </w:pPr>
      <w:r>
        <w:rPr>
          <w:rFonts w:ascii="Times New Roman" w:hAnsi="Times New Roman"/>
        </w:rPr>
        <w:t>Тот же  результат  можно  получить,  если  каждую   из   строк ОЕМ  умножить   на  образующий многочлен. Образующий многочлен Р(Х)=х</w:t>
      </w:r>
      <w:r>
        <w:rPr>
          <w:rFonts w:ascii="Times New Roman" w:hAnsi="Times New Roman"/>
          <w:vertAlign w:val="superscript"/>
        </w:rPr>
        <w:t>3</w:t>
      </w:r>
      <w:r>
        <w:rPr>
          <w:rFonts w:ascii="Times New Roman" w:hAnsi="Times New Roman"/>
        </w:rPr>
        <w:t xml:space="preserve">+х+1 </w:t>
      </w:r>
      <w:r>
        <w:rPr>
          <w:rFonts w:ascii="Times New Roman" w:hAnsi="Times New Roman"/>
        </w:rPr>
        <w:sym w:font="Symbol" w:char="F0AE"/>
      </w:r>
      <w:r>
        <w:rPr>
          <w:rFonts w:ascii="Times New Roman" w:hAnsi="Times New Roman"/>
        </w:rPr>
        <w:t xml:space="preserve"> 1011.  Первая  строка ОЕМ  0001.  В результате умножения получаем</w:t>
      </w:r>
    </w:p>
    <w:p w14:paraId="539B2923" w14:textId="77777777" w:rsidR="00C877FB" w:rsidRDefault="00C877FB" w:rsidP="00C877FB">
      <w:pPr>
        <w:ind w:firstLine="567"/>
        <w:rPr>
          <w:rFonts w:ascii="Times New Roman" w:hAnsi="Times New Roman"/>
        </w:rPr>
      </w:pPr>
      <w:r>
        <w:rPr>
          <w:rFonts w:ascii="Times New Roman" w:hAnsi="Times New Roman"/>
        </w:rPr>
        <w:t xml:space="preserve">   0001</w:t>
      </w:r>
    </w:p>
    <w:p w14:paraId="0286147C" w14:textId="77777777" w:rsidR="00C877FB" w:rsidRDefault="00C877FB" w:rsidP="00C877FB">
      <w:pPr>
        <w:ind w:firstLine="567"/>
        <w:rPr>
          <w:rFonts w:ascii="Times New Roman" w:hAnsi="Times New Roman"/>
          <w:u w:val="single"/>
        </w:rPr>
      </w:pPr>
      <w:r>
        <w:rPr>
          <w:rFonts w:ascii="Times New Roman" w:hAnsi="Times New Roman"/>
        </w:rPr>
        <w:sym w:font="Symbol" w:char="F0B4"/>
      </w:r>
      <w:r>
        <w:rPr>
          <w:rFonts w:ascii="Times New Roman" w:hAnsi="Times New Roman"/>
        </w:rPr>
        <w:t xml:space="preserve"> </w:t>
      </w:r>
      <w:r>
        <w:rPr>
          <w:rFonts w:ascii="Times New Roman" w:hAnsi="Times New Roman"/>
          <w:u w:val="single"/>
        </w:rPr>
        <w:t>1011</w:t>
      </w:r>
    </w:p>
    <w:p w14:paraId="6CCC9AAF" w14:textId="77777777" w:rsidR="00C877FB" w:rsidRDefault="00C877FB" w:rsidP="00C877FB">
      <w:pPr>
        <w:ind w:firstLine="567"/>
        <w:rPr>
          <w:rFonts w:ascii="Times New Roman" w:hAnsi="Times New Roman"/>
        </w:rPr>
      </w:pPr>
      <w:r>
        <w:rPr>
          <w:rFonts w:ascii="Times New Roman" w:hAnsi="Times New Roman"/>
        </w:rPr>
        <w:t xml:space="preserve">   0001</w:t>
      </w:r>
    </w:p>
    <w:p w14:paraId="005709EA" w14:textId="77777777" w:rsidR="00C877FB" w:rsidRDefault="00C877FB" w:rsidP="00C877FB">
      <w:pPr>
        <w:ind w:firstLine="567"/>
        <w:rPr>
          <w:rFonts w:ascii="Times New Roman" w:hAnsi="Times New Roman"/>
        </w:rPr>
      </w:pPr>
      <w:r>
        <w:rPr>
          <w:rFonts w:ascii="Times New Roman" w:hAnsi="Times New Roman"/>
        </w:rPr>
        <w:t xml:space="preserve">  0001</w:t>
      </w:r>
    </w:p>
    <w:p w14:paraId="2624146D" w14:textId="77777777" w:rsidR="00C877FB" w:rsidRDefault="00C877FB" w:rsidP="00C877FB">
      <w:pPr>
        <w:ind w:firstLine="567"/>
        <w:rPr>
          <w:rFonts w:ascii="Times New Roman" w:hAnsi="Times New Roman"/>
          <w:u w:val="single"/>
        </w:rPr>
      </w:pPr>
      <w:r>
        <w:rPr>
          <w:rFonts w:ascii="Times New Roman" w:hAnsi="Times New Roman"/>
          <w:u w:val="single"/>
        </w:rPr>
        <w:t>0001</w:t>
      </w:r>
    </w:p>
    <w:p w14:paraId="513058D6" w14:textId="77777777" w:rsidR="00C877FB" w:rsidRDefault="00C877FB" w:rsidP="00C877FB">
      <w:pPr>
        <w:ind w:firstLine="567"/>
        <w:rPr>
          <w:rFonts w:ascii="Times New Roman" w:hAnsi="Times New Roman"/>
        </w:rPr>
      </w:pPr>
      <w:r>
        <w:rPr>
          <w:rFonts w:ascii="Times New Roman" w:hAnsi="Times New Roman"/>
        </w:rPr>
        <w:t>0001011.</w:t>
      </w:r>
    </w:p>
    <w:p w14:paraId="46CCFDA8" w14:textId="77777777" w:rsidR="00C877FB" w:rsidRDefault="00C877FB" w:rsidP="00C877FB">
      <w:pPr>
        <w:ind w:firstLine="567"/>
        <w:rPr>
          <w:rFonts w:ascii="Times New Roman" w:hAnsi="Times New Roman"/>
        </w:rPr>
      </w:pPr>
      <w:r>
        <w:rPr>
          <w:rFonts w:ascii="Times New Roman" w:hAnsi="Times New Roman"/>
        </w:rPr>
        <w:t>Вторая строка ОЕМ  -  0010.  В результате умножения на образующий полином получаем</w:t>
      </w:r>
    </w:p>
    <w:p w14:paraId="412BEFCC" w14:textId="77777777" w:rsidR="00C877FB" w:rsidRDefault="00C877FB" w:rsidP="00C877FB">
      <w:pPr>
        <w:ind w:firstLine="567"/>
        <w:rPr>
          <w:rFonts w:ascii="Times New Roman" w:hAnsi="Times New Roman"/>
        </w:rPr>
      </w:pPr>
      <w:r>
        <w:rPr>
          <w:rFonts w:ascii="Times New Roman" w:hAnsi="Times New Roman"/>
        </w:rPr>
        <w:t xml:space="preserve">   0010</w:t>
      </w:r>
    </w:p>
    <w:p w14:paraId="4D9B2FD0" w14:textId="77777777" w:rsidR="00C877FB" w:rsidRDefault="00C877FB" w:rsidP="00C877FB">
      <w:pPr>
        <w:ind w:firstLine="567"/>
        <w:rPr>
          <w:rFonts w:ascii="Times New Roman" w:hAnsi="Times New Roman"/>
          <w:u w:val="single"/>
        </w:rPr>
      </w:pPr>
      <w:r>
        <w:rPr>
          <w:rFonts w:ascii="Times New Roman" w:hAnsi="Times New Roman"/>
        </w:rPr>
        <w:sym w:font="Symbol" w:char="F0B4"/>
      </w:r>
      <w:r>
        <w:rPr>
          <w:rFonts w:ascii="Times New Roman" w:hAnsi="Times New Roman"/>
          <w:u w:val="single"/>
        </w:rPr>
        <w:t xml:space="preserve"> 1011</w:t>
      </w:r>
    </w:p>
    <w:p w14:paraId="55861C12" w14:textId="77777777" w:rsidR="00C877FB" w:rsidRDefault="00C877FB" w:rsidP="00C877FB">
      <w:pPr>
        <w:ind w:firstLine="567"/>
        <w:rPr>
          <w:rFonts w:ascii="Times New Roman" w:hAnsi="Times New Roman"/>
        </w:rPr>
      </w:pPr>
      <w:r>
        <w:rPr>
          <w:rFonts w:ascii="Times New Roman" w:hAnsi="Times New Roman"/>
        </w:rPr>
        <w:t xml:space="preserve">   0010</w:t>
      </w:r>
    </w:p>
    <w:p w14:paraId="14EFD2C1" w14:textId="77777777" w:rsidR="00C877FB" w:rsidRDefault="00C877FB" w:rsidP="00C877FB">
      <w:pPr>
        <w:ind w:firstLine="567"/>
        <w:rPr>
          <w:rFonts w:ascii="Times New Roman" w:hAnsi="Times New Roman"/>
        </w:rPr>
      </w:pPr>
      <w:r>
        <w:rPr>
          <w:rFonts w:ascii="Times New Roman" w:hAnsi="Times New Roman"/>
        </w:rPr>
        <w:t xml:space="preserve">  0010</w:t>
      </w:r>
    </w:p>
    <w:p w14:paraId="4F750563" w14:textId="77777777" w:rsidR="00C877FB" w:rsidRDefault="00C877FB" w:rsidP="00C877FB">
      <w:pPr>
        <w:ind w:firstLine="567"/>
        <w:rPr>
          <w:rFonts w:ascii="Times New Roman" w:hAnsi="Times New Roman"/>
          <w:u w:val="single"/>
        </w:rPr>
      </w:pPr>
      <w:r>
        <w:rPr>
          <w:rFonts w:ascii="Times New Roman" w:hAnsi="Times New Roman"/>
          <w:u w:val="single"/>
        </w:rPr>
        <w:t>0010</w:t>
      </w:r>
    </w:p>
    <w:p w14:paraId="575C878C" w14:textId="77777777" w:rsidR="00C877FB" w:rsidRDefault="00C877FB" w:rsidP="00C877FB">
      <w:pPr>
        <w:ind w:firstLine="567"/>
        <w:rPr>
          <w:rFonts w:ascii="Times New Roman" w:hAnsi="Times New Roman"/>
        </w:rPr>
      </w:pPr>
      <w:r>
        <w:rPr>
          <w:rFonts w:ascii="Times New Roman" w:hAnsi="Times New Roman"/>
        </w:rPr>
        <w:t>0010110.</w:t>
      </w:r>
    </w:p>
    <w:p w14:paraId="13C8E4DF" w14:textId="77777777" w:rsidR="00C877FB" w:rsidRDefault="00C877FB" w:rsidP="00C877FB">
      <w:pPr>
        <w:ind w:firstLine="567"/>
        <w:rPr>
          <w:rFonts w:ascii="Times New Roman" w:hAnsi="Times New Roman"/>
        </w:rPr>
      </w:pPr>
      <w:r>
        <w:rPr>
          <w:rFonts w:ascii="Times New Roman" w:hAnsi="Times New Roman"/>
        </w:rPr>
        <w:t>Аналогично в  результате  умножения  на  образующий  многочлен третьей строки имеем 0101100,  а для четвертой -  1011000.  Таким образом, получаем следующие четыре комбинации циклического кода:</w:t>
      </w:r>
    </w:p>
    <w:p w14:paraId="1D00FEC7" w14:textId="77777777" w:rsidR="00C877FB" w:rsidRDefault="00C877FB" w:rsidP="00C877FB">
      <w:pPr>
        <w:ind w:firstLine="567"/>
        <w:rPr>
          <w:rFonts w:ascii="Times New Roman" w:hAnsi="Times New Roman"/>
        </w:rPr>
      </w:pPr>
      <w:r>
        <w:rPr>
          <w:rFonts w:ascii="Times New Roman" w:hAnsi="Times New Roman"/>
        </w:rPr>
        <w:t xml:space="preserve">   000</w:t>
      </w:r>
      <w:r>
        <w:rPr>
          <w:rFonts w:ascii="Times New Roman" w:hAnsi="Times New Roman"/>
          <w:u w:val="single"/>
        </w:rPr>
        <w:t>1011</w:t>
      </w:r>
    </w:p>
    <w:p w14:paraId="4A3AE1DF" w14:textId="77777777" w:rsidR="00C877FB" w:rsidRDefault="00C877FB" w:rsidP="00C877FB">
      <w:pPr>
        <w:ind w:firstLine="567"/>
        <w:rPr>
          <w:rFonts w:ascii="Times New Roman" w:hAnsi="Times New Roman"/>
        </w:rPr>
      </w:pPr>
      <w:r>
        <w:rPr>
          <w:rFonts w:ascii="Times New Roman" w:hAnsi="Times New Roman"/>
        </w:rPr>
        <w:t xml:space="preserve">   00</w:t>
      </w:r>
      <w:r>
        <w:rPr>
          <w:rFonts w:ascii="Times New Roman" w:hAnsi="Times New Roman"/>
          <w:u w:val="single"/>
        </w:rPr>
        <w:t>1011</w:t>
      </w:r>
      <w:r>
        <w:rPr>
          <w:rFonts w:ascii="Times New Roman" w:hAnsi="Times New Roman"/>
        </w:rPr>
        <w:t>0</w:t>
      </w:r>
    </w:p>
    <w:p w14:paraId="4FF81016" w14:textId="77777777" w:rsidR="00C877FB" w:rsidRDefault="00C877FB" w:rsidP="00C877FB">
      <w:pPr>
        <w:ind w:firstLine="567"/>
        <w:rPr>
          <w:rFonts w:ascii="Times New Roman" w:hAnsi="Times New Roman"/>
        </w:rPr>
      </w:pPr>
      <w:r>
        <w:rPr>
          <w:rFonts w:ascii="Times New Roman" w:hAnsi="Times New Roman"/>
        </w:rPr>
        <w:t xml:space="preserve">   0</w:t>
      </w:r>
      <w:r>
        <w:rPr>
          <w:rFonts w:ascii="Times New Roman" w:hAnsi="Times New Roman"/>
          <w:u w:val="single"/>
        </w:rPr>
        <w:t>1011</w:t>
      </w:r>
      <w:r>
        <w:rPr>
          <w:rFonts w:ascii="Times New Roman" w:hAnsi="Times New Roman"/>
        </w:rPr>
        <w:t>00</w:t>
      </w:r>
    </w:p>
    <w:p w14:paraId="7A8E014B" w14:textId="77777777" w:rsidR="00C877FB" w:rsidRDefault="00C877FB" w:rsidP="00C877FB">
      <w:pPr>
        <w:ind w:firstLine="567"/>
        <w:rPr>
          <w:rFonts w:ascii="Times New Roman" w:hAnsi="Times New Roman"/>
        </w:rPr>
      </w:pPr>
      <w:r>
        <w:rPr>
          <w:rFonts w:ascii="Times New Roman" w:hAnsi="Times New Roman"/>
        </w:rPr>
        <w:t xml:space="preserve">   </w:t>
      </w:r>
      <w:r>
        <w:rPr>
          <w:rFonts w:ascii="Times New Roman" w:hAnsi="Times New Roman"/>
          <w:u w:val="single"/>
        </w:rPr>
        <w:t>1011</w:t>
      </w:r>
      <w:r>
        <w:rPr>
          <w:rFonts w:ascii="Times New Roman" w:hAnsi="Times New Roman"/>
        </w:rPr>
        <w:t>000.</w:t>
      </w:r>
    </w:p>
    <w:p w14:paraId="34D48A44" w14:textId="77777777" w:rsidR="00C877FB" w:rsidRDefault="00C877FB" w:rsidP="00C877FB">
      <w:pPr>
        <w:ind w:firstLine="567"/>
        <w:rPr>
          <w:rFonts w:ascii="Times New Roman" w:hAnsi="Times New Roman"/>
        </w:rPr>
      </w:pPr>
      <w:r>
        <w:rPr>
          <w:rFonts w:ascii="Times New Roman" w:hAnsi="Times New Roman"/>
        </w:rPr>
        <w:t xml:space="preserve">Видно, что эти комбинации образованы циклической перестановкой образующего многочлена    Р(Х) </w:t>
      </w:r>
      <w:r>
        <w:rPr>
          <w:rFonts w:ascii="Times New Roman" w:hAnsi="Times New Roman"/>
        </w:rPr>
        <w:sym w:font="Symbol" w:char="F0AE"/>
      </w:r>
      <w:r>
        <w:rPr>
          <w:rFonts w:ascii="Times New Roman" w:hAnsi="Times New Roman"/>
        </w:rPr>
        <w:t xml:space="preserve"> 1011.    Остальные   комбинации циклического кода могут быть,  как и ранее, получены в результате суммирования по  модулю  2 приведенных четырех комбинаций.  Можно убедиться, что   код   оказывается   полностью   совпадающим    с предыдущим, полученным на основе образующей матрицы.</w:t>
      </w:r>
    </w:p>
    <w:p w14:paraId="58C91B75" w14:textId="77777777" w:rsidR="00C877FB" w:rsidRDefault="00C877FB" w:rsidP="00C877FB">
      <w:pPr>
        <w:ind w:firstLine="567"/>
        <w:rPr>
          <w:rFonts w:ascii="Times New Roman" w:hAnsi="Times New Roman"/>
        </w:rPr>
      </w:pPr>
    </w:p>
    <w:p w14:paraId="362F3FA8" w14:textId="77777777" w:rsidR="00C877FB" w:rsidRDefault="00C877FB" w:rsidP="00C877FB">
      <w:pPr>
        <w:ind w:firstLine="567"/>
        <w:jc w:val="center"/>
        <w:rPr>
          <w:rFonts w:ascii="Times New Roman" w:hAnsi="Times New Roman"/>
          <w:i/>
        </w:rPr>
      </w:pPr>
      <w:r>
        <w:rPr>
          <w:rFonts w:ascii="Times New Roman" w:hAnsi="Times New Roman"/>
          <w:i/>
        </w:rPr>
        <w:t>Циклический код с d=4</w:t>
      </w:r>
    </w:p>
    <w:p w14:paraId="4DA9D5F0" w14:textId="77777777" w:rsidR="00C877FB" w:rsidRDefault="00C877FB" w:rsidP="00C877FB">
      <w:pPr>
        <w:ind w:firstLine="567"/>
        <w:rPr>
          <w:rFonts w:ascii="Times New Roman" w:hAnsi="Times New Roman"/>
        </w:rPr>
      </w:pPr>
    </w:p>
    <w:p w14:paraId="07814417" w14:textId="77777777" w:rsidR="00C877FB" w:rsidRDefault="00C877FB" w:rsidP="00C877FB">
      <w:pPr>
        <w:ind w:firstLine="567"/>
        <w:rPr>
          <w:rFonts w:ascii="Times New Roman" w:hAnsi="Times New Roman"/>
        </w:rPr>
      </w:pPr>
      <w:r>
        <w:rPr>
          <w:rFonts w:ascii="Times New Roman" w:hAnsi="Times New Roman"/>
        </w:rPr>
        <w:lastRenderedPageBreak/>
        <w:t>Этот код позволяет обнаруживать три ошибки.</w:t>
      </w:r>
    </w:p>
    <w:p w14:paraId="051DC90D" w14:textId="77777777" w:rsidR="00C877FB" w:rsidRDefault="00C877FB" w:rsidP="00C877FB">
      <w:pPr>
        <w:ind w:firstLine="567"/>
        <w:rPr>
          <w:rFonts w:ascii="Times New Roman" w:hAnsi="Times New Roman"/>
        </w:rPr>
      </w:pPr>
      <w:r>
        <w:rPr>
          <w:rFonts w:ascii="Times New Roman" w:hAnsi="Times New Roman"/>
        </w:rPr>
        <w:t>Последовательность синтеза  циклического  кода  в  этом случае такая.</w:t>
      </w:r>
    </w:p>
    <w:p w14:paraId="62B6AF05" w14:textId="77777777" w:rsidR="00C877FB" w:rsidRDefault="00C877FB" w:rsidP="00C877FB">
      <w:pPr>
        <w:numPr>
          <w:ilvl w:val="0"/>
          <w:numId w:val="25"/>
        </w:numPr>
        <w:ind w:left="0" w:firstLine="567"/>
        <w:rPr>
          <w:rFonts w:ascii="Times New Roman" w:hAnsi="Times New Roman"/>
        </w:rPr>
      </w:pPr>
      <w:r>
        <w:rPr>
          <w:rFonts w:ascii="Times New Roman" w:hAnsi="Times New Roman"/>
        </w:rPr>
        <w:t xml:space="preserve">Как и ранее, вначале определяется число контрольных символов </w:t>
      </w:r>
      <w:r>
        <w:rPr>
          <w:rFonts w:ascii="Times New Roman" w:hAnsi="Times New Roman"/>
          <w:i/>
        </w:rPr>
        <w:t>n</w:t>
      </w:r>
      <w:r>
        <w:rPr>
          <w:rFonts w:ascii="Times New Roman" w:hAnsi="Times New Roman"/>
          <w:vertAlign w:val="subscript"/>
        </w:rPr>
        <w:t>к</w:t>
      </w:r>
      <w:r>
        <w:rPr>
          <w:rFonts w:ascii="Times New Roman" w:hAnsi="Times New Roman"/>
        </w:rPr>
        <w:t xml:space="preserve">, необходимое для обеспечения заданной помехоустойчивости. Начинают с нахождения числа контрольных символов для кода с </w:t>
      </w:r>
      <w:r>
        <w:rPr>
          <w:rFonts w:ascii="Times New Roman" w:hAnsi="Times New Roman"/>
          <w:i/>
          <w:lang w:val="en-US"/>
        </w:rPr>
        <w:t>d</w:t>
      </w:r>
      <w:r>
        <w:rPr>
          <w:rFonts w:ascii="Times New Roman" w:hAnsi="Times New Roman"/>
        </w:rPr>
        <w:t xml:space="preserve">=3. При этом, по соответствующим формулам находят число контрольных символов </w:t>
      </w:r>
      <w:r>
        <w:rPr>
          <w:rFonts w:ascii="Times New Roman" w:hAnsi="Times New Roman"/>
          <w:i/>
        </w:rPr>
        <w:t>n</w:t>
      </w:r>
      <w:r>
        <w:rPr>
          <w:rFonts w:ascii="Times New Roman" w:hAnsi="Times New Roman"/>
          <w:vertAlign w:val="subscript"/>
        </w:rPr>
        <w:t>к</w:t>
      </w:r>
      <w:r>
        <w:rPr>
          <w:rFonts w:ascii="Times New Roman" w:hAnsi="Times New Roman"/>
        </w:rPr>
        <w:t xml:space="preserve"> для кода </w:t>
      </w:r>
      <w:r>
        <w:rPr>
          <w:rFonts w:ascii="Times New Roman" w:hAnsi="Times New Roman"/>
          <w:i/>
          <w:lang w:val="en-US"/>
        </w:rPr>
        <w:t>d</w:t>
      </w:r>
      <w:r w:rsidRPr="00C877FB">
        <w:rPr>
          <w:rFonts w:ascii="Times New Roman" w:hAnsi="Times New Roman"/>
        </w:rPr>
        <w:t>=3</w:t>
      </w:r>
      <w:r>
        <w:rPr>
          <w:rFonts w:ascii="Times New Roman" w:hAnsi="Times New Roman"/>
        </w:rPr>
        <w:t xml:space="preserve">. Число контрольных символов для кода с </w:t>
      </w:r>
      <w:r>
        <w:rPr>
          <w:rFonts w:ascii="Times New Roman" w:hAnsi="Times New Roman"/>
          <w:i/>
          <w:lang w:val="en-US"/>
        </w:rPr>
        <w:t>d</w:t>
      </w:r>
      <w:r w:rsidRPr="00C877FB">
        <w:rPr>
          <w:rFonts w:ascii="Times New Roman" w:hAnsi="Times New Roman"/>
        </w:rPr>
        <w:t xml:space="preserve">=4 </w:t>
      </w:r>
      <w:r>
        <w:rPr>
          <w:rFonts w:ascii="Times New Roman" w:hAnsi="Times New Roman"/>
        </w:rPr>
        <w:t>будет на единицу больше, т.е.</w:t>
      </w:r>
    </w:p>
    <w:p w14:paraId="15652E9B" w14:textId="77777777" w:rsidR="00C877FB" w:rsidRDefault="00C877FB" w:rsidP="00C877FB">
      <w:pPr>
        <w:ind w:left="567"/>
        <w:jc w:val="center"/>
        <w:rPr>
          <w:rFonts w:ascii="Times New Roman" w:hAnsi="Times New Roman"/>
        </w:rPr>
      </w:pPr>
      <w:r>
        <w:rPr>
          <w:rFonts w:ascii="Times New Roman" w:hAnsi="Times New Roman"/>
          <w:i/>
        </w:rPr>
        <w:t>n</w:t>
      </w:r>
      <w:r>
        <w:rPr>
          <w:rFonts w:ascii="Times New Roman" w:hAnsi="Times New Roman"/>
          <w:vertAlign w:val="subscript"/>
        </w:rPr>
        <w:t>к(</w:t>
      </w:r>
      <w:r>
        <w:rPr>
          <w:rFonts w:ascii="Times New Roman" w:hAnsi="Times New Roman"/>
          <w:i/>
          <w:vertAlign w:val="subscript"/>
          <w:lang w:val="en-US"/>
        </w:rPr>
        <w:t>d</w:t>
      </w:r>
      <w:r>
        <w:rPr>
          <w:rFonts w:ascii="Times New Roman" w:hAnsi="Times New Roman"/>
          <w:vertAlign w:val="subscript"/>
          <w:lang w:val="en-US"/>
        </w:rPr>
        <w:t>=4</w:t>
      </w:r>
      <w:r>
        <w:rPr>
          <w:rFonts w:ascii="Times New Roman" w:hAnsi="Times New Roman"/>
          <w:vertAlign w:val="subscript"/>
        </w:rPr>
        <w:t>)</w:t>
      </w:r>
      <w:r>
        <w:rPr>
          <w:rFonts w:ascii="Times New Roman" w:hAnsi="Times New Roman"/>
        </w:rPr>
        <w:t xml:space="preserve"> = </w:t>
      </w:r>
      <w:r>
        <w:rPr>
          <w:rFonts w:ascii="Times New Roman" w:hAnsi="Times New Roman"/>
          <w:i/>
        </w:rPr>
        <w:t>n</w:t>
      </w:r>
      <w:r>
        <w:rPr>
          <w:rFonts w:ascii="Times New Roman" w:hAnsi="Times New Roman"/>
          <w:vertAlign w:val="subscript"/>
        </w:rPr>
        <w:t>к(</w:t>
      </w:r>
      <w:r>
        <w:rPr>
          <w:rFonts w:ascii="Times New Roman" w:hAnsi="Times New Roman"/>
          <w:i/>
          <w:vertAlign w:val="subscript"/>
          <w:lang w:val="en-US"/>
        </w:rPr>
        <w:t>d</w:t>
      </w:r>
      <w:r>
        <w:rPr>
          <w:rFonts w:ascii="Times New Roman" w:hAnsi="Times New Roman"/>
          <w:vertAlign w:val="subscript"/>
          <w:lang w:val="en-US"/>
        </w:rPr>
        <w:t>=3)</w:t>
      </w:r>
      <w:r>
        <w:rPr>
          <w:rFonts w:ascii="Times New Roman" w:hAnsi="Times New Roman"/>
          <w:lang w:val="en-US"/>
        </w:rPr>
        <w:t xml:space="preserve"> +1</w:t>
      </w:r>
      <w:r>
        <w:rPr>
          <w:rFonts w:ascii="Times New Roman" w:hAnsi="Times New Roman"/>
        </w:rPr>
        <w:t xml:space="preserve"> . (*)</w:t>
      </w:r>
    </w:p>
    <w:p w14:paraId="65B9B757" w14:textId="77777777" w:rsidR="00C877FB" w:rsidRDefault="00C877FB" w:rsidP="00C877FB">
      <w:pPr>
        <w:numPr>
          <w:ilvl w:val="0"/>
          <w:numId w:val="26"/>
        </w:numPr>
        <w:ind w:left="0" w:firstLine="568"/>
        <w:rPr>
          <w:rFonts w:ascii="Times New Roman" w:hAnsi="Times New Roman"/>
        </w:rPr>
      </w:pPr>
      <w:r>
        <w:rPr>
          <w:rFonts w:ascii="Times New Roman" w:hAnsi="Times New Roman"/>
        </w:rPr>
        <w:t xml:space="preserve">По таблице выбирается образующий многочлен, степень которого должна быть равна </w:t>
      </w:r>
      <w:r>
        <w:rPr>
          <w:rFonts w:ascii="Times New Roman" w:hAnsi="Times New Roman"/>
          <w:i/>
        </w:rPr>
        <w:t>n</w:t>
      </w:r>
      <w:r>
        <w:rPr>
          <w:rFonts w:ascii="Times New Roman" w:hAnsi="Times New Roman"/>
          <w:vertAlign w:val="subscript"/>
        </w:rPr>
        <w:t>к</w:t>
      </w:r>
      <w:r>
        <w:rPr>
          <w:rFonts w:ascii="Times New Roman" w:hAnsi="Times New Roman"/>
        </w:rPr>
        <w:t>. Причем, выбирают наиболее короткий многочлен с числом ненулевых членов не менее кодового расстояния ,  т.е. в нашем случае не менее трех (</w:t>
      </w:r>
      <w:r>
        <w:rPr>
          <w:rFonts w:ascii="Times New Roman" w:hAnsi="Times New Roman"/>
          <w:i/>
        </w:rPr>
        <w:t>n</w:t>
      </w:r>
      <w:r>
        <w:rPr>
          <w:rFonts w:ascii="Times New Roman" w:hAnsi="Times New Roman"/>
          <w:vertAlign w:val="subscript"/>
        </w:rPr>
        <w:t>к(</w:t>
      </w:r>
      <w:r>
        <w:rPr>
          <w:rFonts w:ascii="Times New Roman" w:hAnsi="Times New Roman"/>
          <w:i/>
          <w:vertAlign w:val="subscript"/>
          <w:lang w:val="en-US"/>
        </w:rPr>
        <w:t>d</w:t>
      </w:r>
      <w:r w:rsidRPr="00C877FB">
        <w:rPr>
          <w:rFonts w:ascii="Times New Roman" w:hAnsi="Times New Roman"/>
          <w:vertAlign w:val="subscript"/>
        </w:rPr>
        <w:t>=3)</w:t>
      </w:r>
      <w:r>
        <w:rPr>
          <w:rFonts w:ascii="Times New Roman" w:hAnsi="Times New Roman"/>
        </w:rPr>
        <w:t xml:space="preserve">). Такой многочлен позволит создать циклический код, обнаруживающий две ошибки: </w:t>
      </w:r>
      <w:r>
        <w:rPr>
          <w:rFonts w:ascii="Times New Roman" w:hAnsi="Times New Roman"/>
          <w:i/>
          <w:lang w:val="en-US"/>
        </w:rPr>
        <w:t>d</w:t>
      </w:r>
      <w:r w:rsidRPr="00C877FB">
        <w:rPr>
          <w:rFonts w:ascii="Times New Roman" w:hAnsi="Times New Roman"/>
          <w:i/>
        </w:rPr>
        <w:t>=</w:t>
      </w:r>
      <w:r>
        <w:rPr>
          <w:rFonts w:ascii="Times New Roman" w:hAnsi="Times New Roman"/>
          <w:i/>
          <w:lang w:val="en-US"/>
        </w:rPr>
        <w:t>r</w:t>
      </w:r>
      <w:r w:rsidRPr="00C877FB">
        <w:rPr>
          <w:rFonts w:ascii="Times New Roman" w:hAnsi="Times New Roman"/>
          <w:i/>
        </w:rPr>
        <w:t>+</w:t>
      </w:r>
      <w:r>
        <w:rPr>
          <w:rFonts w:ascii="Times New Roman" w:hAnsi="Times New Roman"/>
          <w:i/>
          <w:lang w:val="en-US"/>
        </w:rPr>
        <w:t>s</w:t>
      </w:r>
      <w:r w:rsidRPr="00C877FB">
        <w:rPr>
          <w:rFonts w:ascii="Times New Roman" w:hAnsi="Times New Roman"/>
          <w:i/>
        </w:rPr>
        <w:t>+1</w:t>
      </w:r>
      <w:r w:rsidRPr="00C877FB">
        <w:rPr>
          <w:rFonts w:ascii="Times New Roman" w:hAnsi="Times New Roman"/>
        </w:rPr>
        <w:t xml:space="preserve"> </w:t>
      </w:r>
      <w:r>
        <w:rPr>
          <w:rFonts w:ascii="Times New Roman" w:hAnsi="Times New Roman"/>
        </w:rPr>
        <w:t xml:space="preserve">, причем </w:t>
      </w:r>
      <w:r>
        <w:rPr>
          <w:rFonts w:ascii="Times New Roman" w:hAnsi="Times New Roman"/>
          <w:i/>
          <w:lang w:val="en-US"/>
        </w:rPr>
        <w:t>r</w:t>
      </w:r>
      <w:r>
        <w:rPr>
          <w:rFonts w:ascii="Times New Roman" w:hAnsi="Times New Roman"/>
          <w:i/>
        </w:rPr>
        <w:t xml:space="preserve"> </w:t>
      </w:r>
      <w:r>
        <w:rPr>
          <w:rFonts w:ascii="Times New Roman" w:hAnsi="Times New Roman"/>
          <w:i/>
          <w:lang w:val="en-US"/>
        </w:rPr>
        <w:sym w:font="Symbol" w:char="F0B3"/>
      </w:r>
      <w:r>
        <w:rPr>
          <w:rFonts w:ascii="Times New Roman" w:hAnsi="Times New Roman"/>
          <w:i/>
        </w:rPr>
        <w:t xml:space="preserve"> </w:t>
      </w:r>
      <w:r>
        <w:rPr>
          <w:rFonts w:ascii="Times New Roman" w:hAnsi="Times New Roman"/>
          <w:i/>
          <w:lang w:val="en-US"/>
        </w:rPr>
        <w:t>s</w:t>
      </w:r>
      <w:r>
        <w:rPr>
          <w:rFonts w:ascii="Times New Roman" w:hAnsi="Times New Roman"/>
        </w:rPr>
        <w:t xml:space="preserve">; </w:t>
      </w:r>
      <w:r>
        <w:rPr>
          <w:rFonts w:ascii="Times New Roman" w:hAnsi="Times New Roman"/>
          <w:i/>
          <w:lang w:val="en-US"/>
        </w:rPr>
        <w:t>r</w:t>
      </w:r>
      <w:r>
        <w:rPr>
          <w:rFonts w:ascii="Times New Roman" w:hAnsi="Times New Roman"/>
          <w:i/>
        </w:rPr>
        <w:t xml:space="preserve">=2; </w:t>
      </w:r>
      <w:r>
        <w:rPr>
          <w:rFonts w:ascii="Times New Roman" w:hAnsi="Times New Roman"/>
          <w:i/>
          <w:lang w:val="en-US"/>
        </w:rPr>
        <w:t>s</w:t>
      </w:r>
      <w:r>
        <w:rPr>
          <w:rFonts w:ascii="Times New Roman" w:hAnsi="Times New Roman"/>
          <w:i/>
        </w:rPr>
        <w:t xml:space="preserve">=0; </w:t>
      </w:r>
      <w:r>
        <w:rPr>
          <w:rFonts w:ascii="Times New Roman" w:hAnsi="Times New Roman"/>
          <w:i/>
          <w:lang w:val="en-US"/>
        </w:rPr>
        <w:t>d</w:t>
      </w:r>
      <w:r w:rsidRPr="00C877FB">
        <w:rPr>
          <w:rFonts w:ascii="Times New Roman" w:hAnsi="Times New Roman"/>
        </w:rPr>
        <w:t>=3</w:t>
      </w:r>
      <w:r>
        <w:rPr>
          <w:rFonts w:ascii="Times New Roman" w:hAnsi="Times New Roman"/>
        </w:rPr>
        <w:t xml:space="preserve">. </w:t>
      </w:r>
    </w:p>
    <w:p w14:paraId="20BB65F1" w14:textId="77777777" w:rsidR="00C877FB" w:rsidRDefault="00C877FB" w:rsidP="00C877FB">
      <w:pPr>
        <w:ind w:firstLine="567"/>
        <w:rPr>
          <w:rFonts w:ascii="Times New Roman" w:hAnsi="Times New Roman"/>
        </w:rPr>
      </w:pPr>
      <w:r>
        <w:rPr>
          <w:rFonts w:ascii="Times New Roman" w:hAnsi="Times New Roman"/>
        </w:rPr>
        <w:t xml:space="preserve">Образующий многочлен Р(Х) </w:t>
      </w:r>
      <w:r>
        <w:rPr>
          <w:rFonts w:ascii="Times New Roman" w:hAnsi="Times New Roman"/>
          <w:vertAlign w:val="subscript"/>
        </w:rPr>
        <w:t>(</w:t>
      </w:r>
      <w:r>
        <w:rPr>
          <w:rFonts w:ascii="Times New Roman" w:hAnsi="Times New Roman"/>
          <w:i/>
          <w:vertAlign w:val="subscript"/>
          <w:lang w:val="en-US"/>
        </w:rPr>
        <w:t>d</w:t>
      </w:r>
      <w:r w:rsidRPr="00C877FB">
        <w:rPr>
          <w:rFonts w:ascii="Times New Roman" w:hAnsi="Times New Roman"/>
          <w:vertAlign w:val="subscript"/>
        </w:rPr>
        <w:t>=4</w:t>
      </w:r>
      <w:r>
        <w:rPr>
          <w:rFonts w:ascii="Times New Roman" w:hAnsi="Times New Roman"/>
          <w:vertAlign w:val="subscript"/>
        </w:rPr>
        <w:t>)</w:t>
      </w:r>
      <w:r>
        <w:rPr>
          <w:rFonts w:ascii="Times New Roman" w:hAnsi="Times New Roman"/>
        </w:rPr>
        <w:t xml:space="preserve"> получается как произведение двучлена (х+1) на многочлен Р(Х) (</w:t>
      </w:r>
      <w:r>
        <w:rPr>
          <w:rFonts w:ascii="Times New Roman" w:hAnsi="Times New Roman"/>
          <w:i/>
          <w:lang w:val="en-US"/>
        </w:rPr>
        <w:t>d</w:t>
      </w:r>
      <w:r w:rsidRPr="00C877FB">
        <w:rPr>
          <w:rFonts w:ascii="Times New Roman" w:hAnsi="Times New Roman"/>
        </w:rPr>
        <w:t>=3</w:t>
      </w:r>
      <w:r>
        <w:rPr>
          <w:rFonts w:ascii="Times New Roman" w:hAnsi="Times New Roman"/>
        </w:rPr>
        <w:t>), т.е.</w:t>
      </w:r>
    </w:p>
    <w:p w14:paraId="50428027" w14:textId="77777777" w:rsidR="00C877FB" w:rsidRDefault="00C877FB" w:rsidP="00C877FB">
      <w:pPr>
        <w:ind w:firstLine="567"/>
        <w:jc w:val="center"/>
        <w:rPr>
          <w:rFonts w:ascii="Times New Roman" w:hAnsi="Times New Roman"/>
        </w:rPr>
      </w:pPr>
      <w:r>
        <w:rPr>
          <w:rFonts w:ascii="Times New Roman" w:hAnsi="Times New Roman"/>
        </w:rPr>
        <w:t xml:space="preserve">Р(Х) </w:t>
      </w:r>
      <w:r>
        <w:rPr>
          <w:rFonts w:ascii="Times New Roman" w:hAnsi="Times New Roman"/>
          <w:vertAlign w:val="subscript"/>
        </w:rPr>
        <w:t>(</w:t>
      </w:r>
      <w:r>
        <w:rPr>
          <w:rFonts w:ascii="Times New Roman" w:hAnsi="Times New Roman"/>
          <w:i/>
          <w:vertAlign w:val="subscript"/>
          <w:lang w:val="en-US"/>
        </w:rPr>
        <w:t>d</w:t>
      </w:r>
      <w:r w:rsidRPr="00C877FB">
        <w:rPr>
          <w:rFonts w:ascii="Times New Roman" w:hAnsi="Times New Roman"/>
          <w:vertAlign w:val="subscript"/>
        </w:rPr>
        <w:t>=4</w:t>
      </w:r>
      <w:r>
        <w:rPr>
          <w:rFonts w:ascii="Times New Roman" w:hAnsi="Times New Roman"/>
          <w:vertAlign w:val="subscript"/>
        </w:rPr>
        <w:t>)</w:t>
      </w:r>
      <w:r>
        <w:rPr>
          <w:rFonts w:ascii="Times New Roman" w:hAnsi="Times New Roman"/>
        </w:rPr>
        <w:t xml:space="preserve"> = Р(Х)</w:t>
      </w:r>
      <w:r>
        <w:rPr>
          <w:rFonts w:ascii="Times New Roman" w:hAnsi="Times New Roman"/>
          <w:vertAlign w:val="subscript"/>
        </w:rPr>
        <w:t xml:space="preserve"> (</w:t>
      </w:r>
      <w:r>
        <w:rPr>
          <w:rFonts w:ascii="Times New Roman" w:hAnsi="Times New Roman"/>
          <w:i/>
          <w:vertAlign w:val="subscript"/>
          <w:lang w:val="en-US"/>
        </w:rPr>
        <w:t>d</w:t>
      </w:r>
      <w:r w:rsidRPr="00C877FB">
        <w:rPr>
          <w:rFonts w:ascii="Times New Roman" w:hAnsi="Times New Roman"/>
          <w:vertAlign w:val="subscript"/>
        </w:rPr>
        <w:t>=3</w:t>
      </w:r>
      <w:r>
        <w:rPr>
          <w:rFonts w:ascii="Times New Roman" w:hAnsi="Times New Roman"/>
          <w:vertAlign w:val="subscript"/>
        </w:rPr>
        <w:t>)</w:t>
      </w:r>
      <w:r>
        <w:rPr>
          <w:rFonts w:ascii="Times New Roman" w:hAnsi="Times New Roman"/>
        </w:rPr>
        <w:t xml:space="preserve"> (х+1).      (**)</w:t>
      </w:r>
    </w:p>
    <w:p w14:paraId="223B3B73" w14:textId="77777777" w:rsidR="00C877FB" w:rsidRDefault="00C877FB" w:rsidP="00C877FB">
      <w:pPr>
        <w:ind w:firstLine="567"/>
        <w:rPr>
          <w:rFonts w:ascii="Times New Roman" w:hAnsi="Times New Roman"/>
        </w:rPr>
      </w:pPr>
      <w:r>
        <w:rPr>
          <w:rFonts w:ascii="Times New Roman" w:hAnsi="Times New Roman"/>
        </w:rPr>
        <w:t xml:space="preserve">Для обнаружения трех ошибок степень образующего многочлена должна быть на единицу больше, т.е. не менее четырех. Многочлен третьей степени, при числе ненулевых членов равным трем, позволяет обнаруживать все двойные ошибки. Многочлен первой степени х+1 обеспечивает обнаружение нечетных ошибок. Таким образом, если составить образующий многочлен четвертой степени, необходимый для синтеза циклического кода при </w:t>
      </w:r>
      <w:r>
        <w:rPr>
          <w:rFonts w:ascii="Times New Roman" w:hAnsi="Times New Roman"/>
          <w:i/>
          <w:lang w:val="en-US"/>
        </w:rPr>
        <w:t>d</w:t>
      </w:r>
      <w:r w:rsidRPr="00C877FB">
        <w:rPr>
          <w:rFonts w:ascii="Times New Roman" w:hAnsi="Times New Roman"/>
        </w:rPr>
        <w:t>=4</w:t>
      </w:r>
      <w:r>
        <w:rPr>
          <w:rFonts w:ascii="Times New Roman" w:hAnsi="Times New Roman"/>
        </w:rPr>
        <w:t>, как произведение двучлена х+1 на многочлен Р(Х)</w:t>
      </w:r>
      <w:r>
        <w:rPr>
          <w:rFonts w:ascii="Times New Roman" w:hAnsi="Times New Roman"/>
          <w:vertAlign w:val="subscript"/>
        </w:rPr>
        <w:t xml:space="preserve"> (</w:t>
      </w:r>
      <w:r>
        <w:rPr>
          <w:rFonts w:ascii="Times New Roman" w:hAnsi="Times New Roman"/>
          <w:i/>
          <w:vertAlign w:val="subscript"/>
          <w:lang w:val="en-US"/>
        </w:rPr>
        <w:t>d</w:t>
      </w:r>
      <w:r w:rsidRPr="00C877FB">
        <w:rPr>
          <w:rFonts w:ascii="Times New Roman" w:hAnsi="Times New Roman"/>
          <w:vertAlign w:val="subscript"/>
        </w:rPr>
        <w:t>=3</w:t>
      </w:r>
      <w:r>
        <w:rPr>
          <w:rFonts w:ascii="Times New Roman" w:hAnsi="Times New Roman"/>
          <w:vertAlign w:val="subscript"/>
        </w:rPr>
        <w:t>)</w:t>
      </w:r>
      <w:r>
        <w:rPr>
          <w:rFonts w:ascii="Times New Roman" w:hAnsi="Times New Roman"/>
        </w:rPr>
        <w:t xml:space="preserve"> , то такой многочлен будет обладать корректирующими свойствами сомножителей, т.е. позволяет обнаруживать одну, две и три ошибки .</w:t>
      </w:r>
    </w:p>
    <w:p w14:paraId="5564781A" w14:textId="77777777" w:rsidR="00C877FB" w:rsidRDefault="00C877FB" w:rsidP="00C877FB">
      <w:pPr>
        <w:numPr>
          <w:ilvl w:val="0"/>
          <w:numId w:val="27"/>
        </w:numPr>
        <w:ind w:left="0" w:firstLine="567"/>
        <w:rPr>
          <w:rFonts w:ascii="Times New Roman" w:hAnsi="Times New Roman"/>
        </w:rPr>
      </w:pPr>
      <w:r>
        <w:rPr>
          <w:rFonts w:ascii="Times New Roman" w:hAnsi="Times New Roman"/>
        </w:rPr>
        <w:t>Дальнейшая процедура кодирования остается такой же, как и при синтезе кода с обнаружением двойной ошибки.</w:t>
      </w:r>
    </w:p>
    <w:p w14:paraId="0A6068AC" w14:textId="77777777" w:rsidR="00C877FB" w:rsidRDefault="00C877FB" w:rsidP="00C877FB">
      <w:pPr>
        <w:ind w:firstLine="567"/>
        <w:rPr>
          <w:rFonts w:ascii="Times New Roman" w:hAnsi="Times New Roman"/>
        </w:rPr>
      </w:pPr>
      <w:r>
        <w:rPr>
          <w:rFonts w:ascii="Times New Roman" w:hAnsi="Times New Roman"/>
          <w:u w:val="single"/>
        </w:rPr>
        <w:t>Пример.</w:t>
      </w:r>
      <w:r>
        <w:rPr>
          <w:rFonts w:ascii="Times New Roman" w:hAnsi="Times New Roman"/>
        </w:rPr>
        <w:t xml:space="preserve"> Пусть требуется закодировать циклическим кодом с </w:t>
      </w:r>
      <w:r>
        <w:rPr>
          <w:rFonts w:ascii="Times New Roman" w:hAnsi="Times New Roman"/>
          <w:i/>
          <w:lang w:val="en-US"/>
        </w:rPr>
        <w:t>d</w:t>
      </w:r>
      <w:r w:rsidRPr="00C877FB">
        <w:rPr>
          <w:rFonts w:ascii="Times New Roman" w:hAnsi="Times New Roman"/>
        </w:rPr>
        <w:t>=4</w:t>
      </w:r>
      <w:r>
        <w:rPr>
          <w:rFonts w:ascii="Times New Roman" w:hAnsi="Times New Roman"/>
        </w:rPr>
        <w:t xml:space="preserve"> сообщение</w:t>
      </w:r>
    </w:p>
    <w:p w14:paraId="2F9C3F30" w14:textId="77777777" w:rsidR="00C877FB" w:rsidRDefault="00C877FB" w:rsidP="00C877FB">
      <w:pPr>
        <w:ind w:left="567"/>
        <w:jc w:val="center"/>
        <w:rPr>
          <w:rFonts w:ascii="Times New Roman" w:hAnsi="Times New Roman"/>
        </w:rPr>
      </w:pPr>
      <w:r>
        <w:rPr>
          <w:rFonts w:ascii="Times New Roman" w:hAnsi="Times New Roman"/>
          <w:lang w:val="en-US"/>
        </w:rPr>
        <w:t>G</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lang w:val="en-US"/>
        </w:rPr>
        <w:t>x</w:t>
      </w:r>
      <w:r w:rsidRPr="00C877FB">
        <w:rPr>
          <w:rFonts w:ascii="Times New Roman" w:hAnsi="Times New Roman"/>
          <w:vertAlign w:val="superscript"/>
        </w:rPr>
        <w:t>10</w:t>
      </w:r>
      <w:r w:rsidRPr="00C877FB">
        <w:rPr>
          <w:rFonts w:ascii="Times New Roman" w:hAnsi="Times New Roman"/>
        </w:rPr>
        <w:t xml:space="preserve"> + </w:t>
      </w:r>
      <w:r>
        <w:rPr>
          <w:rFonts w:ascii="Times New Roman" w:hAnsi="Times New Roman"/>
          <w:lang w:val="en-US"/>
        </w:rPr>
        <w:t>x</w:t>
      </w:r>
      <w:r w:rsidRPr="00C877FB">
        <w:rPr>
          <w:rFonts w:ascii="Times New Roman" w:hAnsi="Times New Roman"/>
          <w:vertAlign w:val="superscript"/>
        </w:rPr>
        <w:t>8</w:t>
      </w:r>
      <w:r w:rsidRPr="00C877FB">
        <w:rPr>
          <w:rFonts w:ascii="Times New Roman" w:hAnsi="Times New Roman"/>
        </w:rPr>
        <w:t xml:space="preserve"> + </w:t>
      </w:r>
      <w:r>
        <w:rPr>
          <w:rFonts w:ascii="Times New Roman" w:hAnsi="Times New Roman"/>
          <w:lang w:val="en-US"/>
        </w:rPr>
        <w:t>x</w:t>
      </w:r>
      <w:r w:rsidRPr="00C877FB">
        <w:rPr>
          <w:rFonts w:ascii="Times New Roman" w:hAnsi="Times New Roman"/>
          <w:vertAlign w:val="superscript"/>
        </w:rPr>
        <w:t>7</w:t>
      </w:r>
      <w:r w:rsidRPr="00C877FB">
        <w:rPr>
          <w:rFonts w:ascii="Times New Roman" w:hAnsi="Times New Roman"/>
        </w:rPr>
        <w:t xml:space="preserve"> + </w:t>
      </w:r>
      <w:r>
        <w:rPr>
          <w:rFonts w:ascii="Times New Roman" w:hAnsi="Times New Roman"/>
          <w:lang w:val="en-US"/>
        </w:rPr>
        <w:t>x</w:t>
      </w:r>
      <w:r w:rsidRPr="00C877FB">
        <w:rPr>
          <w:rFonts w:ascii="Times New Roman" w:hAnsi="Times New Roman"/>
          <w:vertAlign w:val="superscript"/>
        </w:rPr>
        <w:t>6</w:t>
      </w:r>
      <w:r w:rsidRPr="00C877FB">
        <w:rPr>
          <w:rFonts w:ascii="Times New Roman" w:hAnsi="Times New Roman"/>
        </w:rPr>
        <w:t xml:space="preserve"> + </w:t>
      </w:r>
      <w:r>
        <w:rPr>
          <w:rFonts w:ascii="Times New Roman" w:hAnsi="Times New Roman"/>
          <w:lang w:val="en-US"/>
        </w:rPr>
        <w:t>x</w:t>
      </w:r>
      <w:r w:rsidRPr="00C877FB">
        <w:rPr>
          <w:rFonts w:ascii="Times New Roman" w:hAnsi="Times New Roman"/>
          <w:vertAlign w:val="superscript"/>
        </w:rPr>
        <w:t>3</w:t>
      </w:r>
      <w:r w:rsidRPr="00C877FB">
        <w:rPr>
          <w:rFonts w:ascii="Times New Roman" w:hAnsi="Times New Roman"/>
        </w:rPr>
        <w:t xml:space="preserve"> + </w:t>
      </w:r>
      <w:r>
        <w:rPr>
          <w:rFonts w:ascii="Times New Roman" w:hAnsi="Times New Roman"/>
          <w:lang w:val="en-US"/>
        </w:rPr>
        <w:t>x</w:t>
      </w:r>
      <w:r w:rsidRPr="00C877FB">
        <w:rPr>
          <w:rFonts w:ascii="Times New Roman" w:hAnsi="Times New Roman"/>
        </w:rPr>
        <w:t xml:space="preserve"> + 1 </w:t>
      </w:r>
      <w:r>
        <w:rPr>
          <w:rFonts w:ascii="Times New Roman" w:hAnsi="Times New Roman"/>
          <w:lang w:val="en-US"/>
        </w:rPr>
        <w:sym w:font="Symbol" w:char="F0AE"/>
      </w:r>
      <w:r w:rsidRPr="00C877FB">
        <w:rPr>
          <w:rFonts w:ascii="Times New Roman" w:hAnsi="Times New Roman"/>
        </w:rPr>
        <w:t xml:space="preserve"> 10111001011</w:t>
      </w:r>
      <w:r>
        <w:rPr>
          <w:rFonts w:ascii="Times New Roman" w:hAnsi="Times New Roman"/>
        </w:rPr>
        <w:t>.</w:t>
      </w:r>
    </w:p>
    <w:p w14:paraId="1830F0D4" w14:textId="77777777" w:rsidR="00C877FB" w:rsidRPr="00C877FB" w:rsidRDefault="00C877FB" w:rsidP="00C877FB">
      <w:pPr>
        <w:ind w:firstLine="567"/>
        <w:rPr>
          <w:rFonts w:ascii="Times New Roman" w:hAnsi="Times New Roman"/>
        </w:rPr>
      </w:pPr>
      <w:r>
        <w:rPr>
          <w:rFonts w:ascii="Times New Roman" w:hAnsi="Times New Roman"/>
          <w:u w:val="single"/>
        </w:rPr>
        <w:t>Решение.</w:t>
      </w:r>
      <w:r w:rsidRPr="00C877FB">
        <w:rPr>
          <w:rFonts w:ascii="Times New Roman" w:hAnsi="Times New Roman"/>
          <w:u w:val="single"/>
        </w:rPr>
        <w:t xml:space="preserve"> </w:t>
      </w:r>
      <w:r>
        <w:rPr>
          <w:rFonts w:ascii="Times New Roman" w:hAnsi="Times New Roman"/>
        </w:rPr>
        <w:t xml:space="preserve">Находим число контрольных символов. В нашей комбинации, подлежащей кодированию, одиннадцать информационных символов, т.е. </w:t>
      </w:r>
      <w:r>
        <w:rPr>
          <w:rFonts w:ascii="Times New Roman" w:hAnsi="Times New Roman"/>
          <w:i/>
        </w:rPr>
        <w:t>n</w:t>
      </w:r>
      <w:r>
        <w:rPr>
          <w:rFonts w:ascii="Times New Roman" w:hAnsi="Times New Roman"/>
          <w:vertAlign w:val="subscript"/>
        </w:rPr>
        <w:t>и</w:t>
      </w:r>
      <w:r>
        <w:rPr>
          <w:rFonts w:ascii="Times New Roman" w:hAnsi="Times New Roman"/>
        </w:rPr>
        <w:t xml:space="preserve">=11. Тогда для </w:t>
      </w:r>
      <w:r>
        <w:rPr>
          <w:rFonts w:ascii="Times New Roman" w:hAnsi="Times New Roman"/>
          <w:i/>
          <w:lang w:val="en-US"/>
        </w:rPr>
        <w:t>d</w:t>
      </w:r>
      <w:r w:rsidRPr="00C877FB">
        <w:rPr>
          <w:rFonts w:ascii="Times New Roman" w:hAnsi="Times New Roman"/>
        </w:rPr>
        <w:t>=3:</w:t>
      </w:r>
    </w:p>
    <w:p w14:paraId="2893A712" w14:textId="77777777" w:rsidR="00C877FB" w:rsidRDefault="00C877FB" w:rsidP="00C877FB">
      <w:pPr>
        <w:ind w:firstLine="567"/>
        <w:jc w:val="center"/>
        <w:rPr>
          <w:rFonts w:ascii="Times New Roman" w:hAnsi="Times New Roman"/>
        </w:rPr>
      </w:pPr>
      <w:r>
        <w:rPr>
          <w:rFonts w:ascii="Times New Roman" w:hAnsi="Times New Roman"/>
          <w:i/>
        </w:rPr>
        <w:t>n</w:t>
      </w:r>
      <w:r>
        <w:rPr>
          <w:rFonts w:ascii="Times New Roman" w:hAnsi="Times New Roman"/>
          <w:vertAlign w:val="subscript"/>
        </w:rPr>
        <w:t>к</w:t>
      </w:r>
      <w:r>
        <w:rPr>
          <w:rFonts w:ascii="Times New Roman" w:hAnsi="Times New Roman"/>
        </w:rPr>
        <w:t xml:space="preserve"> = ]lb(</w:t>
      </w:r>
      <w:r>
        <w:rPr>
          <w:rFonts w:ascii="Times New Roman" w:hAnsi="Times New Roman"/>
          <w:i/>
        </w:rPr>
        <w:t>n</w:t>
      </w:r>
      <w:r>
        <w:rPr>
          <w:rFonts w:ascii="Times New Roman" w:hAnsi="Times New Roman"/>
          <w:vertAlign w:val="subscript"/>
        </w:rPr>
        <w:t>и</w:t>
      </w:r>
      <w:r>
        <w:rPr>
          <w:rFonts w:ascii="Times New Roman" w:hAnsi="Times New Roman"/>
        </w:rPr>
        <w:t>+1)+]lb(</w:t>
      </w:r>
      <w:r>
        <w:rPr>
          <w:rFonts w:ascii="Times New Roman" w:hAnsi="Times New Roman"/>
          <w:i/>
        </w:rPr>
        <w:t>n</w:t>
      </w:r>
      <w:r>
        <w:rPr>
          <w:rFonts w:ascii="Times New Roman" w:hAnsi="Times New Roman"/>
          <w:vertAlign w:val="subscript"/>
        </w:rPr>
        <w:t>и</w:t>
      </w:r>
      <w:r>
        <w:rPr>
          <w:rFonts w:ascii="Times New Roman" w:hAnsi="Times New Roman"/>
        </w:rPr>
        <w:t>+1)[[=]lb(12+4)[=4.</w:t>
      </w:r>
    </w:p>
    <w:p w14:paraId="437D1DE7" w14:textId="77777777" w:rsidR="00C877FB" w:rsidRDefault="00C877FB" w:rsidP="00C877FB">
      <w:pPr>
        <w:ind w:firstLine="567"/>
        <w:rPr>
          <w:rFonts w:ascii="Times New Roman" w:hAnsi="Times New Roman"/>
        </w:rPr>
      </w:pPr>
      <w:r>
        <w:rPr>
          <w:rFonts w:ascii="Times New Roman" w:hAnsi="Times New Roman"/>
        </w:rPr>
        <w:t>Таким образом:</w:t>
      </w:r>
    </w:p>
    <w:p w14:paraId="31F101E2" w14:textId="77777777" w:rsidR="00C877FB" w:rsidRDefault="00C877FB" w:rsidP="00C877FB">
      <w:pPr>
        <w:ind w:left="567"/>
        <w:jc w:val="center"/>
        <w:rPr>
          <w:rFonts w:ascii="Times New Roman" w:hAnsi="Times New Roman"/>
        </w:rPr>
      </w:pPr>
      <w:r>
        <w:rPr>
          <w:rFonts w:ascii="Times New Roman" w:hAnsi="Times New Roman"/>
          <w:i/>
        </w:rPr>
        <w:t>n</w:t>
      </w:r>
      <w:r>
        <w:rPr>
          <w:rFonts w:ascii="Times New Roman" w:hAnsi="Times New Roman"/>
          <w:vertAlign w:val="subscript"/>
        </w:rPr>
        <w:t>к(</w:t>
      </w:r>
      <w:r>
        <w:rPr>
          <w:rFonts w:ascii="Times New Roman" w:hAnsi="Times New Roman"/>
          <w:i/>
          <w:vertAlign w:val="subscript"/>
          <w:lang w:val="en-US"/>
        </w:rPr>
        <w:t>d</w:t>
      </w:r>
      <w:r w:rsidRPr="00C877FB">
        <w:rPr>
          <w:rFonts w:ascii="Times New Roman" w:hAnsi="Times New Roman"/>
          <w:vertAlign w:val="subscript"/>
        </w:rPr>
        <w:t>=3)</w:t>
      </w:r>
      <w:r w:rsidRPr="00C877FB">
        <w:rPr>
          <w:rFonts w:ascii="Times New Roman" w:hAnsi="Times New Roman"/>
        </w:rPr>
        <w:t xml:space="preserve"> </w:t>
      </w:r>
      <w:r>
        <w:rPr>
          <w:rFonts w:ascii="Times New Roman" w:hAnsi="Times New Roman"/>
        </w:rPr>
        <w:t xml:space="preserve">= 4; </w:t>
      </w:r>
      <w:r>
        <w:rPr>
          <w:rFonts w:ascii="Times New Roman" w:hAnsi="Times New Roman"/>
          <w:i/>
        </w:rPr>
        <w:t xml:space="preserve"> n</w:t>
      </w:r>
      <w:r>
        <w:rPr>
          <w:rFonts w:ascii="Times New Roman" w:hAnsi="Times New Roman"/>
          <w:vertAlign w:val="subscript"/>
        </w:rPr>
        <w:t>к(</w:t>
      </w:r>
      <w:r>
        <w:rPr>
          <w:rFonts w:ascii="Times New Roman" w:hAnsi="Times New Roman"/>
          <w:i/>
          <w:vertAlign w:val="subscript"/>
          <w:lang w:val="en-US"/>
        </w:rPr>
        <w:t>d</w:t>
      </w:r>
      <w:r w:rsidRPr="00C877FB">
        <w:rPr>
          <w:rFonts w:ascii="Times New Roman" w:hAnsi="Times New Roman"/>
          <w:vertAlign w:val="subscript"/>
        </w:rPr>
        <w:t>=4</w:t>
      </w:r>
      <w:r>
        <w:rPr>
          <w:rFonts w:ascii="Times New Roman" w:hAnsi="Times New Roman"/>
          <w:vertAlign w:val="subscript"/>
        </w:rPr>
        <w:t>)</w:t>
      </w:r>
      <w:r>
        <w:rPr>
          <w:rFonts w:ascii="Times New Roman" w:hAnsi="Times New Roman"/>
        </w:rPr>
        <w:t xml:space="preserve"> = </w:t>
      </w:r>
      <w:r>
        <w:rPr>
          <w:rFonts w:ascii="Times New Roman" w:hAnsi="Times New Roman"/>
          <w:i/>
        </w:rPr>
        <w:t>n</w:t>
      </w:r>
      <w:r>
        <w:rPr>
          <w:rFonts w:ascii="Times New Roman" w:hAnsi="Times New Roman"/>
          <w:vertAlign w:val="subscript"/>
        </w:rPr>
        <w:t>к(</w:t>
      </w:r>
      <w:r>
        <w:rPr>
          <w:rFonts w:ascii="Times New Roman" w:hAnsi="Times New Roman"/>
          <w:i/>
          <w:vertAlign w:val="subscript"/>
          <w:lang w:val="en-US"/>
        </w:rPr>
        <w:t>d</w:t>
      </w:r>
      <w:r w:rsidRPr="00C877FB">
        <w:rPr>
          <w:rFonts w:ascii="Times New Roman" w:hAnsi="Times New Roman"/>
          <w:vertAlign w:val="subscript"/>
        </w:rPr>
        <w:t>=3)</w:t>
      </w:r>
      <w:r w:rsidRPr="00C877FB">
        <w:rPr>
          <w:rFonts w:ascii="Times New Roman" w:hAnsi="Times New Roman"/>
        </w:rPr>
        <w:t xml:space="preserve"> +1</w:t>
      </w:r>
      <w:r>
        <w:rPr>
          <w:rFonts w:ascii="Times New Roman" w:hAnsi="Times New Roman"/>
        </w:rPr>
        <w:t xml:space="preserve"> = 4 + 1=5.</w:t>
      </w:r>
    </w:p>
    <w:p w14:paraId="05E20236" w14:textId="77777777" w:rsidR="00C877FB" w:rsidRDefault="00C877FB" w:rsidP="00C877FB">
      <w:pPr>
        <w:ind w:left="567"/>
        <w:rPr>
          <w:rFonts w:ascii="Times New Roman" w:hAnsi="Times New Roman"/>
        </w:rPr>
      </w:pPr>
      <w:r>
        <w:rPr>
          <w:rFonts w:ascii="Times New Roman" w:hAnsi="Times New Roman"/>
        </w:rPr>
        <w:t>Выбираем образующий многочлен:</w:t>
      </w:r>
    </w:p>
    <w:p w14:paraId="4A7B938E" w14:textId="77777777" w:rsidR="00C877FB" w:rsidRDefault="00C877FB" w:rsidP="00C877FB">
      <w:pPr>
        <w:ind w:left="567"/>
        <w:rPr>
          <w:rFonts w:ascii="Times New Roman" w:hAnsi="Times New Roman"/>
        </w:rPr>
      </w:pPr>
      <w:r>
        <w:rPr>
          <w:rFonts w:ascii="Times New Roman" w:hAnsi="Times New Roman"/>
          <w:u w:val="single"/>
        </w:rPr>
        <w:t xml:space="preserve">Для </w:t>
      </w:r>
      <w:r>
        <w:rPr>
          <w:rFonts w:ascii="Times New Roman" w:hAnsi="Times New Roman"/>
          <w:i/>
          <w:u w:val="single"/>
          <w:lang w:val="en-US"/>
        </w:rPr>
        <w:t>d</w:t>
      </w:r>
      <w:r w:rsidRPr="00C877FB">
        <w:rPr>
          <w:rFonts w:ascii="Times New Roman" w:hAnsi="Times New Roman"/>
          <w:u w:val="single"/>
        </w:rPr>
        <w:t>=3.</w:t>
      </w:r>
    </w:p>
    <w:p w14:paraId="01D8826F" w14:textId="77777777" w:rsidR="00C877FB" w:rsidRDefault="00C877FB" w:rsidP="00C877FB">
      <w:pPr>
        <w:ind w:firstLine="567"/>
        <w:rPr>
          <w:rFonts w:ascii="Times New Roman" w:hAnsi="Times New Roman"/>
        </w:rPr>
      </w:pPr>
      <w:r>
        <w:rPr>
          <w:rFonts w:ascii="Times New Roman" w:hAnsi="Times New Roman"/>
        </w:rPr>
        <w:t xml:space="preserve">Из таблицы многочленов выбираем многочлен четвертой степени </w:t>
      </w:r>
    </w:p>
    <w:p w14:paraId="6A10999D" w14:textId="77777777" w:rsidR="00C877FB" w:rsidRPr="00C877FB" w:rsidRDefault="00C877FB" w:rsidP="00C877FB">
      <w:pPr>
        <w:ind w:firstLine="567"/>
        <w:rPr>
          <w:rFonts w:ascii="Times New Roman" w:hAnsi="Times New Roman"/>
        </w:rPr>
      </w:pPr>
      <w:r>
        <w:rPr>
          <w:rFonts w:ascii="Times New Roman" w:hAnsi="Times New Roman"/>
          <w:i/>
        </w:rPr>
        <w:t>n</w:t>
      </w:r>
      <w:r>
        <w:rPr>
          <w:rFonts w:ascii="Times New Roman" w:hAnsi="Times New Roman"/>
          <w:vertAlign w:val="subscript"/>
        </w:rPr>
        <w:t>к(</w:t>
      </w:r>
      <w:r>
        <w:rPr>
          <w:rFonts w:ascii="Times New Roman" w:hAnsi="Times New Roman"/>
          <w:i/>
          <w:vertAlign w:val="subscript"/>
          <w:lang w:val="en-US"/>
        </w:rPr>
        <w:t>d</w:t>
      </w:r>
      <w:r w:rsidRPr="00C877FB">
        <w:rPr>
          <w:rFonts w:ascii="Times New Roman" w:hAnsi="Times New Roman"/>
          <w:vertAlign w:val="subscript"/>
        </w:rPr>
        <w:t>=</w:t>
      </w:r>
      <w:r>
        <w:rPr>
          <w:rFonts w:ascii="Times New Roman" w:hAnsi="Times New Roman"/>
          <w:vertAlign w:val="subscript"/>
        </w:rPr>
        <w:t>3)</w:t>
      </w:r>
      <w:r>
        <w:rPr>
          <w:rFonts w:ascii="Times New Roman" w:hAnsi="Times New Roman"/>
        </w:rPr>
        <w:t>=4 с число ненулевых членов, равным трем (</w:t>
      </w:r>
      <w:r>
        <w:rPr>
          <w:rFonts w:ascii="Times New Roman" w:hAnsi="Times New Roman"/>
          <w:i/>
          <w:lang w:val="en-US"/>
        </w:rPr>
        <w:t>d</w:t>
      </w:r>
      <w:r w:rsidRPr="00C877FB">
        <w:rPr>
          <w:rFonts w:ascii="Times New Roman" w:hAnsi="Times New Roman"/>
        </w:rPr>
        <w:t xml:space="preserve">=3): </w:t>
      </w:r>
      <w:r>
        <w:rPr>
          <w:rFonts w:ascii="Times New Roman" w:hAnsi="Times New Roman"/>
          <w:lang w:val="en-US"/>
        </w:rPr>
        <w:t>P</w:t>
      </w:r>
      <w:r w:rsidRPr="00C877FB">
        <w:rPr>
          <w:rFonts w:ascii="Times New Roman" w:hAnsi="Times New Roman"/>
        </w:rPr>
        <w:t>(</w:t>
      </w:r>
      <w:r>
        <w:rPr>
          <w:rFonts w:ascii="Times New Roman" w:hAnsi="Times New Roman"/>
          <w:lang w:val="en-US"/>
        </w:rPr>
        <w:t>X</w:t>
      </w:r>
      <w:r w:rsidRPr="00C877FB">
        <w:rPr>
          <w:rFonts w:ascii="Times New Roman" w:hAnsi="Times New Roman"/>
          <w:vertAlign w:val="superscript"/>
        </w:rPr>
        <w:t>4</w:t>
      </w:r>
      <w:r w:rsidRPr="00C877FB">
        <w:rPr>
          <w:rFonts w:ascii="Times New Roman" w:hAnsi="Times New Roman"/>
        </w:rPr>
        <w:t>)</w:t>
      </w:r>
      <w:r>
        <w:rPr>
          <w:rFonts w:ascii="Times New Roman" w:hAnsi="Times New Roman"/>
          <w:vertAlign w:val="subscript"/>
        </w:rPr>
        <w:t>(</w:t>
      </w:r>
      <w:r>
        <w:rPr>
          <w:rFonts w:ascii="Times New Roman" w:hAnsi="Times New Roman"/>
          <w:i/>
          <w:vertAlign w:val="subscript"/>
          <w:lang w:val="en-US"/>
        </w:rPr>
        <w:t>d</w:t>
      </w:r>
      <w:r w:rsidRPr="00C877FB">
        <w:rPr>
          <w:rFonts w:ascii="Times New Roman" w:hAnsi="Times New Roman"/>
          <w:vertAlign w:val="subscript"/>
        </w:rPr>
        <w:t>=</w:t>
      </w:r>
      <w:r>
        <w:rPr>
          <w:rFonts w:ascii="Times New Roman" w:hAnsi="Times New Roman"/>
          <w:vertAlign w:val="subscript"/>
        </w:rPr>
        <w:t>3)</w:t>
      </w:r>
      <w:r>
        <w:rPr>
          <w:rFonts w:ascii="Times New Roman" w:hAnsi="Times New Roman"/>
        </w:rPr>
        <w:t>=</w:t>
      </w:r>
      <w:r>
        <w:rPr>
          <w:rFonts w:ascii="Times New Roman" w:hAnsi="Times New Roman"/>
          <w:lang w:val="en-US"/>
        </w:rPr>
        <w:t>x</w:t>
      </w:r>
      <w:r w:rsidRPr="00C877FB">
        <w:rPr>
          <w:rFonts w:ascii="Times New Roman" w:hAnsi="Times New Roman"/>
          <w:vertAlign w:val="superscript"/>
        </w:rPr>
        <w:t>4</w:t>
      </w:r>
      <w:r w:rsidRPr="00C877FB">
        <w:rPr>
          <w:rFonts w:ascii="Times New Roman" w:hAnsi="Times New Roman"/>
        </w:rPr>
        <w:t>+</w:t>
      </w:r>
      <w:r>
        <w:rPr>
          <w:rFonts w:ascii="Times New Roman" w:hAnsi="Times New Roman"/>
          <w:lang w:val="en-US"/>
        </w:rPr>
        <w:t>x</w:t>
      </w:r>
      <w:r w:rsidRPr="00C877FB">
        <w:rPr>
          <w:rFonts w:ascii="Times New Roman" w:hAnsi="Times New Roman"/>
        </w:rPr>
        <w:t>+1.</w:t>
      </w:r>
    </w:p>
    <w:p w14:paraId="19E20C35" w14:textId="77777777" w:rsidR="00C877FB" w:rsidRDefault="00C877FB" w:rsidP="00C877FB">
      <w:pPr>
        <w:ind w:firstLine="567"/>
        <w:rPr>
          <w:rFonts w:ascii="Times New Roman" w:hAnsi="Times New Roman"/>
          <w:u w:val="single"/>
        </w:rPr>
      </w:pPr>
      <w:r>
        <w:rPr>
          <w:rFonts w:ascii="Times New Roman" w:hAnsi="Times New Roman"/>
          <w:u w:val="single"/>
        </w:rPr>
        <w:t xml:space="preserve">Для </w:t>
      </w:r>
      <w:r>
        <w:rPr>
          <w:rFonts w:ascii="Times New Roman" w:hAnsi="Times New Roman"/>
          <w:i/>
          <w:u w:val="single"/>
          <w:lang w:val="en-US"/>
        </w:rPr>
        <w:t>d</w:t>
      </w:r>
      <w:r w:rsidRPr="00C877FB">
        <w:rPr>
          <w:rFonts w:ascii="Times New Roman" w:hAnsi="Times New Roman"/>
          <w:u w:val="single"/>
        </w:rPr>
        <w:t>=4</w:t>
      </w:r>
      <w:r>
        <w:rPr>
          <w:rFonts w:ascii="Times New Roman" w:hAnsi="Times New Roman"/>
          <w:u w:val="single"/>
        </w:rPr>
        <w:t xml:space="preserve"> .</w:t>
      </w:r>
    </w:p>
    <w:p w14:paraId="0FFB1484" w14:textId="77777777" w:rsidR="00C877FB" w:rsidRDefault="00C877FB" w:rsidP="00C877FB">
      <w:pPr>
        <w:ind w:firstLine="567"/>
        <w:rPr>
          <w:rFonts w:ascii="Times New Roman" w:hAnsi="Times New Roman"/>
        </w:rPr>
      </w:pPr>
      <w:r>
        <w:rPr>
          <w:rFonts w:ascii="Times New Roman" w:hAnsi="Times New Roman"/>
        </w:rPr>
        <w:t xml:space="preserve">Р(Х) </w:t>
      </w:r>
      <w:r>
        <w:rPr>
          <w:rFonts w:ascii="Times New Roman" w:hAnsi="Times New Roman"/>
          <w:vertAlign w:val="subscript"/>
        </w:rPr>
        <w:t>(</w:t>
      </w:r>
      <w:r>
        <w:rPr>
          <w:rFonts w:ascii="Times New Roman" w:hAnsi="Times New Roman"/>
          <w:i/>
          <w:vertAlign w:val="subscript"/>
          <w:lang w:val="en-US"/>
        </w:rPr>
        <w:t>d</w:t>
      </w:r>
      <w:r w:rsidRPr="00C877FB">
        <w:rPr>
          <w:rFonts w:ascii="Times New Roman" w:hAnsi="Times New Roman"/>
          <w:vertAlign w:val="subscript"/>
        </w:rPr>
        <w:t>=4</w:t>
      </w:r>
      <w:r>
        <w:rPr>
          <w:rFonts w:ascii="Times New Roman" w:hAnsi="Times New Roman"/>
          <w:vertAlign w:val="subscript"/>
        </w:rPr>
        <w:t>)</w:t>
      </w:r>
      <w:r>
        <w:rPr>
          <w:rFonts w:ascii="Times New Roman" w:hAnsi="Times New Roman"/>
        </w:rPr>
        <w:t>=Р(Х)</w:t>
      </w:r>
      <w:r>
        <w:rPr>
          <w:rFonts w:ascii="Times New Roman" w:hAnsi="Times New Roman"/>
          <w:vertAlign w:val="subscript"/>
        </w:rPr>
        <w:t xml:space="preserve"> (</w:t>
      </w:r>
      <w:r>
        <w:rPr>
          <w:rFonts w:ascii="Times New Roman" w:hAnsi="Times New Roman"/>
          <w:i/>
          <w:vertAlign w:val="subscript"/>
          <w:lang w:val="en-US"/>
        </w:rPr>
        <w:t>d</w:t>
      </w:r>
      <w:r w:rsidRPr="00C877FB">
        <w:rPr>
          <w:rFonts w:ascii="Times New Roman" w:hAnsi="Times New Roman"/>
          <w:vertAlign w:val="subscript"/>
        </w:rPr>
        <w:t>=3</w:t>
      </w:r>
      <w:r>
        <w:rPr>
          <w:rFonts w:ascii="Times New Roman" w:hAnsi="Times New Roman"/>
          <w:vertAlign w:val="subscript"/>
        </w:rPr>
        <w:t>)</w:t>
      </w:r>
      <w:r>
        <w:rPr>
          <w:rFonts w:ascii="Times New Roman" w:hAnsi="Times New Roman"/>
        </w:rPr>
        <w:t>(х+1)=(х</w:t>
      </w:r>
      <w:r w:rsidRPr="00C877FB">
        <w:rPr>
          <w:rFonts w:ascii="Times New Roman" w:hAnsi="Times New Roman"/>
          <w:vertAlign w:val="superscript"/>
        </w:rPr>
        <w:t>4</w:t>
      </w:r>
      <w:r w:rsidRPr="00C877FB">
        <w:rPr>
          <w:rFonts w:ascii="Times New Roman" w:hAnsi="Times New Roman"/>
        </w:rPr>
        <w:t>+</w:t>
      </w:r>
      <w:r>
        <w:rPr>
          <w:rFonts w:ascii="Times New Roman" w:hAnsi="Times New Roman"/>
          <w:lang w:val="en-US"/>
        </w:rPr>
        <w:t>x</w:t>
      </w:r>
      <w:r w:rsidRPr="00C877FB">
        <w:rPr>
          <w:rFonts w:ascii="Times New Roman" w:hAnsi="Times New Roman"/>
        </w:rPr>
        <w:t>+1</w:t>
      </w:r>
      <w:r>
        <w:rPr>
          <w:rFonts w:ascii="Times New Roman" w:hAnsi="Times New Roman"/>
        </w:rPr>
        <w:t>)(х+1)=</w:t>
      </w:r>
    </w:p>
    <w:p w14:paraId="2E4EB577" w14:textId="77777777" w:rsidR="00C877FB" w:rsidRDefault="00C877FB" w:rsidP="00C877FB">
      <w:pPr>
        <w:ind w:firstLine="567"/>
        <w:rPr>
          <w:rFonts w:ascii="Times New Roman" w:hAnsi="Times New Roman"/>
        </w:rPr>
      </w:pPr>
      <w:r>
        <w:rPr>
          <w:rFonts w:ascii="Times New Roman" w:hAnsi="Times New Roman"/>
        </w:rPr>
        <w:t>=х</w:t>
      </w:r>
      <w:r>
        <w:rPr>
          <w:rFonts w:ascii="Times New Roman" w:hAnsi="Times New Roman"/>
          <w:vertAlign w:val="superscript"/>
        </w:rPr>
        <w:t>5</w:t>
      </w:r>
      <w:r w:rsidRPr="00C877FB">
        <w:rPr>
          <w:rFonts w:ascii="Times New Roman" w:hAnsi="Times New Roman"/>
        </w:rPr>
        <w:t>+</w:t>
      </w:r>
      <w:r>
        <w:rPr>
          <w:rFonts w:ascii="Times New Roman" w:hAnsi="Times New Roman"/>
        </w:rPr>
        <w:t>х</w:t>
      </w:r>
      <w:r w:rsidRPr="00C877FB">
        <w:rPr>
          <w:rFonts w:ascii="Times New Roman" w:hAnsi="Times New Roman"/>
          <w:vertAlign w:val="superscript"/>
        </w:rPr>
        <w:t>4</w:t>
      </w:r>
      <w:r w:rsidRPr="00C877FB">
        <w:rPr>
          <w:rFonts w:ascii="Times New Roman" w:hAnsi="Times New Roman"/>
        </w:rPr>
        <w:t>+</w:t>
      </w:r>
      <w:r>
        <w:rPr>
          <w:rFonts w:ascii="Times New Roman" w:hAnsi="Times New Roman"/>
        </w:rPr>
        <w:t>х</w:t>
      </w:r>
      <w:r>
        <w:rPr>
          <w:rFonts w:ascii="Times New Roman" w:hAnsi="Times New Roman"/>
          <w:vertAlign w:val="superscript"/>
        </w:rPr>
        <w:t>2</w:t>
      </w:r>
      <w:r w:rsidRPr="00C877FB">
        <w:rPr>
          <w:rFonts w:ascii="Times New Roman" w:hAnsi="Times New Roman"/>
        </w:rPr>
        <w:t>+1</w:t>
      </w:r>
      <w:r>
        <w:rPr>
          <w:rFonts w:ascii="Times New Roman" w:hAnsi="Times New Roman"/>
        </w:rPr>
        <w:t xml:space="preserve"> </w:t>
      </w:r>
      <w:r>
        <w:rPr>
          <w:rFonts w:ascii="Times New Roman" w:hAnsi="Times New Roman"/>
        </w:rPr>
        <w:sym w:font="Symbol" w:char="F0AE"/>
      </w:r>
      <w:r>
        <w:rPr>
          <w:rFonts w:ascii="Times New Roman" w:hAnsi="Times New Roman"/>
        </w:rPr>
        <w:t xml:space="preserve"> 110101.</w:t>
      </w:r>
    </w:p>
    <w:p w14:paraId="1C9461D6" w14:textId="77777777" w:rsidR="00C877FB" w:rsidRDefault="00C877FB" w:rsidP="00C877FB">
      <w:pPr>
        <w:ind w:firstLine="567"/>
        <w:rPr>
          <w:rFonts w:ascii="Times New Roman" w:hAnsi="Times New Roman"/>
        </w:rPr>
      </w:pPr>
      <w:r>
        <w:rPr>
          <w:rFonts w:ascii="Times New Roman" w:hAnsi="Times New Roman"/>
        </w:rPr>
        <w:t xml:space="preserve">Выбираем одночлен </w:t>
      </w:r>
      <w:r>
        <w:rPr>
          <w:rFonts w:ascii="Times New Roman" w:hAnsi="Times New Roman"/>
          <w:position w:val="-4"/>
          <w:sz w:val="20"/>
        </w:rPr>
        <w:object w:dxaOrig="1020" w:dyaOrig="300" w14:anchorId="63B8263C">
          <v:shape id="_x0000_i1080" type="#_x0000_t75" style="width:67.5pt;height:19.5pt" o:ole="">
            <v:imagedata r:id="rId113" o:title=""/>
          </v:shape>
          <o:OLEObject Type="Embed" ProgID="Equation.DSMT4" ShapeID="_x0000_i1080" DrawAspect="Content" ObjectID="_1461365707" r:id="rId114"/>
        </w:object>
      </w:r>
      <w:r>
        <w:rPr>
          <w:rFonts w:ascii="Times New Roman" w:hAnsi="Times New Roman"/>
        </w:rPr>
        <w:t>.</w:t>
      </w:r>
    </w:p>
    <w:p w14:paraId="037A0CC9" w14:textId="77777777" w:rsidR="00C877FB" w:rsidRDefault="00C877FB" w:rsidP="00C877FB">
      <w:pPr>
        <w:ind w:firstLine="567"/>
        <w:rPr>
          <w:rFonts w:ascii="Times New Roman" w:hAnsi="Times New Roman"/>
        </w:rPr>
      </w:pPr>
      <w:r>
        <w:rPr>
          <w:rFonts w:ascii="Times New Roman" w:hAnsi="Times New Roman"/>
        </w:rPr>
        <w:t xml:space="preserve">Составим произведение </w:t>
      </w:r>
      <w:r>
        <w:rPr>
          <w:rFonts w:ascii="Times New Roman" w:hAnsi="Times New Roman"/>
          <w:position w:val="-10"/>
          <w:sz w:val="20"/>
        </w:rPr>
        <w:object w:dxaOrig="1040" w:dyaOrig="360" w14:anchorId="2A9FAFC1">
          <v:shape id="_x0000_i1081" type="#_x0000_t75" style="width:68.5pt;height:23.5pt" o:ole="">
            <v:imagedata r:id="rId115" o:title=""/>
          </v:shape>
          <o:OLEObject Type="Embed" ProgID="Equation.DSMT4" ShapeID="_x0000_i1081" DrawAspect="Content" ObjectID="_1461365708" r:id="rId116"/>
        </w:object>
      </w:r>
      <w:r>
        <w:rPr>
          <w:rFonts w:ascii="Times New Roman" w:hAnsi="Times New Roman"/>
        </w:rPr>
        <w:t>:</w:t>
      </w:r>
    </w:p>
    <w:p w14:paraId="7C493DC7" w14:textId="77777777" w:rsidR="00C877FB" w:rsidRDefault="00C877FB" w:rsidP="00C877FB">
      <w:pPr>
        <w:ind w:firstLine="567"/>
        <w:rPr>
          <w:rFonts w:ascii="Times New Roman" w:hAnsi="Times New Roman"/>
        </w:rPr>
      </w:pPr>
      <w:r>
        <w:rPr>
          <w:rFonts w:ascii="Times New Roman" w:hAnsi="Times New Roman"/>
          <w:position w:val="-30"/>
          <w:sz w:val="20"/>
        </w:rPr>
        <w:object w:dxaOrig="5700" w:dyaOrig="760" w14:anchorId="4B263E6D">
          <v:shape id="_x0000_i1082" type="#_x0000_t75" style="width:336.5pt;height:44.5pt" o:ole="">
            <v:imagedata r:id="rId117" o:title=""/>
          </v:shape>
          <o:OLEObject Type="Embed" ProgID="Equation.DSMT4" ShapeID="_x0000_i1082" DrawAspect="Content" ObjectID="_1461365709" r:id="rId118"/>
        </w:object>
      </w:r>
    </w:p>
    <w:p w14:paraId="20D3F56E" w14:textId="77777777" w:rsidR="00C877FB" w:rsidRDefault="00C877FB" w:rsidP="00C877FB">
      <w:pPr>
        <w:ind w:firstLine="567"/>
        <w:rPr>
          <w:rFonts w:ascii="Times New Roman" w:hAnsi="Times New Roman"/>
        </w:rPr>
      </w:pPr>
      <w:r>
        <w:rPr>
          <w:rFonts w:ascii="Times New Roman" w:hAnsi="Times New Roman"/>
        </w:rPr>
        <w:t xml:space="preserve">Определяем значение пяти контрольных символов, которые должны занять место пяти нулей в конце полученного выше произведения. Для этого разделим полученное выражение на Р(Х) </w:t>
      </w:r>
      <w:r>
        <w:rPr>
          <w:rFonts w:ascii="Times New Roman" w:hAnsi="Times New Roman"/>
          <w:vertAlign w:val="subscript"/>
        </w:rPr>
        <w:t>(</w:t>
      </w:r>
      <w:r>
        <w:rPr>
          <w:rFonts w:ascii="Times New Roman" w:hAnsi="Times New Roman"/>
          <w:i/>
          <w:vertAlign w:val="subscript"/>
          <w:lang w:val="en-US"/>
        </w:rPr>
        <w:t>d</w:t>
      </w:r>
      <w:r w:rsidRPr="00C877FB">
        <w:rPr>
          <w:rFonts w:ascii="Times New Roman" w:hAnsi="Times New Roman"/>
          <w:vertAlign w:val="subscript"/>
        </w:rPr>
        <w:t>=4</w:t>
      </w:r>
      <w:r>
        <w:rPr>
          <w:rFonts w:ascii="Times New Roman" w:hAnsi="Times New Roman"/>
          <w:vertAlign w:val="subscript"/>
        </w:rPr>
        <w:t>)</w:t>
      </w:r>
      <w:r>
        <w:rPr>
          <w:rFonts w:ascii="Times New Roman" w:hAnsi="Times New Roman"/>
        </w:rPr>
        <w:t xml:space="preserve"> до получения остатка</w:t>
      </w:r>
    </w:p>
    <w:p w14:paraId="7E7B336E" w14:textId="77777777" w:rsidR="00C877FB" w:rsidRDefault="00C877FB" w:rsidP="00C877FB">
      <w:pPr>
        <w:ind w:firstLine="567"/>
        <w:rPr>
          <w:rFonts w:ascii="Times New Roman" w:hAnsi="Times New Roman"/>
        </w:rPr>
      </w:pPr>
    </w:p>
    <w:p w14:paraId="5771052F" w14:textId="77777777" w:rsidR="00C877FB" w:rsidRDefault="00C877FB" w:rsidP="00C877FB">
      <w:pPr>
        <w:ind w:firstLine="567"/>
        <w:rPr>
          <w:rFonts w:ascii="Times New Roman" w:hAnsi="Times New Roman"/>
          <w:u w:val="single"/>
        </w:rPr>
      </w:pPr>
      <w:r>
        <w:rPr>
          <w:rFonts w:ascii="Times New Roman" w:hAnsi="Times New Roman"/>
        </w:rPr>
        <w:t xml:space="preserve">1011100101100000   </w:t>
      </w:r>
      <w:r>
        <w:rPr>
          <w:rFonts w:ascii="Times New Roman" w:hAnsi="Times New Roman"/>
          <w:u w:val="single"/>
        </w:rPr>
        <w:t>110101</w:t>
      </w:r>
    </w:p>
    <w:p w14:paraId="25E0D097" w14:textId="77777777" w:rsidR="00C877FB" w:rsidRDefault="00C877FB" w:rsidP="00C877FB">
      <w:pPr>
        <w:ind w:firstLine="567"/>
        <w:rPr>
          <w:rFonts w:ascii="Times New Roman" w:hAnsi="Times New Roman"/>
        </w:rPr>
      </w:pPr>
      <w:r>
        <w:rPr>
          <w:rFonts w:ascii="Times New Roman" w:hAnsi="Times New Roman"/>
          <w:u w:val="single"/>
        </w:rPr>
        <w:t xml:space="preserve">110101 </w:t>
      </w:r>
      <w:r>
        <w:rPr>
          <w:rFonts w:ascii="Times New Roman" w:hAnsi="Times New Roman"/>
        </w:rPr>
        <w:t xml:space="preserve">                   11111</w:t>
      </w:r>
    </w:p>
    <w:p w14:paraId="3CAEF5A4" w14:textId="77777777" w:rsidR="00C877FB" w:rsidRDefault="00C877FB" w:rsidP="00C877FB">
      <w:pPr>
        <w:ind w:firstLine="567"/>
        <w:rPr>
          <w:rFonts w:ascii="Times New Roman" w:hAnsi="Times New Roman"/>
        </w:rPr>
      </w:pPr>
      <w:r>
        <w:rPr>
          <w:rFonts w:ascii="Times New Roman" w:hAnsi="Times New Roman"/>
        </w:rPr>
        <w:t xml:space="preserve">  110110</w:t>
      </w:r>
    </w:p>
    <w:p w14:paraId="1F1264AE" w14:textId="77777777" w:rsidR="00C877FB" w:rsidRDefault="00C877FB" w:rsidP="00C877FB">
      <w:pPr>
        <w:ind w:left="567"/>
        <w:rPr>
          <w:rFonts w:ascii="Times New Roman" w:hAnsi="Times New Roman"/>
          <w:u w:val="single"/>
        </w:rPr>
      </w:pPr>
      <w:r>
        <w:rPr>
          <w:rFonts w:ascii="Times New Roman" w:hAnsi="Times New Roman"/>
        </w:rPr>
        <w:t xml:space="preserve">  </w:t>
      </w:r>
      <w:r>
        <w:rPr>
          <w:rFonts w:ascii="Times New Roman" w:hAnsi="Times New Roman"/>
          <w:u w:val="single"/>
        </w:rPr>
        <w:t>110101</w:t>
      </w:r>
    </w:p>
    <w:p w14:paraId="1FAD215C" w14:textId="77777777" w:rsidR="00C877FB" w:rsidRDefault="00C877FB" w:rsidP="00C877FB">
      <w:pPr>
        <w:ind w:left="567"/>
        <w:rPr>
          <w:rFonts w:ascii="Times New Roman" w:hAnsi="Times New Roman"/>
        </w:rPr>
      </w:pPr>
      <w:r>
        <w:rPr>
          <w:rFonts w:ascii="Times New Roman" w:hAnsi="Times New Roman"/>
        </w:rPr>
        <w:t xml:space="preserve">         111011</w:t>
      </w:r>
    </w:p>
    <w:p w14:paraId="4FE57819" w14:textId="77777777" w:rsidR="00C877FB" w:rsidRDefault="00C877FB" w:rsidP="00C877FB">
      <w:pPr>
        <w:ind w:left="567"/>
        <w:rPr>
          <w:rFonts w:ascii="Times New Roman" w:hAnsi="Times New Roman"/>
        </w:rPr>
      </w:pPr>
      <w:r>
        <w:rPr>
          <w:rFonts w:ascii="Times New Roman" w:hAnsi="Times New Roman"/>
        </w:rPr>
        <w:t xml:space="preserve">         </w:t>
      </w:r>
      <w:r>
        <w:rPr>
          <w:rFonts w:ascii="Times New Roman" w:hAnsi="Times New Roman"/>
          <w:u w:val="single"/>
        </w:rPr>
        <w:t>110101</w:t>
      </w:r>
    </w:p>
    <w:p w14:paraId="313D4155" w14:textId="77777777" w:rsidR="00C877FB" w:rsidRDefault="00C877FB" w:rsidP="00C877FB">
      <w:pPr>
        <w:ind w:firstLine="567"/>
        <w:rPr>
          <w:rFonts w:ascii="Times New Roman" w:hAnsi="Times New Roman"/>
          <w:i/>
        </w:rPr>
      </w:pPr>
      <w:r>
        <w:rPr>
          <w:rFonts w:ascii="Times New Roman" w:hAnsi="Times New Roman"/>
          <w:i/>
        </w:rPr>
        <w:t xml:space="preserve">            </w:t>
      </w:r>
      <w:r>
        <w:rPr>
          <w:rFonts w:ascii="Times New Roman" w:hAnsi="Times New Roman"/>
        </w:rPr>
        <w:t>111000</w:t>
      </w:r>
    </w:p>
    <w:p w14:paraId="16002316" w14:textId="77777777" w:rsidR="00C877FB" w:rsidRDefault="00C877FB" w:rsidP="00C877FB">
      <w:pPr>
        <w:ind w:firstLine="567"/>
        <w:rPr>
          <w:rFonts w:ascii="Times New Roman" w:hAnsi="Times New Roman"/>
        </w:rPr>
      </w:pPr>
      <w:r>
        <w:rPr>
          <w:rFonts w:ascii="Times New Roman" w:hAnsi="Times New Roman"/>
        </w:rPr>
        <w:t xml:space="preserve">            </w:t>
      </w:r>
      <w:r>
        <w:rPr>
          <w:rFonts w:ascii="Times New Roman" w:hAnsi="Times New Roman"/>
          <w:u w:val="single"/>
        </w:rPr>
        <w:t xml:space="preserve">110101 </w:t>
      </w:r>
      <w:r>
        <w:rPr>
          <w:rFonts w:ascii="Times New Roman" w:hAnsi="Times New Roman"/>
        </w:rPr>
        <w:t xml:space="preserve">     </w:t>
      </w:r>
    </w:p>
    <w:p w14:paraId="1E4EC83A" w14:textId="77777777" w:rsidR="00C877FB" w:rsidRDefault="00C877FB" w:rsidP="00C877FB">
      <w:pPr>
        <w:ind w:firstLine="567"/>
        <w:rPr>
          <w:rFonts w:ascii="Times New Roman" w:hAnsi="Times New Roman"/>
        </w:rPr>
      </w:pPr>
      <w:r>
        <w:rPr>
          <w:rFonts w:ascii="Times New Roman" w:hAnsi="Times New Roman"/>
          <w:i/>
        </w:rPr>
        <w:t xml:space="preserve">               </w:t>
      </w:r>
      <w:r>
        <w:rPr>
          <w:rFonts w:ascii="Times New Roman" w:hAnsi="Times New Roman"/>
        </w:rPr>
        <w:t>110100</w:t>
      </w:r>
    </w:p>
    <w:p w14:paraId="4F642C9D" w14:textId="77777777" w:rsidR="00C877FB" w:rsidRDefault="00C877FB" w:rsidP="00C877FB">
      <w:pPr>
        <w:ind w:firstLine="567"/>
        <w:rPr>
          <w:rFonts w:ascii="Times New Roman" w:hAnsi="Times New Roman"/>
          <w:i/>
        </w:rPr>
      </w:pPr>
      <w:r>
        <w:rPr>
          <w:rFonts w:ascii="Times New Roman" w:hAnsi="Times New Roman"/>
        </w:rPr>
        <w:t xml:space="preserve">               </w:t>
      </w:r>
      <w:r>
        <w:rPr>
          <w:rFonts w:ascii="Times New Roman" w:hAnsi="Times New Roman"/>
          <w:u w:val="single"/>
        </w:rPr>
        <w:t xml:space="preserve">110101 </w:t>
      </w:r>
      <w:r>
        <w:rPr>
          <w:rFonts w:ascii="Times New Roman" w:hAnsi="Times New Roman"/>
        </w:rPr>
        <w:t xml:space="preserve">   </w:t>
      </w:r>
    </w:p>
    <w:p w14:paraId="5110712E" w14:textId="77777777" w:rsidR="00C877FB" w:rsidRDefault="00C877FB" w:rsidP="00C877FB">
      <w:pPr>
        <w:ind w:firstLine="567"/>
        <w:rPr>
          <w:rFonts w:ascii="Times New Roman" w:hAnsi="Times New Roman"/>
        </w:rPr>
      </w:pPr>
      <w:r>
        <w:rPr>
          <w:rFonts w:ascii="Times New Roman" w:hAnsi="Times New Roman"/>
        </w:rPr>
        <w:t xml:space="preserve">                        10 </w:t>
      </w:r>
    </w:p>
    <w:p w14:paraId="7ED2CBFF" w14:textId="77777777" w:rsidR="00C877FB" w:rsidRDefault="00C877FB" w:rsidP="00C877FB">
      <w:pPr>
        <w:ind w:firstLine="567"/>
        <w:rPr>
          <w:rFonts w:ascii="Times New Roman" w:hAnsi="Times New Roman"/>
        </w:rPr>
      </w:pPr>
      <w:r>
        <w:rPr>
          <w:rFonts w:ascii="Times New Roman" w:hAnsi="Times New Roman"/>
        </w:rPr>
        <w:t>Таким образом, остаток равен 00010, следовательно кодовая комбинация циклического кода</w:t>
      </w:r>
    </w:p>
    <w:p w14:paraId="77E8F11E" w14:textId="77777777" w:rsidR="00C877FB" w:rsidRDefault="00C877FB" w:rsidP="00C877FB">
      <w:pPr>
        <w:ind w:firstLine="567"/>
        <w:rPr>
          <w:rFonts w:ascii="Times New Roman" w:hAnsi="Times New Roman"/>
          <w:u w:val="single"/>
        </w:rPr>
      </w:pPr>
      <w:r>
        <w:rPr>
          <w:rFonts w:ascii="Times New Roman" w:hAnsi="Times New Roman"/>
          <w:lang w:val="en-US"/>
        </w:rPr>
        <w:t>F</w:t>
      </w:r>
      <w:r w:rsidRPr="00C877FB">
        <w:rPr>
          <w:rFonts w:ascii="Times New Roman" w:hAnsi="Times New Roman"/>
        </w:rPr>
        <w:t>(</w:t>
      </w:r>
      <w:r>
        <w:rPr>
          <w:rFonts w:ascii="Times New Roman" w:hAnsi="Times New Roman"/>
          <w:lang w:val="en-US"/>
        </w:rPr>
        <w:t>X</w:t>
      </w:r>
      <w:r w:rsidRPr="00C877FB">
        <w:rPr>
          <w:rFonts w:ascii="Times New Roman" w:hAnsi="Times New Roman"/>
        </w:rPr>
        <w:t>)</w:t>
      </w:r>
      <w:r>
        <w:rPr>
          <w:rFonts w:ascii="Times New Roman" w:hAnsi="Times New Roman"/>
          <w:lang w:val="en-US"/>
        </w:rPr>
        <w:sym w:font="Symbol" w:char="F0AE"/>
      </w:r>
      <w:r>
        <w:rPr>
          <w:rFonts w:ascii="Times New Roman" w:hAnsi="Times New Roman"/>
        </w:rPr>
        <w:t xml:space="preserve"> </w:t>
      </w:r>
      <w:r>
        <w:rPr>
          <w:rFonts w:ascii="Times New Roman" w:hAnsi="Times New Roman"/>
          <w:u w:val="single"/>
        </w:rPr>
        <w:t>10111001011</w:t>
      </w:r>
      <w:r w:rsidRPr="00C877FB">
        <w:rPr>
          <w:rFonts w:ascii="Times New Roman" w:hAnsi="Times New Roman"/>
        </w:rPr>
        <w:t xml:space="preserve">  </w:t>
      </w:r>
      <w:r>
        <w:rPr>
          <w:rFonts w:ascii="Times New Roman" w:hAnsi="Times New Roman"/>
          <w:u w:val="single"/>
        </w:rPr>
        <w:t>00010.</w:t>
      </w:r>
    </w:p>
    <w:p w14:paraId="3E76F2ED" w14:textId="77777777" w:rsidR="00C877FB" w:rsidRDefault="00C877FB" w:rsidP="00C877FB">
      <w:pPr>
        <w:ind w:firstLine="567"/>
        <w:rPr>
          <w:rFonts w:ascii="Times New Roman" w:hAnsi="Times New Roman"/>
        </w:rPr>
      </w:pPr>
      <w:r w:rsidRPr="00C877FB">
        <w:rPr>
          <w:rFonts w:ascii="Times New Roman" w:hAnsi="Times New Roman"/>
        </w:rPr>
        <w:t xml:space="preserve">           </w:t>
      </w:r>
      <w:r>
        <w:rPr>
          <w:rFonts w:ascii="Times New Roman" w:hAnsi="Times New Roman"/>
        </w:rPr>
        <w:t xml:space="preserve">информ-е       контр-е  </w:t>
      </w:r>
    </w:p>
    <w:p w14:paraId="74523EA5" w14:textId="77777777" w:rsidR="00C877FB" w:rsidRDefault="00C877FB" w:rsidP="00C877FB">
      <w:pPr>
        <w:ind w:firstLine="567"/>
        <w:rPr>
          <w:rFonts w:ascii="Times New Roman" w:hAnsi="Times New Roman"/>
        </w:rPr>
      </w:pPr>
      <w:r>
        <w:rPr>
          <w:rFonts w:ascii="Times New Roman" w:hAnsi="Times New Roman"/>
        </w:rPr>
        <w:t xml:space="preserve">                     символы</w:t>
      </w:r>
    </w:p>
    <w:p w14:paraId="123A23E6" w14:textId="77777777" w:rsidR="00C877FB" w:rsidRDefault="00C877FB" w:rsidP="00C877FB">
      <w:pPr>
        <w:ind w:firstLine="567"/>
        <w:rPr>
          <w:rFonts w:ascii="Times New Roman" w:hAnsi="Times New Roman"/>
        </w:rPr>
      </w:pPr>
      <w:r>
        <w:rPr>
          <w:rFonts w:ascii="Times New Roman" w:hAnsi="Times New Roman"/>
        </w:rPr>
        <w:t>Проверяем полученную кодовую комбинацию. Она должна без остатка разделиться на образующий многочлен:</w:t>
      </w:r>
    </w:p>
    <w:p w14:paraId="5B7FEE05" w14:textId="77777777" w:rsidR="00C877FB" w:rsidRDefault="00C877FB" w:rsidP="00C877FB">
      <w:pPr>
        <w:ind w:firstLine="567"/>
        <w:rPr>
          <w:rFonts w:ascii="Times New Roman" w:hAnsi="Times New Roman"/>
          <w:u w:val="single"/>
        </w:rPr>
      </w:pPr>
      <w:r>
        <w:rPr>
          <w:rFonts w:ascii="Times New Roman" w:hAnsi="Times New Roman"/>
        </w:rPr>
        <w:t xml:space="preserve">1011100101100010   </w:t>
      </w:r>
      <w:r>
        <w:rPr>
          <w:rFonts w:ascii="Times New Roman" w:hAnsi="Times New Roman"/>
          <w:u w:val="single"/>
        </w:rPr>
        <w:t>110101</w:t>
      </w:r>
    </w:p>
    <w:p w14:paraId="55DB09E3" w14:textId="77777777" w:rsidR="00C877FB" w:rsidRDefault="00C877FB" w:rsidP="00C877FB">
      <w:pPr>
        <w:ind w:firstLine="567"/>
        <w:rPr>
          <w:rFonts w:ascii="Times New Roman" w:hAnsi="Times New Roman"/>
        </w:rPr>
      </w:pPr>
      <w:r>
        <w:rPr>
          <w:rFonts w:ascii="Times New Roman" w:hAnsi="Times New Roman"/>
          <w:u w:val="single"/>
        </w:rPr>
        <w:t xml:space="preserve">110101 </w:t>
      </w:r>
      <w:r>
        <w:rPr>
          <w:rFonts w:ascii="Times New Roman" w:hAnsi="Times New Roman"/>
        </w:rPr>
        <w:t xml:space="preserve">                   11111</w:t>
      </w:r>
    </w:p>
    <w:p w14:paraId="4F171BA9" w14:textId="77777777" w:rsidR="00C877FB" w:rsidRDefault="00C877FB" w:rsidP="00C877FB">
      <w:pPr>
        <w:ind w:firstLine="567"/>
        <w:rPr>
          <w:rFonts w:ascii="Times New Roman" w:hAnsi="Times New Roman"/>
        </w:rPr>
      </w:pPr>
      <w:r>
        <w:rPr>
          <w:rFonts w:ascii="Times New Roman" w:hAnsi="Times New Roman"/>
        </w:rPr>
        <w:t xml:space="preserve">  110110</w:t>
      </w:r>
    </w:p>
    <w:p w14:paraId="448D0633" w14:textId="77777777" w:rsidR="00C877FB" w:rsidRDefault="00C877FB" w:rsidP="00C877FB">
      <w:pPr>
        <w:ind w:left="567"/>
        <w:rPr>
          <w:rFonts w:ascii="Times New Roman" w:hAnsi="Times New Roman"/>
          <w:u w:val="single"/>
        </w:rPr>
      </w:pPr>
      <w:r>
        <w:rPr>
          <w:rFonts w:ascii="Times New Roman" w:hAnsi="Times New Roman"/>
        </w:rPr>
        <w:t xml:space="preserve">  </w:t>
      </w:r>
      <w:r>
        <w:rPr>
          <w:rFonts w:ascii="Times New Roman" w:hAnsi="Times New Roman"/>
          <w:u w:val="single"/>
        </w:rPr>
        <w:t>110101</w:t>
      </w:r>
    </w:p>
    <w:p w14:paraId="7133AA44" w14:textId="77777777" w:rsidR="00C877FB" w:rsidRDefault="00C877FB" w:rsidP="00C877FB">
      <w:pPr>
        <w:ind w:left="567"/>
        <w:rPr>
          <w:rFonts w:ascii="Times New Roman" w:hAnsi="Times New Roman"/>
        </w:rPr>
      </w:pPr>
      <w:r>
        <w:rPr>
          <w:rFonts w:ascii="Times New Roman" w:hAnsi="Times New Roman"/>
        </w:rPr>
        <w:t xml:space="preserve">         111011</w:t>
      </w:r>
    </w:p>
    <w:p w14:paraId="6617E770" w14:textId="77777777" w:rsidR="00C877FB" w:rsidRDefault="00C877FB" w:rsidP="00C877FB">
      <w:pPr>
        <w:ind w:left="567"/>
        <w:rPr>
          <w:rFonts w:ascii="Times New Roman" w:hAnsi="Times New Roman"/>
        </w:rPr>
      </w:pPr>
      <w:r>
        <w:rPr>
          <w:rFonts w:ascii="Times New Roman" w:hAnsi="Times New Roman"/>
        </w:rPr>
        <w:t xml:space="preserve">         </w:t>
      </w:r>
      <w:r>
        <w:rPr>
          <w:rFonts w:ascii="Times New Roman" w:hAnsi="Times New Roman"/>
          <w:u w:val="single"/>
        </w:rPr>
        <w:t>110101</w:t>
      </w:r>
    </w:p>
    <w:p w14:paraId="3E16B3E4" w14:textId="77777777" w:rsidR="00C877FB" w:rsidRDefault="00C877FB" w:rsidP="00C877FB">
      <w:pPr>
        <w:ind w:firstLine="567"/>
        <w:rPr>
          <w:rFonts w:ascii="Times New Roman" w:hAnsi="Times New Roman"/>
          <w:i/>
        </w:rPr>
      </w:pPr>
      <w:r>
        <w:rPr>
          <w:rFonts w:ascii="Times New Roman" w:hAnsi="Times New Roman"/>
          <w:i/>
        </w:rPr>
        <w:t xml:space="preserve">            </w:t>
      </w:r>
      <w:r>
        <w:rPr>
          <w:rFonts w:ascii="Times New Roman" w:hAnsi="Times New Roman"/>
        </w:rPr>
        <w:t>111000</w:t>
      </w:r>
    </w:p>
    <w:p w14:paraId="08000381" w14:textId="77777777" w:rsidR="00C877FB" w:rsidRDefault="00C877FB" w:rsidP="00C877FB">
      <w:pPr>
        <w:ind w:firstLine="567"/>
        <w:rPr>
          <w:rFonts w:ascii="Times New Roman" w:hAnsi="Times New Roman"/>
        </w:rPr>
      </w:pPr>
      <w:r>
        <w:rPr>
          <w:rFonts w:ascii="Times New Roman" w:hAnsi="Times New Roman"/>
        </w:rPr>
        <w:t xml:space="preserve">            </w:t>
      </w:r>
      <w:r>
        <w:rPr>
          <w:rFonts w:ascii="Times New Roman" w:hAnsi="Times New Roman"/>
          <w:u w:val="single"/>
        </w:rPr>
        <w:t xml:space="preserve">110101 </w:t>
      </w:r>
      <w:r>
        <w:rPr>
          <w:rFonts w:ascii="Times New Roman" w:hAnsi="Times New Roman"/>
        </w:rPr>
        <w:t xml:space="preserve">     </w:t>
      </w:r>
    </w:p>
    <w:p w14:paraId="03931EE5" w14:textId="77777777" w:rsidR="00C877FB" w:rsidRDefault="00C877FB" w:rsidP="00C877FB">
      <w:pPr>
        <w:ind w:firstLine="567"/>
        <w:rPr>
          <w:rFonts w:ascii="Times New Roman" w:hAnsi="Times New Roman"/>
        </w:rPr>
      </w:pPr>
      <w:r>
        <w:rPr>
          <w:rFonts w:ascii="Times New Roman" w:hAnsi="Times New Roman"/>
          <w:i/>
        </w:rPr>
        <w:t xml:space="preserve">               </w:t>
      </w:r>
      <w:r>
        <w:rPr>
          <w:rFonts w:ascii="Times New Roman" w:hAnsi="Times New Roman"/>
        </w:rPr>
        <w:t>110101</w:t>
      </w:r>
    </w:p>
    <w:p w14:paraId="3E14DF0E" w14:textId="77777777" w:rsidR="00C877FB" w:rsidRDefault="00C877FB" w:rsidP="00C877FB">
      <w:pPr>
        <w:ind w:firstLine="567"/>
        <w:rPr>
          <w:rFonts w:ascii="Times New Roman" w:hAnsi="Times New Roman"/>
          <w:i/>
        </w:rPr>
      </w:pPr>
      <w:r>
        <w:rPr>
          <w:rFonts w:ascii="Times New Roman" w:hAnsi="Times New Roman"/>
        </w:rPr>
        <w:t xml:space="preserve">               </w:t>
      </w:r>
      <w:r>
        <w:rPr>
          <w:rFonts w:ascii="Times New Roman" w:hAnsi="Times New Roman"/>
          <w:u w:val="single"/>
        </w:rPr>
        <w:t xml:space="preserve">110101 </w:t>
      </w:r>
      <w:r>
        <w:rPr>
          <w:rFonts w:ascii="Times New Roman" w:hAnsi="Times New Roman"/>
        </w:rPr>
        <w:t xml:space="preserve">   </w:t>
      </w:r>
    </w:p>
    <w:p w14:paraId="41BDE7D7" w14:textId="77777777" w:rsidR="00C877FB" w:rsidRDefault="00C877FB" w:rsidP="00C877FB">
      <w:pPr>
        <w:ind w:firstLine="567"/>
        <w:rPr>
          <w:rFonts w:ascii="Times New Roman" w:hAnsi="Times New Roman"/>
        </w:rPr>
      </w:pPr>
      <w:r>
        <w:rPr>
          <w:rFonts w:ascii="Times New Roman" w:hAnsi="Times New Roman"/>
        </w:rPr>
        <w:t xml:space="preserve">               000000</w:t>
      </w:r>
    </w:p>
    <w:p w14:paraId="2D73EF16" w14:textId="77777777" w:rsidR="00C877FB" w:rsidRDefault="00C877FB" w:rsidP="00C877FB">
      <w:pPr>
        <w:ind w:firstLine="567"/>
        <w:rPr>
          <w:rFonts w:ascii="Times New Roman" w:hAnsi="Times New Roman"/>
          <w:vertAlign w:val="superscript"/>
        </w:rPr>
      </w:pPr>
    </w:p>
    <w:p w14:paraId="53A7D983" w14:textId="77777777" w:rsidR="00C877FB" w:rsidRDefault="00C877FB" w:rsidP="00C877FB">
      <w:pPr>
        <w:ind w:firstLine="567"/>
        <w:rPr>
          <w:rFonts w:ascii="Times New Roman" w:hAnsi="Times New Roman"/>
          <w:u w:val="single"/>
        </w:rPr>
      </w:pPr>
    </w:p>
    <w:p w14:paraId="69504B1B" w14:textId="77777777" w:rsidR="00C877FB" w:rsidRDefault="00C877FB" w:rsidP="00C877FB">
      <w:pPr>
        <w:jc w:val="center"/>
        <w:rPr>
          <w:b/>
          <w:lang w:val="en-US"/>
        </w:rPr>
      </w:pPr>
      <w:r>
        <w:rPr>
          <w:rFonts w:ascii="Times New Roman" w:hAnsi="Times New Roman"/>
          <w:b/>
        </w:rPr>
        <w:t>Лекция 11</w:t>
      </w:r>
    </w:p>
    <w:p w14:paraId="485E46D1" w14:textId="77777777" w:rsidR="00C877FB" w:rsidRDefault="00C877FB" w:rsidP="00C877FB">
      <w:pPr>
        <w:jc w:val="center"/>
        <w:rPr>
          <w:b/>
        </w:rPr>
      </w:pPr>
    </w:p>
    <w:p w14:paraId="63CF8B01" w14:textId="77777777" w:rsidR="00C877FB" w:rsidRDefault="00C877FB" w:rsidP="00C877FB">
      <w:pPr>
        <w:jc w:val="center"/>
        <w:rPr>
          <w:rFonts w:ascii="Times New Roman" w:hAnsi="Times New Roman"/>
          <w:i/>
        </w:rPr>
      </w:pPr>
      <w:r>
        <w:rPr>
          <w:rFonts w:ascii="Times New Roman" w:hAnsi="Times New Roman"/>
          <w:i/>
        </w:rPr>
        <w:t>Декодирование циклических кодов</w:t>
      </w:r>
    </w:p>
    <w:p w14:paraId="2C147F5B" w14:textId="77777777" w:rsidR="00C877FB" w:rsidRDefault="00C877FB" w:rsidP="00C877FB">
      <w:pPr>
        <w:jc w:val="center"/>
        <w:rPr>
          <w:i/>
        </w:rPr>
      </w:pPr>
    </w:p>
    <w:p w14:paraId="29667F4E" w14:textId="77777777" w:rsidR="00C877FB" w:rsidRDefault="00C877FB" w:rsidP="00C877FB">
      <w:pPr>
        <w:numPr>
          <w:ilvl w:val="0"/>
          <w:numId w:val="28"/>
        </w:numPr>
        <w:ind w:left="0" w:firstLine="567"/>
        <w:rPr>
          <w:rFonts w:ascii="Times New Roman" w:hAnsi="Times New Roman"/>
        </w:rPr>
      </w:pPr>
      <w:r>
        <w:rPr>
          <w:rFonts w:ascii="Times New Roman" w:hAnsi="Times New Roman"/>
          <w:u w:val="single"/>
        </w:rPr>
        <w:t>Обнаружение ошибки</w:t>
      </w:r>
      <w:r>
        <w:rPr>
          <w:rFonts w:ascii="Times New Roman" w:hAnsi="Times New Roman"/>
        </w:rPr>
        <w:t xml:space="preserve">. Принцип обнаружения ошибок основан на том, что безошибочно принятая кодовая комбинация </w:t>
      </w:r>
      <w:r>
        <w:rPr>
          <w:lang w:val="en-US"/>
        </w:rPr>
        <w:t>F</w:t>
      </w:r>
      <w:r w:rsidRPr="00C877FB">
        <w:t>(</w:t>
      </w:r>
      <w:r>
        <w:rPr>
          <w:lang w:val="en-US"/>
        </w:rPr>
        <w:t>X</w:t>
      </w:r>
      <w:r w:rsidRPr="00C877FB">
        <w:t xml:space="preserve">) </w:t>
      </w:r>
      <w:r>
        <w:rPr>
          <w:rFonts w:ascii="Times New Roman" w:hAnsi="Times New Roman"/>
        </w:rPr>
        <w:t xml:space="preserve">должна разделиться на образующий </w:t>
      </w:r>
      <w:r>
        <w:rPr>
          <w:rFonts w:ascii="Times New Roman" w:hAnsi="Times New Roman"/>
        </w:rPr>
        <w:lastRenderedPageBreak/>
        <w:t>многочлен Р(Х) без остатка. После деления можно отбросить контрольные символы(их число и местоположение в кодовой комбинации известно) и восстановить сообщение.</w:t>
      </w:r>
    </w:p>
    <w:p w14:paraId="5C2EA47B" w14:textId="77777777" w:rsidR="00C877FB" w:rsidRDefault="00C877FB" w:rsidP="00C877FB">
      <w:pPr>
        <w:ind w:firstLine="567"/>
        <w:rPr>
          <w:rFonts w:ascii="Times New Roman" w:hAnsi="Times New Roman"/>
        </w:rPr>
      </w:pPr>
      <w:r>
        <w:rPr>
          <w:rFonts w:ascii="Times New Roman" w:hAnsi="Times New Roman"/>
        </w:rPr>
        <w:t xml:space="preserve">Если при делении принятой комбинации на образующий многочлен получится остаток, то это свидетельствует о наличии ошибки, т.е. вместо переданной комбинации </w:t>
      </w:r>
      <w:r>
        <w:rPr>
          <w:lang w:val="en-US"/>
        </w:rPr>
        <w:t>F</w:t>
      </w:r>
      <w:r w:rsidRPr="00C877FB">
        <w:t>(</w:t>
      </w:r>
      <w:r>
        <w:rPr>
          <w:lang w:val="en-US"/>
        </w:rPr>
        <w:t>X</w:t>
      </w:r>
      <w:r w:rsidRPr="00C877FB">
        <w:t>)</w:t>
      </w:r>
      <w:r>
        <w:rPr>
          <w:rFonts w:ascii="Times New Roman" w:hAnsi="Times New Roman"/>
        </w:rPr>
        <w:t xml:space="preserve"> мы принимаем некоторую другую комбинацию </w:t>
      </w:r>
      <w:r>
        <w:rPr>
          <w:lang w:val="en-US"/>
        </w:rPr>
        <w:t>H</w:t>
      </w:r>
      <w:r w:rsidRPr="00C877FB">
        <w:t>(</w:t>
      </w:r>
      <w:r>
        <w:rPr>
          <w:lang w:val="en-US"/>
        </w:rPr>
        <w:t>X</w:t>
      </w:r>
      <w:r w:rsidRPr="00C877FB">
        <w:t>)</w:t>
      </w:r>
      <w:r>
        <w:rPr>
          <w:rFonts w:ascii="Times New Roman" w:hAnsi="Times New Roman"/>
        </w:rPr>
        <w:t>, которую можно представить в виде суммы двух многочленов</w:t>
      </w:r>
    </w:p>
    <w:p w14:paraId="0468F806" w14:textId="77777777" w:rsidR="00C877FB" w:rsidRDefault="00C877FB" w:rsidP="00C877FB">
      <w:pPr>
        <w:jc w:val="center"/>
      </w:pPr>
      <w:r>
        <w:rPr>
          <w:lang w:val="en-US"/>
        </w:rPr>
        <w:t>H</w:t>
      </w:r>
      <w:r w:rsidRPr="00C877FB">
        <w:t>(</w:t>
      </w:r>
      <w:r>
        <w:rPr>
          <w:lang w:val="en-US"/>
        </w:rPr>
        <w:t>X</w:t>
      </w:r>
      <w:r w:rsidRPr="00C877FB">
        <w:t xml:space="preserve">) = </w:t>
      </w:r>
      <w:r>
        <w:rPr>
          <w:lang w:val="en-US"/>
        </w:rPr>
        <w:t>F</w:t>
      </w:r>
      <w:r w:rsidRPr="00C877FB">
        <w:t>(</w:t>
      </w:r>
      <w:r>
        <w:rPr>
          <w:lang w:val="en-US"/>
        </w:rPr>
        <w:t>X</w:t>
      </w:r>
      <w:r w:rsidRPr="00C877FB">
        <w:t xml:space="preserve">) + </w:t>
      </w:r>
      <w:r>
        <w:rPr>
          <w:lang w:val="en-US"/>
        </w:rPr>
        <w:t>E</w:t>
      </w:r>
      <w:r w:rsidRPr="00C877FB">
        <w:t>(</w:t>
      </w:r>
      <w:r>
        <w:rPr>
          <w:lang w:val="en-US"/>
        </w:rPr>
        <w:t>X</w:t>
      </w:r>
      <w:r w:rsidRPr="00C877FB">
        <w:t>)</w:t>
      </w:r>
      <w:r>
        <w:t>,         (1)</w:t>
      </w:r>
    </w:p>
    <w:p w14:paraId="49FFC2E3" w14:textId="77777777" w:rsidR="00C877FB" w:rsidRDefault="00C877FB" w:rsidP="00C877FB">
      <w:r>
        <w:rPr>
          <w:rFonts w:ascii="Times New Roman" w:hAnsi="Times New Roman"/>
        </w:rPr>
        <w:t xml:space="preserve">где </w:t>
      </w:r>
      <w:r>
        <w:rPr>
          <w:lang w:val="en-US"/>
        </w:rPr>
        <w:t>E</w:t>
      </w:r>
      <w:r w:rsidRPr="00C877FB">
        <w:t>(</w:t>
      </w:r>
      <w:r>
        <w:rPr>
          <w:lang w:val="en-US"/>
        </w:rPr>
        <w:t>X</w:t>
      </w:r>
      <w:r w:rsidRPr="00C877FB">
        <w:t>)</w:t>
      </w:r>
      <w:r>
        <w:rPr>
          <w:rFonts w:ascii="Times New Roman" w:hAnsi="Times New Roman"/>
        </w:rPr>
        <w:t xml:space="preserve"> - многочлен ошибок. </w:t>
      </w:r>
    </w:p>
    <w:p w14:paraId="73E46DF5" w14:textId="77777777" w:rsidR="00C877FB" w:rsidRPr="00C877FB" w:rsidRDefault="00C877FB" w:rsidP="00C877FB">
      <w:pPr>
        <w:ind w:firstLine="567"/>
        <w:rPr>
          <w:rFonts w:ascii="Times New Roman" w:hAnsi="Times New Roman"/>
        </w:rPr>
      </w:pPr>
      <w:r>
        <w:rPr>
          <w:rFonts w:ascii="Times New Roman" w:hAnsi="Times New Roman"/>
        </w:rPr>
        <w:t xml:space="preserve">Если, например, была передана комбинация </w:t>
      </w:r>
      <w:r>
        <w:rPr>
          <w:lang w:val="en-US"/>
        </w:rPr>
        <w:t>F</w:t>
      </w:r>
      <w:r w:rsidRPr="00C877FB">
        <w:t>(</w:t>
      </w:r>
      <w:r>
        <w:rPr>
          <w:lang w:val="en-US"/>
        </w:rPr>
        <w:t>X</w:t>
      </w:r>
      <w:r w:rsidRPr="00C877FB">
        <w:t xml:space="preserve">) </w:t>
      </w:r>
      <w:r>
        <w:rPr>
          <w:lang w:val="en-US"/>
        </w:rPr>
        <w:sym w:font="Symbol" w:char="F0AE"/>
      </w:r>
      <w:r w:rsidRPr="00C877FB">
        <w:t xml:space="preserve"> 1010001</w:t>
      </w:r>
      <w:r>
        <w:rPr>
          <w:rFonts w:ascii="Times New Roman" w:hAnsi="Times New Roman"/>
        </w:rPr>
        <w:t xml:space="preserve">, закодированная с помощью образующего многочлена Р(Х) </w:t>
      </w:r>
      <w:r w:rsidRPr="00C877FB">
        <w:rPr>
          <w:rFonts w:ascii="Times New Roman" w:hAnsi="Times New Roman"/>
        </w:rPr>
        <w:t>® 1101, то при без</w:t>
      </w:r>
      <w:r w:rsidRPr="00C877FB">
        <w:t xml:space="preserve"> </w:t>
      </w:r>
      <w:r w:rsidRPr="00C877FB">
        <w:rPr>
          <w:rFonts w:ascii="Times New Roman" w:hAnsi="Times New Roman"/>
        </w:rPr>
        <w:t xml:space="preserve">ошибочном приеме она без остатка разделится на Р(Х). </w:t>
      </w:r>
    </w:p>
    <w:p w14:paraId="1D5B34A3" w14:textId="77777777" w:rsidR="00C877FB" w:rsidRDefault="00C877FB" w:rsidP="00C877FB">
      <w:pPr>
        <w:ind w:firstLine="567"/>
        <w:rPr>
          <w:rFonts w:ascii="Times New Roman" w:hAnsi="Times New Roman"/>
        </w:rPr>
      </w:pPr>
      <w:r>
        <w:rPr>
          <w:rFonts w:ascii="Times New Roman" w:hAnsi="Times New Roman"/>
        </w:rPr>
        <w:t>Если же в результате деления появился остаток, равный, например, 100 или 001, или</w:t>
      </w:r>
      <w:r>
        <w:t xml:space="preserve"> </w:t>
      </w:r>
      <w:r>
        <w:rPr>
          <w:rFonts w:ascii="Times New Roman" w:hAnsi="Times New Roman"/>
        </w:rPr>
        <w:t xml:space="preserve">010, то это свидетельствует о том, что принятая комбинация ошибочна (содержит одну ошибку). </w:t>
      </w:r>
      <w:r>
        <w:t xml:space="preserve"> </w:t>
      </w:r>
      <w:r>
        <w:rPr>
          <w:rFonts w:ascii="Times New Roman" w:hAnsi="Times New Roman"/>
        </w:rPr>
        <w:t>Итак, остаток от деления свидетельствует о наличии ошибки</w:t>
      </w:r>
      <w:r>
        <w:t>,</w:t>
      </w:r>
      <w:r>
        <w:rPr>
          <w:rFonts w:ascii="Times New Roman" w:hAnsi="Times New Roman"/>
        </w:rPr>
        <w:t xml:space="preserve"> но не указывает номер ошибочной позиции.</w:t>
      </w:r>
    </w:p>
    <w:p w14:paraId="4EFF0298" w14:textId="77777777" w:rsidR="00C877FB" w:rsidRDefault="00C877FB" w:rsidP="00C877FB">
      <w:pPr>
        <w:numPr>
          <w:ilvl w:val="0"/>
          <w:numId w:val="29"/>
        </w:numPr>
        <w:ind w:left="0" w:firstLine="567"/>
        <w:rPr>
          <w:rFonts w:ascii="Times New Roman" w:hAnsi="Times New Roman"/>
        </w:rPr>
      </w:pPr>
      <w:r>
        <w:rPr>
          <w:rFonts w:ascii="Times New Roman" w:hAnsi="Times New Roman"/>
          <w:u w:val="single"/>
        </w:rPr>
        <w:t>Обнаружение и исправление ошибок</w:t>
      </w:r>
      <w:r>
        <w:rPr>
          <w:rFonts w:ascii="Times New Roman" w:hAnsi="Times New Roman"/>
        </w:rPr>
        <w:t>. Последовательность действий при исправлении ошибок следующая:</w:t>
      </w:r>
    </w:p>
    <w:p w14:paraId="28134F98" w14:textId="77777777" w:rsidR="00C877FB" w:rsidRDefault="00C877FB" w:rsidP="00C877FB">
      <w:pPr>
        <w:numPr>
          <w:ilvl w:val="0"/>
          <w:numId w:val="30"/>
        </w:numPr>
        <w:rPr>
          <w:rFonts w:ascii="Times New Roman" w:hAnsi="Times New Roman"/>
        </w:rPr>
      </w:pPr>
      <w:r>
        <w:rPr>
          <w:rFonts w:ascii="Times New Roman" w:hAnsi="Times New Roman"/>
        </w:rPr>
        <w:t>вычисляется  остаток от деления принятой комбинации</w:t>
      </w:r>
      <w:r w:rsidRPr="00C877FB">
        <w:t xml:space="preserve"> </w:t>
      </w:r>
      <w:r>
        <w:rPr>
          <w:lang w:val="en-US"/>
        </w:rPr>
        <w:t>F</w:t>
      </w:r>
      <w:r w:rsidRPr="00C877FB">
        <w:t>(</w:t>
      </w:r>
      <w:r>
        <w:rPr>
          <w:lang w:val="en-US"/>
        </w:rPr>
        <w:t>X</w:t>
      </w:r>
      <w:r w:rsidRPr="00C877FB">
        <w:t>)</w:t>
      </w:r>
      <w:r>
        <w:rPr>
          <w:rFonts w:ascii="Times New Roman" w:hAnsi="Times New Roman"/>
        </w:rPr>
        <w:t xml:space="preserve"> на образующий многочлен</w:t>
      </w:r>
      <w:r w:rsidRPr="00C877FB">
        <w:rPr>
          <w:rFonts w:ascii="Times New Roman" w:hAnsi="Times New Roman"/>
        </w:rPr>
        <w:t xml:space="preserve"> Р(Х).</w:t>
      </w:r>
      <w:r>
        <w:rPr>
          <w:rFonts w:ascii="Times New Roman" w:hAnsi="Times New Roman"/>
        </w:rPr>
        <w:t xml:space="preserve"> Если остаток равен 0, то комбинация не содержат ошибки. Если остаток не равен 0, то в принятой комбинации имеется ошибка;</w:t>
      </w:r>
    </w:p>
    <w:p w14:paraId="07E153E9" w14:textId="77777777" w:rsidR="00C877FB" w:rsidRDefault="00C877FB" w:rsidP="00C877FB">
      <w:pPr>
        <w:numPr>
          <w:ilvl w:val="0"/>
          <w:numId w:val="30"/>
        </w:numPr>
        <w:rPr>
          <w:rFonts w:ascii="Times New Roman" w:hAnsi="Times New Roman"/>
        </w:rPr>
      </w:pPr>
      <w:r>
        <w:rPr>
          <w:rFonts w:ascii="Times New Roman" w:hAnsi="Times New Roman"/>
        </w:rPr>
        <w:t xml:space="preserve">при неравенстве 0 остатка подсчитывается его "вес" </w:t>
      </w:r>
      <w:r>
        <w:rPr>
          <w:lang w:val="en-US"/>
        </w:rPr>
        <w:t>W</w:t>
      </w:r>
      <w:r>
        <w:rPr>
          <w:rFonts w:ascii="Times New Roman" w:hAnsi="Times New Roman"/>
        </w:rPr>
        <w:t xml:space="preserve">, причем, если </w:t>
      </w:r>
      <w:r>
        <w:rPr>
          <w:lang w:val="en-US"/>
        </w:rPr>
        <w:t>W</w:t>
      </w:r>
      <w:r>
        <w:t xml:space="preserve"> </w:t>
      </w:r>
      <w:r>
        <w:sym w:font="Symbol" w:char="F0A3"/>
      </w:r>
      <w:r>
        <w:t xml:space="preserve"> </w:t>
      </w:r>
      <w:r>
        <w:rPr>
          <w:lang w:val="en-US"/>
        </w:rPr>
        <w:t>s</w:t>
      </w:r>
      <w:r w:rsidRPr="00C877FB">
        <w:t xml:space="preserve"> (</w:t>
      </w:r>
      <w:r>
        <w:rPr>
          <w:rFonts w:ascii="Times New Roman" w:hAnsi="Times New Roman"/>
        </w:rPr>
        <w:t>"вес" остатка не более числа ошибок, исправляемых данным кодом), то принятую кодовую комбинацию надо сложить по модулю 2 с остатком. При этом получается исправленная комбинация.</w:t>
      </w:r>
    </w:p>
    <w:p w14:paraId="6A5CD561" w14:textId="77777777" w:rsidR="00C877FB" w:rsidRDefault="00C877FB" w:rsidP="00C877FB">
      <w:pPr>
        <w:ind w:firstLine="567"/>
        <w:rPr>
          <w:rFonts w:ascii="Times New Roman" w:hAnsi="Times New Roman"/>
        </w:rPr>
      </w:pPr>
      <w:r>
        <w:rPr>
          <w:rFonts w:ascii="Times New Roman" w:hAnsi="Times New Roman"/>
        </w:rPr>
        <w:t xml:space="preserve">Если </w:t>
      </w:r>
      <w:r>
        <w:rPr>
          <w:lang w:val="en-US"/>
        </w:rPr>
        <w:t>W</w:t>
      </w:r>
      <w:r>
        <w:t xml:space="preserve"> </w:t>
      </w:r>
      <w:r w:rsidRPr="00C877FB">
        <w:t>&gt;</w:t>
      </w:r>
      <w:r>
        <w:t xml:space="preserve"> </w:t>
      </w:r>
      <w:r>
        <w:rPr>
          <w:lang w:val="en-US"/>
        </w:rPr>
        <w:t>s</w:t>
      </w:r>
      <w:r>
        <w:rPr>
          <w:rFonts w:ascii="Times New Roman" w:hAnsi="Times New Roman"/>
        </w:rPr>
        <w:t xml:space="preserve">, то производится циклический сдвиг </w:t>
      </w:r>
      <w:r>
        <w:rPr>
          <w:rFonts w:ascii="Times New Roman" w:hAnsi="Times New Roman"/>
          <w:u w:val="single"/>
        </w:rPr>
        <w:t>влево</w:t>
      </w:r>
      <w:r>
        <w:rPr>
          <w:rFonts w:ascii="Times New Roman" w:hAnsi="Times New Roman"/>
        </w:rPr>
        <w:t xml:space="preserve"> на один символ (на один разряд). Полученная после такого сдвига комбинация вновь делится на образующий многочлен и подсчитывается "вес" остатка. В данном случае возникают две возможности:</w:t>
      </w:r>
    </w:p>
    <w:p w14:paraId="0672CBE0" w14:textId="77777777" w:rsidR="00C877FB" w:rsidRDefault="00C877FB" w:rsidP="00C877FB">
      <w:pPr>
        <w:ind w:firstLine="567"/>
        <w:rPr>
          <w:rFonts w:ascii="Times New Roman" w:hAnsi="Times New Roman"/>
        </w:rPr>
      </w:pPr>
      <w:r>
        <w:rPr>
          <w:rFonts w:ascii="Times New Roman" w:hAnsi="Times New Roman"/>
        </w:rPr>
        <w:t xml:space="preserve">а) </w:t>
      </w:r>
      <w:r>
        <w:rPr>
          <w:lang w:val="en-US"/>
        </w:rPr>
        <w:t>W</w:t>
      </w:r>
      <w:r>
        <w:t xml:space="preserve"> </w:t>
      </w:r>
      <w:r>
        <w:sym w:font="Symbol" w:char="F0A3"/>
      </w:r>
      <w:r>
        <w:t xml:space="preserve"> </w:t>
      </w:r>
      <w:r>
        <w:rPr>
          <w:lang w:val="en-US"/>
        </w:rPr>
        <w:t>s</w:t>
      </w:r>
      <w:r>
        <w:rPr>
          <w:rFonts w:ascii="Times New Roman" w:hAnsi="Times New Roman"/>
        </w:rPr>
        <w:t>. При этом циклически сдвинутую комбинацию складывают с остатком и затем,  после сложения, циклически сдвигают в обратную сторону (вправо) на один символ (т.е. возвращают на прежнее место). В результате получается исправленная комбинация;</w:t>
      </w:r>
    </w:p>
    <w:p w14:paraId="7D03F77C" w14:textId="77777777" w:rsidR="00C877FB" w:rsidRDefault="00C877FB" w:rsidP="00C877FB">
      <w:pPr>
        <w:ind w:firstLine="567"/>
        <w:rPr>
          <w:rFonts w:ascii="Times New Roman" w:hAnsi="Times New Roman"/>
        </w:rPr>
      </w:pPr>
      <w:r>
        <w:rPr>
          <w:rFonts w:ascii="Times New Roman" w:hAnsi="Times New Roman"/>
        </w:rPr>
        <w:t xml:space="preserve">б) </w:t>
      </w:r>
      <w:r>
        <w:rPr>
          <w:lang w:val="en-US"/>
        </w:rPr>
        <w:t>W</w:t>
      </w:r>
      <w:r>
        <w:t xml:space="preserve"> </w:t>
      </w:r>
      <w:r w:rsidRPr="00C877FB">
        <w:t>&gt;</w:t>
      </w:r>
      <w:r>
        <w:t xml:space="preserve"> </w:t>
      </w:r>
      <w:r>
        <w:rPr>
          <w:lang w:val="en-US"/>
        </w:rPr>
        <w:t>s</w:t>
      </w:r>
      <w:r>
        <w:rPr>
          <w:rFonts w:ascii="Times New Roman" w:hAnsi="Times New Roman"/>
        </w:rPr>
        <w:t xml:space="preserve">. При этом производятся дополнительные циклические сдвиги влево. После каждого циклического  сдвига на один символ полученная комбинация делится на образующий многочлен и определяется "вес" остатка. Если </w:t>
      </w:r>
      <w:r>
        <w:rPr>
          <w:lang w:val="en-US"/>
        </w:rPr>
        <w:t>W</w:t>
      </w:r>
      <w:r>
        <w:t xml:space="preserve"> </w:t>
      </w:r>
      <w:r>
        <w:sym w:font="Symbol" w:char="F0A3"/>
      </w:r>
      <w:r>
        <w:t xml:space="preserve"> </w:t>
      </w:r>
      <w:r>
        <w:rPr>
          <w:lang w:val="en-US"/>
        </w:rPr>
        <w:t>s</w:t>
      </w:r>
      <w:r>
        <w:rPr>
          <w:rFonts w:ascii="Times New Roman" w:hAnsi="Times New Roman"/>
        </w:rPr>
        <w:t xml:space="preserve">, то полученную от деления комбинацию складывают с остатком, но циклическую перестановку обратно </w:t>
      </w:r>
      <w:r>
        <w:rPr>
          <w:rFonts w:ascii="Times New Roman" w:hAnsi="Times New Roman"/>
          <w:u w:val="single"/>
        </w:rPr>
        <w:t>вправо</w:t>
      </w:r>
      <w:r>
        <w:rPr>
          <w:rFonts w:ascii="Times New Roman" w:hAnsi="Times New Roman"/>
        </w:rPr>
        <w:t xml:space="preserve"> осуществляют не один раз, а столько, сколько было сделано сдвигов влево. В результате получается исправленная комбинация;</w:t>
      </w:r>
    </w:p>
    <w:p w14:paraId="1C3A4935" w14:textId="77777777" w:rsidR="00C877FB" w:rsidRDefault="00C877FB" w:rsidP="00C877FB">
      <w:pPr>
        <w:ind w:firstLine="567"/>
        <w:rPr>
          <w:rFonts w:ascii="Times New Roman" w:hAnsi="Times New Roman"/>
        </w:rPr>
      </w:pPr>
      <w:r>
        <w:rPr>
          <w:rFonts w:ascii="Times New Roman" w:hAnsi="Times New Roman"/>
        </w:rPr>
        <w:t>Блок-схема декодирования циклического кода представлена на рисунке.</w:t>
      </w:r>
    </w:p>
    <w:p w14:paraId="03174528" w14:textId="77777777" w:rsidR="00C877FB" w:rsidRDefault="00C877FB" w:rsidP="00C877FB">
      <w:pPr>
        <w:ind w:firstLine="567"/>
      </w:pPr>
      <w:r>
        <w:rPr>
          <w:sz w:val="20"/>
        </w:rPr>
        <w:object w:dxaOrig="9803" w:dyaOrig="6960" w14:anchorId="1535C819">
          <v:shape id="_x0000_i1083" type="#_x0000_t75" style="width:416.5pt;height:316.5pt" o:ole="">
            <v:imagedata r:id="rId119" o:title=""/>
          </v:shape>
          <o:OLEObject Type="Embed" ProgID="Unknown" ShapeID="_x0000_i1083" DrawAspect="Content" ObjectID="_1461365710" r:id="rId120"/>
        </w:object>
      </w:r>
    </w:p>
    <w:p w14:paraId="2EC4CD46" w14:textId="77777777" w:rsidR="00C877FB" w:rsidRDefault="00C877FB" w:rsidP="00C877FB">
      <w:pPr>
        <w:ind w:firstLine="567"/>
        <w:rPr>
          <w:rFonts w:ascii="Times New Roman" w:hAnsi="Times New Roman"/>
        </w:rPr>
      </w:pPr>
      <w:r>
        <w:rPr>
          <w:rFonts w:ascii="Times New Roman" w:hAnsi="Times New Roman"/>
        </w:rPr>
        <w:t xml:space="preserve">Таким образом, в отличии от кода Хемминга здесь отсутствует в явном виде синдром ошибки, указывающий номер искаженной позиции. </w:t>
      </w:r>
    </w:p>
    <w:p w14:paraId="4F03C3AF" w14:textId="77777777" w:rsidR="00C877FB" w:rsidRDefault="00C877FB" w:rsidP="00C877FB">
      <w:pPr>
        <w:ind w:firstLine="567"/>
      </w:pPr>
    </w:p>
    <w:p w14:paraId="5E76E577" w14:textId="77777777" w:rsidR="00C877FB" w:rsidRDefault="00C877FB" w:rsidP="00C877FB">
      <w:pPr>
        <w:ind w:firstLine="567"/>
        <w:jc w:val="center"/>
        <w:rPr>
          <w:rFonts w:ascii="Times New Roman" w:hAnsi="Times New Roman"/>
          <w:i/>
        </w:rPr>
      </w:pPr>
      <w:r>
        <w:rPr>
          <w:rFonts w:ascii="Times New Roman" w:hAnsi="Times New Roman"/>
          <w:i/>
        </w:rPr>
        <w:t>Примеры</w:t>
      </w:r>
    </w:p>
    <w:p w14:paraId="124DFEB8" w14:textId="77777777" w:rsidR="00C877FB" w:rsidRDefault="00C877FB" w:rsidP="00C877FB">
      <w:pPr>
        <w:ind w:firstLine="567"/>
        <w:jc w:val="center"/>
        <w:rPr>
          <w:i/>
        </w:rPr>
      </w:pPr>
    </w:p>
    <w:p w14:paraId="55318F51" w14:textId="77777777" w:rsidR="00C877FB" w:rsidRDefault="00C877FB" w:rsidP="00C877FB">
      <w:pPr>
        <w:ind w:firstLine="567"/>
        <w:rPr>
          <w:rFonts w:ascii="Times New Roman" w:hAnsi="Times New Roman"/>
        </w:rPr>
      </w:pPr>
      <w:r>
        <w:rPr>
          <w:rFonts w:ascii="Times New Roman" w:hAnsi="Times New Roman"/>
        </w:rPr>
        <w:t>Рассмотрим несколько примеров.</w:t>
      </w:r>
    </w:p>
    <w:p w14:paraId="6953F249" w14:textId="77777777" w:rsidR="00C877FB" w:rsidRDefault="00C877FB" w:rsidP="00C877FB">
      <w:pPr>
        <w:ind w:firstLine="567"/>
        <w:rPr>
          <w:rFonts w:ascii="Times New Roman" w:hAnsi="Times New Roman"/>
        </w:rPr>
      </w:pPr>
      <w:r>
        <w:rPr>
          <w:rFonts w:ascii="Times New Roman" w:hAnsi="Times New Roman"/>
          <w:u w:val="single"/>
        </w:rPr>
        <w:t>Пример 1.</w:t>
      </w:r>
      <w:r>
        <w:rPr>
          <w:rFonts w:ascii="Times New Roman" w:hAnsi="Times New Roman"/>
        </w:rPr>
        <w:t xml:space="preserve"> Принят код 1101110, закодированный циклическим кодом с образующим многочленом Р(Х) </w:t>
      </w:r>
      <w:r>
        <w:rPr>
          <w:lang w:val="en-US"/>
        </w:rPr>
        <w:sym w:font="Symbol" w:char="F0AE"/>
      </w:r>
      <w:r w:rsidRPr="00C877FB">
        <w:t xml:space="preserve"> 10</w:t>
      </w:r>
      <w:r>
        <w:t>1</w:t>
      </w:r>
      <w:r w:rsidRPr="00C877FB">
        <w:rPr>
          <w:rFonts w:ascii="Times New Roman" w:hAnsi="Times New Roman"/>
        </w:rPr>
        <w:t xml:space="preserve">1. Код позволяет исправлять одну ошибку, т.е. </w:t>
      </w:r>
      <w:r>
        <w:rPr>
          <w:rFonts w:ascii="Times New Roman" w:hAnsi="Times New Roman"/>
          <w:lang w:val="en-US"/>
        </w:rPr>
        <w:t>s</w:t>
      </w:r>
      <w:r w:rsidRPr="00C877FB">
        <w:rPr>
          <w:rFonts w:ascii="Times New Roman" w:hAnsi="Times New Roman"/>
        </w:rPr>
        <w:t>=1</w:t>
      </w:r>
      <w:r>
        <w:rPr>
          <w:rFonts w:ascii="Times New Roman" w:hAnsi="Times New Roman"/>
        </w:rPr>
        <w:t>. Проверить, имеется ли в принятой комбинации ошибка и в случае обнаружения показать процесс исправления.</w:t>
      </w:r>
    </w:p>
    <w:p w14:paraId="5482CEE2" w14:textId="77777777" w:rsidR="00C877FB" w:rsidRPr="00C877FB" w:rsidRDefault="00C877FB" w:rsidP="00C877FB">
      <w:pPr>
        <w:ind w:firstLine="567"/>
      </w:pPr>
      <w:r>
        <w:rPr>
          <w:rFonts w:ascii="Times New Roman" w:hAnsi="Times New Roman"/>
          <w:u w:val="single"/>
        </w:rPr>
        <w:t>Решение.</w:t>
      </w:r>
      <w:r>
        <w:rPr>
          <w:rFonts w:ascii="Times New Roman" w:hAnsi="Times New Roman"/>
        </w:rPr>
        <w:t xml:space="preserve"> 1. Делим принятую комбинацию 1101110 на образующий многочлен Р(Х) </w:t>
      </w:r>
      <w:r>
        <w:rPr>
          <w:lang w:val="en-US"/>
        </w:rPr>
        <w:sym w:font="Symbol" w:char="F0AE"/>
      </w:r>
      <w:r w:rsidRPr="00C877FB">
        <w:t xml:space="preserve"> 10</w:t>
      </w:r>
      <w:r>
        <w:t>1</w:t>
      </w:r>
      <w:r w:rsidRPr="00C877FB">
        <w:t>1:</w:t>
      </w:r>
    </w:p>
    <w:p w14:paraId="39479150" w14:textId="77777777" w:rsidR="00C877FB" w:rsidRDefault="00C877FB" w:rsidP="00C877FB">
      <w:pPr>
        <w:ind w:firstLine="567"/>
      </w:pPr>
      <w:r>
        <w:t xml:space="preserve">1101110    </w:t>
      </w:r>
      <w:r w:rsidRPr="00C877FB">
        <w:t>10</w:t>
      </w:r>
      <w:r>
        <w:t>1</w:t>
      </w:r>
      <w:r w:rsidRPr="00C877FB">
        <w:t>1</w:t>
      </w:r>
    </w:p>
    <w:p w14:paraId="099E8268" w14:textId="77777777" w:rsidR="00C877FB" w:rsidRDefault="00C877FB" w:rsidP="00C877FB">
      <w:pPr>
        <w:ind w:firstLine="567"/>
        <w:rPr>
          <w:i/>
          <w:u w:val="single"/>
        </w:rPr>
      </w:pPr>
      <w:r w:rsidRPr="00C877FB">
        <w:rPr>
          <w:u w:val="single"/>
        </w:rPr>
        <w:t>10</w:t>
      </w:r>
      <w:r>
        <w:rPr>
          <w:u w:val="single"/>
        </w:rPr>
        <w:t>1</w:t>
      </w:r>
      <w:r w:rsidRPr="00C877FB">
        <w:rPr>
          <w:u w:val="single"/>
        </w:rPr>
        <w:t>1</w:t>
      </w:r>
    </w:p>
    <w:p w14:paraId="20FD892E" w14:textId="77777777" w:rsidR="00C877FB" w:rsidRDefault="00C877FB" w:rsidP="00C877FB">
      <w:pPr>
        <w:ind w:firstLine="567"/>
      </w:pPr>
      <w:r>
        <w:t xml:space="preserve">  1101 </w:t>
      </w:r>
    </w:p>
    <w:p w14:paraId="3984626F" w14:textId="77777777" w:rsidR="00C877FB" w:rsidRDefault="00C877FB" w:rsidP="00C877FB">
      <w:pPr>
        <w:rPr>
          <w:u w:val="single"/>
        </w:rPr>
      </w:pPr>
      <w:r>
        <w:t xml:space="preserve">       </w:t>
      </w:r>
      <w:r>
        <w:rPr>
          <w:u w:val="single"/>
        </w:rPr>
        <w:t xml:space="preserve"> </w:t>
      </w:r>
      <w:r w:rsidRPr="00C877FB">
        <w:rPr>
          <w:u w:val="single"/>
        </w:rPr>
        <w:t>10</w:t>
      </w:r>
      <w:r>
        <w:rPr>
          <w:u w:val="single"/>
        </w:rPr>
        <w:t>1</w:t>
      </w:r>
      <w:r w:rsidRPr="00C877FB">
        <w:rPr>
          <w:u w:val="single"/>
        </w:rPr>
        <w:t>1</w:t>
      </w:r>
    </w:p>
    <w:p w14:paraId="26C1030F" w14:textId="77777777" w:rsidR="00C877FB" w:rsidRDefault="00C877FB" w:rsidP="00C877FB">
      <w:r>
        <w:t xml:space="preserve">          1101</w:t>
      </w:r>
    </w:p>
    <w:p w14:paraId="559F1BE8" w14:textId="77777777" w:rsidR="00C877FB" w:rsidRDefault="00C877FB" w:rsidP="00C877FB">
      <w:pPr>
        <w:rPr>
          <w:u w:val="single"/>
        </w:rPr>
      </w:pPr>
      <w:r>
        <w:t xml:space="preserve">          </w:t>
      </w:r>
      <w:r w:rsidRPr="00C877FB">
        <w:rPr>
          <w:u w:val="single"/>
        </w:rPr>
        <w:t>10</w:t>
      </w:r>
      <w:r>
        <w:rPr>
          <w:u w:val="single"/>
        </w:rPr>
        <w:t>1</w:t>
      </w:r>
      <w:r w:rsidRPr="00C877FB">
        <w:rPr>
          <w:u w:val="single"/>
        </w:rPr>
        <w:t>1</w:t>
      </w:r>
    </w:p>
    <w:p w14:paraId="53FE7BBB" w14:textId="77777777" w:rsidR="00C877FB" w:rsidRDefault="00C877FB" w:rsidP="00C877FB">
      <w:r>
        <w:rPr>
          <w:i/>
        </w:rPr>
        <w:t xml:space="preserve">            </w:t>
      </w:r>
      <w:r>
        <w:t>1100</w:t>
      </w:r>
    </w:p>
    <w:p w14:paraId="64DD96B7" w14:textId="77777777" w:rsidR="00C877FB" w:rsidRDefault="00C877FB" w:rsidP="00C877FB">
      <w:pPr>
        <w:rPr>
          <w:u w:val="single"/>
        </w:rPr>
      </w:pPr>
      <w:r>
        <w:t xml:space="preserve">            </w:t>
      </w:r>
      <w:r w:rsidRPr="00C877FB">
        <w:rPr>
          <w:u w:val="single"/>
        </w:rPr>
        <w:t>10</w:t>
      </w:r>
      <w:r>
        <w:rPr>
          <w:u w:val="single"/>
        </w:rPr>
        <w:t>1</w:t>
      </w:r>
      <w:r w:rsidRPr="00C877FB">
        <w:rPr>
          <w:u w:val="single"/>
        </w:rPr>
        <w:t>1</w:t>
      </w:r>
    </w:p>
    <w:p w14:paraId="23EBC5E5" w14:textId="77777777" w:rsidR="00C877FB" w:rsidRDefault="00C877FB" w:rsidP="00C877FB">
      <w:r>
        <w:rPr>
          <w:i/>
        </w:rPr>
        <w:t xml:space="preserve">              </w:t>
      </w:r>
      <w:r>
        <w:t>111</w:t>
      </w:r>
    </w:p>
    <w:p w14:paraId="2713ACBF" w14:textId="77777777" w:rsidR="00C877FB" w:rsidRDefault="00C877FB" w:rsidP="00C877FB">
      <w:pPr>
        <w:rPr>
          <w:rFonts w:ascii="Times New Roman" w:hAnsi="Times New Roman"/>
        </w:rPr>
      </w:pPr>
      <w:r>
        <w:rPr>
          <w:rFonts w:ascii="Times New Roman" w:hAnsi="Times New Roman"/>
        </w:rPr>
        <w:t xml:space="preserve">и находим, что остаток </w:t>
      </w:r>
      <w:r>
        <w:rPr>
          <w:lang w:val="en-US"/>
        </w:rPr>
        <w:t>R</w:t>
      </w:r>
      <w:r w:rsidRPr="00C877FB">
        <w:t>(</w:t>
      </w:r>
      <w:r>
        <w:rPr>
          <w:lang w:val="en-US"/>
        </w:rPr>
        <w:t>X</w:t>
      </w:r>
      <w:r w:rsidRPr="00C877FB">
        <w:t>)=</w:t>
      </w:r>
      <w:r>
        <w:rPr>
          <w:lang w:val="en-US"/>
        </w:rPr>
        <w:t>x</w:t>
      </w:r>
      <w:r w:rsidRPr="00C877FB">
        <w:rPr>
          <w:vertAlign w:val="superscript"/>
        </w:rPr>
        <w:t>2</w:t>
      </w:r>
      <w:r w:rsidRPr="00C877FB">
        <w:t>+</w:t>
      </w:r>
      <w:r>
        <w:rPr>
          <w:lang w:val="en-US"/>
        </w:rPr>
        <w:t>x</w:t>
      </w:r>
      <w:r w:rsidRPr="00C877FB">
        <w:t xml:space="preserve">+1 </w:t>
      </w:r>
      <w:r>
        <w:rPr>
          <w:lang w:val="en-US"/>
        </w:rPr>
        <w:sym w:font="Symbol" w:char="F0AE"/>
      </w:r>
      <w:r w:rsidRPr="00C877FB">
        <w:t xml:space="preserve"> 1</w:t>
      </w:r>
      <w:r>
        <w:t>1</w:t>
      </w:r>
      <w:r w:rsidRPr="00C877FB">
        <w:t>1.</w:t>
      </w:r>
      <w:r>
        <w:rPr>
          <w:rFonts w:ascii="Times New Roman" w:hAnsi="Times New Roman"/>
        </w:rPr>
        <w:t xml:space="preserve"> Принятая комбинация ошибочна.</w:t>
      </w:r>
    </w:p>
    <w:p w14:paraId="38D6EAF6" w14:textId="77777777" w:rsidR="00C877FB" w:rsidRDefault="00C877FB" w:rsidP="00C877FB">
      <w:pPr>
        <w:numPr>
          <w:ilvl w:val="0"/>
          <w:numId w:val="31"/>
        </w:numPr>
      </w:pPr>
      <w:r>
        <w:rPr>
          <w:rFonts w:ascii="Times New Roman" w:hAnsi="Times New Roman"/>
        </w:rPr>
        <w:t xml:space="preserve">Подсчитываем "вес" остатка </w:t>
      </w:r>
      <w:r>
        <w:rPr>
          <w:lang w:val="en-US"/>
        </w:rPr>
        <w:t>W</w:t>
      </w:r>
      <w:r w:rsidRPr="00C877FB">
        <w:t>=3</w:t>
      </w:r>
      <w:r>
        <w:rPr>
          <w:rFonts w:ascii="Times New Roman" w:hAnsi="Times New Roman"/>
        </w:rPr>
        <w:t xml:space="preserve">, что не удовлетворяет равенству </w:t>
      </w:r>
      <w:r>
        <w:rPr>
          <w:lang w:val="en-US"/>
        </w:rPr>
        <w:t>W</w:t>
      </w:r>
      <w:r w:rsidRPr="00C877FB">
        <w:t>=</w:t>
      </w:r>
      <w:r>
        <w:rPr>
          <w:lang w:val="en-US"/>
        </w:rPr>
        <w:t>s</w:t>
      </w:r>
      <w:r>
        <w:t>.</w:t>
      </w:r>
    </w:p>
    <w:p w14:paraId="2800B576" w14:textId="77777777" w:rsidR="00C877FB" w:rsidRDefault="00C877FB" w:rsidP="00C877FB">
      <w:pPr>
        <w:numPr>
          <w:ilvl w:val="0"/>
          <w:numId w:val="32"/>
        </w:numPr>
        <w:rPr>
          <w:i/>
        </w:rPr>
      </w:pPr>
      <w:r>
        <w:rPr>
          <w:rFonts w:ascii="Times New Roman" w:hAnsi="Times New Roman"/>
        </w:rPr>
        <w:lastRenderedPageBreak/>
        <w:t>Сдвигаем ошибочную комбинацию 1101110 циклически на один символ влево. Получаем после сдвига 1011101.</w:t>
      </w:r>
    </w:p>
    <w:p w14:paraId="3E3E3E64" w14:textId="77777777" w:rsidR="00C877FB" w:rsidRDefault="00C877FB" w:rsidP="00C877FB">
      <w:pPr>
        <w:numPr>
          <w:ilvl w:val="0"/>
          <w:numId w:val="32"/>
        </w:numPr>
        <w:rPr>
          <w:i/>
        </w:rPr>
      </w:pPr>
      <w:r>
        <w:rPr>
          <w:rFonts w:ascii="Times New Roman" w:hAnsi="Times New Roman"/>
        </w:rPr>
        <w:t>Делим циклически сдвинутую комбинацию на образующий многочлен</w:t>
      </w:r>
    </w:p>
    <w:p w14:paraId="74EC69F3" w14:textId="77777777" w:rsidR="00C877FB" w:rsidRDefault="00C877FB" w:rsidP="00C877FB">
      <w:pPr>
        <w:ind w:firstLine="567"/>
      </w:pPr>
      <w:r>
        <w:t xml:space="preserve">1011101    </w:t>
      </w:r>
      <w:r w:rsidRPr="00C877FB">
        <w:t>10</w:t>
      </w:r>
      <w:r>
        <w:t>1</w:t>
      </w:r>
      <w:r w:rsidRPr="00C877FB">
        <w:t>1</w:t>
      </w:r>
    </w:p>
    <w:p w14:paraId="2CA99780" w14:textId="77777777" w:rsidR="00C877FB" w:rsidRDefault="00C877FB" w:rsidP="00C877FB">
      <w:pPr>
        <w:ind w:firstLine="567"/>
        <w:rPr>
          <w:i/>
          <w:u w:val="single"/>
        </w:rPr>
      </w:pPr>
      <w:r w:rsidRPr="00C877FB">
        <w:rPr>
          <w:u w:val="single"/>
        </w:rPr>
        <w:t>10</w:t>
      </w:r>
      <w:r>
        <w:rPr>
          <w:u w:val="single"/>
        </w:rPr>
        <w:t>1</w:t>
      </w:r>
      <w:r w:rsidRPr="00C877FB">
        <w:rPr>
          <w:u w:val="single"/>
        </w:rPr>
        <w:t>1</w:t>
      </w:r>
      <w:r>
        <w:rPr>
          <w:u w:val="single"/>
        </w:rPr>
        <w:t xml:space="preserve">   </w:t>
      </w:r>
    </w:p>
    <w:p w14:paraId="0125C5AC" w14:textId="77777777" w:rsidR="00C877FB" w:rsidRDefault="00C877FB" w:rsidP="00C877FB">
      <w:pPr>
        <w:ind w:firstLine="567"/>
      </w:pPr>
      <w:r>
        <w:t xml:space="preserve">      101 </w:t>
      </w:r>
    </w:p>
    <w:p w14:paraId="211D057E" w14:textId="77777777" w:rsidR="00C877FB" w:rsidRDefault="00C877FB" w:rsidP="00C877FB">
      <w:pPr>
        <w:ind w:firstLine="567"/>
      </w:pPr>
      <w:r>
        <w:rPr>
          <w:rFonts w:ascii="Times New Roman" w:hAnsi="Times New Roman"/>
        </w:rPr>
        <w:t xml:space="preserve">и находим, что остаток </w:t>
      </w:r>
      <w:r>
        <w:rPr>
          <w:lang w:val="en-US"/>
        </w:rPr>
        <w:t>R</w:t>
      </w:r>
      <w:r w:rsidRPr="00C877FB">
        <w:t>(</w:t>
      </w:r>
      <w:r>
        <w:rPr>
          <w:lang w:val="en-US"/>
        </w:rPr>
        <w:t>X</w:t>
      </w:r>
      <w:r w:rsidRPr="00C877FB">
        <w:t>)=</w:t>
      </w:r>
      <w:r>
        <w:rPr>
          <w:lang w:val="en-US"/>
        </w:rPr>
        <w:t>x</w:t>
      </w:r>
      <w:r w:rsidRPr="00C877FB">
        <w:rPr>
          <w:vertAlign w:val="superscript"/>
        </w:rPr>
        <w:t>2</w:t>
      </w:r>
      <w:r w:rsidRPr="00C877FB">
        <w:t xml:space="preserve"> +1 </w:t>
      </w:r>
      <w:r>
        <w:rPr>
          <w:lang w:val="en-US"/>
        </w:rPr>
        <w:sym w:font="Symbol" w:char="F0AE"/>
      </w:r>
      <w:r w:rsidRPr="00C877FB">
        <w:t xml:space="preserve"> 1</w:t>
      </w:r>
      <w:r>
        <w:t>0</w:t>
      </w:r>
      <w:r w:rsidRPr="00C877FB">
        <w:t>1.</w:t>
      </w:r>
      <w:r>
        <w:t xml:space="preserve"> </w:t>
      </w:r>
    </w:p>
    <w:p w14:paraId="71687A7A" w14:textId="77777777" w:rsidR="00C877FB" w:rsidRDefault="00C877FB" w:rsidP="00C877FB">
      <w:pPr>
        <w:numPr>
          <w:ilvl w:val="0"/>
          <w:numId w:val="33"/>
        </w:numPr>
      </w:pPr>
      <w:r>
        <w:rPr>
          <w:rFonts w:ascii="Times New Roman" w:hAnsi="Times New Roman"/>
        </w:rPr>
        <w:t xml:space="preserve">Подсчитываем "вес" второго остатка </w:t>
      </w:r>
      <w:r>
        <w:rPr>
          <w:lang w:val="en-US"/>
        </w:rPr>
        <w:t>W</w:t>
      </w:r>
      <w:r>
        <w:rPr>
          <w:vertAlign w:val="subscript"/>
        </w:rPr>
        <w:t>2</w:t>
      </w:r>
      <w:r w:rsidRPr="00C877FB">
        <w:t>=</w:t>
      </w:r>
      <w:r>
        <w:rPr>
          <w:rFonts w:ascii="Times New Roman" w:hAnsi="Times New Roman"/>
        </w:rPr>
        <w:t xml:space="preserve">2, т.е. </w:t>
      </w:r>
      <w:r>
        <w:rPr>
          <w:lang w:val="en-US"/>
        </w:rPr>
        <w:t>W</w:t>
      </w:r>
      <w:r>
        <w:rPr>
          <w:vertAlign w:val="subscript"/>
        </w:rPr>
        <w:t xml:space="preserve">2 </w:t>
      </w:r>
      <w:r>
        <w:rPr>
          <w:rFonts w:ascii="Times New Roman" w:hAnsi="Times New Roman"/>
        </w:rPr>
        <w:t xml:space="preserve">тоже больше </w:t>
      </w:r>
      <w:r>
        <w:rPr>
          <w:lang w:val="en-US"/>
        </w:rPr>
        <w:t>s</w:t>
      </w:r>
      <w:r w:rsidRPr="00C877FB">
        <w:t>.</w:t>
      </w:r>
    </w:p>
    <w:p w14:paraId="502F9F81" w14:textId="77777777" w:rsidR="00C877FB" w:rsidRDefault="00C877FB" w:rsidP="00C877FB">
      <w:pPr>
        <w:numPr>
          <w:ilvl w:val="0"/>
          <w:numId w:val="34"/>
        </w:numPr>
        <w:rPr>
          <w:rFonts w:ascii="Times New Roman" w:hAnsi="Times New Roman"/>
        </w:rPr>
      </w:pPr>
      <w:r>
        <w:rPr>
          <w:rFonts w:ascii="Times New Roman" w:hAnsi="Times New Roman"/>
        </w:rPr>
        <w:t>В соответствии с алгоритмом декодирования (см. рис.) осуществляем еще один циклический сдвиг сдвиг влево. Получаем после сдвига 0111011.</w:t>
      </w:r>
    </w:p>
    <w:p w14:paraId="4E06FFCA" w14:textId="77777777" w:rsidR="00C877FB" w:rsidRDefault="00C877FB" w:rsidP="00C877FB">
      <w:pPr>
        <w:numPr>
          <w:ilvl w:val="0"/>
          <w:numId w:val="34"/>
        </w:numPr>
        <w:rPr>
          <w:i/>
        </w:rPr>
      </w:pPr>
      <w:r>
        <w:rPr>
          <w:rFonts w:ascii="Times New Roman" w:hAnsi="Times New Roman"/>
        </w:rPr>
        <w:t>Делим сдвинутую комбинацию на образующий многочлен</w:t>
      </w:r>
    </w:p>
    <w:p w14:paraId="7D8FBFBF" w14:textId="77777777" w:rsidR="00C877FB" w:rsidRDefault="00C877FB" w:rsidP="00C877FB">
      <w:pPr>
        <w:ind w:firstLine="567"/>
      </w:pPr>
      <w:r>
        <w:t xml:space="preserve">0111011    </w:t>
      </w:r>
      <w:r w:rsidRPr="00C877FB">
        <w:t>10</w:t>
      </w:r>
      <w:r>
        <w:t>1</w:t>
      </w:r>
      <w:r w:rsidRPr="00C877FB">
        <w:t>1</w:t>
      </w:r>
    </w:p>
    <w:p w14:paraId="0EBBFAA6" w14:textId="77777777" w:rsidR="00C877FB" w:rsidRDefault="00C877FB" w:rsidP="00C877FB">
      <w:pPr>
        <w:ind w:firstLine="567"/>
        <w:rPr>
          <w:i/>
          <w:u w:val="single"/>
        </w:rPr>
      </w:pPr>
      <w:r>
        <w:t xml:space="preserve">  </w:t>
      </w:r>
      <w:r w:rsidRPr="00C877FB">
        <w:rPr>
          <w:u w:val="single"/>
        </w:rPr>
        <w:t>10</w:t>
      </w:r>
      <w:r>
        <w:rPr>
          <w:u w:val="single"/>
        </w:rPr>
        <w:t>1</w:t>
      </w:r>
      <w:r w:rsidRPr="00C877FB">
        <w:rPr>
          <w:u w:val="single"/>
        </w:rPr>
        <w:t>1</w:t>
      </w:r>
      <w:r>
        <w:rPr>
          <w:u w:val="single"/>
        </w:rPr>
        <w:t xml:space="preserve">   </w:t>
      </w:r>
    </w:p>
    <w:p w14:paraId="5C8B7A4F" w14:textId="77777777" w:rsidR="00C877FB" w:rsidRDefault="00C877FB" w:rsidP="00C877FB">
      <w:pPr>
        <w:ind w:firstLine="567"/>
      </w:pPr>
      <w:r>
        <w:t xml:space="preserve">    1011</w:t>
      </w:r>
    </w:p>
    <w:p w14:paraId="6DE017E4" w14:textId="77777777" w:rsidR="00C877FB" w:rsidRDefault="00C877FB" w:rsidP="00C877FB">
      <w:pPr>
        <w:ind w:firstLine="567"/>
      </w:pPr>
      <w:r>
        <w:t xml:space="preserve">    </w:t>
      </w:r>
      <w:r w:rsidRPr="00C877FB">
        <w:rPr>
          <w:u w:val="single"/>
        </w:rPr>
        <w:t>10</w:t>
      </w:r>
      <w:r>
        <w:rPr>
          <w:u w:val="single"/>
        </w:rPr>
        <w:t>1</w:t>
      </w:r>
      <w:r w:rsidRPr="00C877FB">
        <w:rPr>
          <w:u w:val="single"/>
        </w:rPr>
        <w:t>1</w:t>
      </w:r>
    </w:p>
    <w:p w14:paraId="490174F2" w14:textId="77777777" w:rsidR="00C877FB" w:rsidRDefault="00C877FB" w:rsidP="00C877FB">
      <w:pPr>
        <w:ind w:left="567"/>
      </w:pPr>
      <w:r>
        <w:rPr>
          <w:i/>
        </w:rPr>
        <w:t xml:space="preserve">          </w:t>
      </w:r>
      <w:r>
        <w:t xml:space="preserve"> 1</w:t>
      </w:r>
    </w:p>
    <w:p w14:paraId="57F05023" w14:textId="77777777" w:rsidR="00C877FB" w:rsidRDefault="00C877FB" w:rsidP="00C877FB">
      <w:pPr>
        <w:ind w:left="567"/>
      </w:pPr>
      <w:r>
        <w:rPr>
          <w:rFonts w:ascii="Times New Roman" w:hAnsi="Times New Roman"/>
        </w:rPr>
        <w:t xml:space="preserve">Получаем остаток </w:t>
      </w:r>
      <w:r>
        <w:rPr>
          <w:lang w:val="en-US"/>
        </w:rPr>
        <w:t>R</w:t>
      </w:r>
      <w:r>
        <w:rPr>
          <w:vertAlign w:val="subscript"/>
        </w:rPr>
        <w:t>2</w:t>
      </w:r>
      <w:r w:rsidRPr="00C877FB">
        <w:t>(</w:t>
      </w:r>
      <w:r>
        <w:rPr>
          <w:lang w:val="en-US"/>
        </w:rPr>
        <w:t>X</w:t>
      </w:r>
      <w:r w:rsidRPr="00C877FB">
        <w:t>)=</w:t>
      </w:r>
      <w:r>
        <w:t>1</w:t>
      </w:r>
      <w:r w:rsidRPr="00C877FB">
        <w:t xml:space="preserve"> </w:t>
      </w:r>
      <w:r>
        <w:rPr>
          <w:lang w:val="en-US"/>
        </w:rPr>
        <w:sym w:font="Symbol" w:char="F0AE"/>
      </w:r>
      <w:r w:rsidRPr="00C877FB">
        <w:t xml:space="preserve"> </w:t>
      </w:r>
      <w:r>
        <w:t>00</w:t>
      </w:r>
      <w:r w:rsidRPr="00C877FB">
        <w:t xml:space="preserve">1, </w:t>
      </w:r>
      <w:r>
        <w:rPr>
          <w:rFonts w:ascii="Times New Roman" w:hAnsi="Times New Roman"/>
        </w:rPr>
        <w:t xml:space="preserve">"вес" которого </w:t>
      </w:r>
      <w:r>
        <w:rPr>
          <w:lang w:val="en-US"/>
        </w:rPr>
        <w:t>W</w:t>
      </w:r>
      <w:r w:rsidRPr="00C877FB">
        <w:t>=1</w:t>
      </w:r>
      <w:r>
        <w:rPr>
          <w:rFonts w:ascii="Times New Roman" w:hAnsi="Times New Roman"/>
        </w:rPr>
        <w:t xml:space="preserve">, что удовлетворяет равенству </w:t>
      </w:r>
      <w:r>
        <w:rPr>
          <w:lang w:val="en-US"/>
        </w:rPr>
        <w:t>W</w:t>
      </w:r>
      <w:r w:rsidRPr="00C877FB">
        <w:t>=</w:t>
      </w:r>
      <w:r>
        <w:rPr>
          <w:lang w:val="en-US"/>
        </w:rPr>
        <w:t>s</w:t>
      </w:r>
      <w:r>
        <w:t>.</w:t>
      </w:r>
    </w:p>
    <w:p w14:paraId="393F41F5" w14:textId="77777777" w:rsidR="00C877FB" w:rsidRPr="00C877FB" w:rsidRDefault="00C877FB" w:rsidP="00C877FB">
      <w:pPr>
        <w:numPr>
          <w:ilvl w:val="0"/>
          <w:numId w:val="35"/>
        </w:numPr>
      </w:pPr>
      <w:r>
        <w:rPr>
          <w:rFonts w:ascii="Times New Roman" w:hAnsi="Times New Roman"/>
        </w:rPr>
        <w:t xml:space="preserve">Комбинацию, полученную после второго сдвига 0111011, складываем по модулю два с остатком </w:t>
      </w:r>
      <w:r>
        <w:rPr>
          <w:lang w:val="en-US"/>
        </w:rPr>
        <w:t>R</w:t>
      </w:r>
      <w:r>
        <w:rPr>
          <w:vertAlign w:val="subscript"/>
        </w:rPr>
        <w:t>2</w:t>
      </w:r>
      <w:r w:rsidRPr="00C877FB">
        <w:t>(</w:t>
      </w:r>
      <w:r>
        <w:rPr>
          <w:lang w:val="en-US"/>
        </w:rPr>
        <w:t>X</w:t>
      </w:r>
      <w:r w:rsidRPr="00C877FB">
        <w:t>):</w:t>
      </w:r>
    </w:p>
    <w:p w14:paraId="4AD2156A" w14:textId="77777777" w:rsidR="00C877FB" w:rsidRDefault="00C877FB" w:rsidP="00C877FB">
      <w:pPr>
        <w:ind w:left="567" w:firstLine="567"/>
      </w:pPr>
      <w:r>
        <w:t>0111011</w:t>
      </w:r>
    </w:p>
    <w:p w14:paraId="788C734C" w14:textId="77777777" w:rsidR="00C877FB" w:rsidRDefault="00C877FB" w:rsidP="00C877FB">
      <w:pPr>
        <w:numPr>
          <w:ilvl w:val="0"/>
          <w:numId w:val="36"/>
        </w:numPr>
        <w:rPr>
          <w:u w:val="single"/>
        </w:rPr>
      </w:pPr>
      <w:r>
        <w:rPr>
          <w:u w:val="single"/>
        </w:rPr>
        <w:t xml:space="preserve">       001</w:t>
      </w:r>
    </w:p>
    <w:p w14:paraId="3F302B1D" w14:textId="77777777" w:rsidR="00C877FB" w:rsidRDefault="00C877FB" w:rsidP="00C877FB">
      <w:pPr>
        <w:ind w:left="855"/>
      </w:pPr>
      <w:r>
        <w:t xml:space="preserve">   0111010 </w:t>
      </w:r>
    </w:p>
    <w:p w14:paraId="35F2BECB" w14:textId="77777777" w:rsidR="00C877FB" w:rsidRDefault="00C877FB" w:rsidP="00C877FB">
      <w:pPr>
        <w:ind w:left="855"/>
      </w:pPr>
      <w:r>
        <w:t xml:space="preserve"> </w:t>
      </w:r>
      <w:r>
        <w:sym w:font="Symbol" w:char="F0AD"/>
      </w:r>
      <w:r>
        <w:sym w:font="Symbol" w:char="F0AC"/>
      </w:r>
      <w:r>
        <w:sym w:font="Symbol" w:char="F0AC"/>
      </w:r>
      <w:r>
        <w:sym w:font="Symbol" w:char="F0AC"/>
      </w:r>
      <w:r>
        <w:t xml:space="preserve"> </w:t>
      </w:r>
      <w:r>
        <w:sym w:font="Symbol" w:char="F0AF"/>
      </w:r>
    </w:p>
    <w:p w14:paraId="3C8E419F" w14:textId="77777777" w:rsidR="00C877FB" w:rsidRDefault="00C877FB" w:rsidP="00C877FB">
      <w:pPr>
        <w:numPr>
          <w:ilvl w:val="0"/>
          <w:numId w:val="37"/>
        </w:numPr>
        <w:ind w:left="851" w:hanging="284"/>
        <w:rPr>
          <w:rFonts w:ascii="Times New Roman" w:hAnsi="Times New Roman"/>
        </w:rPr>
      </w:pPr>
      <w:r>
        <w:rPr>
          <w:rFonts w:ascii="Times New Roman" w:hAnsi="Times New Roman"/>
        </w:rPr>
        <w:t xml:space="preserve">Полученную в результате комбинацию сдвигаем циклически два раза вправо. После первого сдвига получаем </w:t>
      </w:r>
    </w:p>
    <w:p w14:paraId="38783C5D" w14:textId="77777777" w:rsidR="00C877FB" w:rsidRDefault="00C877FB" w:rsidP="00C877FB">
      <w:pPr>
        <w:ind w:left="567"/>
      </w:pPr>
      <w:r>
        <w:t xml:space="preserve">  0011101 </w:t>
      </w:r>
    </w:p>
    <w:p w14:paraId="77B0A030" w14:textId="77777777" w:rsidR="00C877FB" w:rsidRDefault="00C877FB" w:rsidP="00C877FB">
      <w:pPr>
        <w:ind w:left="567"/>
      </w:pPr>
      <w:r>
        <w:sym w:font="Symbol" w:char="F0AD"/>
      </w:r>
      <w:r>
        <w:t xml:space="preserve"> </w:t>
      </w:r>
      <w:r>
        <w:sym w:font="Symbol" w:char="F0AC"/>
      </w:r>
      <w:r>
        <w:sym w:font="Symbol" w:char="F0AC"/>
      </w:r>
      <w:r>
        <w:sym w:font="Symbol" w:char="F0AC"/>
      </w:r>
      <w:r>
        <w:sym w:font="Symbol" w:char="F0AF"/>
      </w:r>
      <w:r>
        <w:t xml:space="preserve"> .</w:t>
      </w:r>
    </w:p>
    <w:p w14:paraId="4DFE3A90" w14:textId="77777777" w:rsidR="00C877FB" w:rsidRDefault="00C877FB" w:rsidP="00C877FB">
      <w:pPr>
        <w:ind w:left="567"/>
        <w:rPr>
          <w:rFonts w:ascii="Times New Roman" w:hAnsi="Times New Roman"/>
        </w:rPr>
      </w:pPr>
      <w:r>
        <w:rPr>
          <w:rFonts w:ascii="Times New Roman" w:hAnsi="Times New Roman"/>
        </w:rPr>
        <w:t>После второго сдвига  - 1001110, что представляет исправленную кодовую комбинацию.</w:t>
      </w:r>
    </w:p>
    <w:p w14:paraId="2D197A29" w14:textId="77777777" w:rsidR="00C877FB" w:rsidRDefault="00C877FB" w:rsidP="00C877FB">
      <w:pPr>
        <w:numPr>
          <w:ilvl w:val="0"/>
          <w:numId w:val="38"/>
        </w:numPr>
      </w:pPr>
      <w:r>
        <w:rPr>
          <w:rFonts w:ascii="Times New Roman" w:hAnsi="Times New Roman"/>
        </w:rPr>
        <w:t>Проверим</w:t>
      </w:r>
      <w:r>
        <w:rPr>
          <w:lang w:val="en-US"/>
        </w:rPr>
        <w:t xml:space="preserve"> </w:t>
      </w:r>
      <w:r>
        <w:t xml:space="preserve">1001110   </w:t>
      </w:r>
    </w:p>
    <w:p w14:paraId="45703430" w14:textId="77777777" w:rsidR="00C877FB" w:rsidRDefault="00C877FB" w:rsidP="00C877FB">
      <w:pPr>
        <w:ind w:firstLine="567"/>
      </w:pPr>
      <w:r>
        <w:t xml:space="preserve">1001110    </w:t>
      </w:r>
      <w:r>
        <w:rPr>
          <w:lang w:val="en-US"/>
        </w:rPr>
        <w:t>10</w:t>
      </w:r>
      <w:r>
        <w:t>1</w:t>
      </w:r>
      <w:r>
        <w:rPr>
          <w:lang w:val="en-US"/>
        </w:rPr>
        <w:t>1</w:t>
      </w:r>
    </w:p>
    <w:p w14:paraId="7C8EDF3D" w14:textId="77777777" w:rsidR="00C877FB" w:rsidRDefault="00C877FB" w:rsidP="00C877FB">
      <w:pPr>
        <w:ind w:firstLine="567"/>
        <w:rPr>
          <w:i/>
          <w:u w:val="single"/>
        </w:rPr>
      </w:pPr>
      <w:r>
        <w:rPr>
          <w:u w:val="single"/>
          <w:lang w:val="en-US"/>
        </w:rPr>
        <w:t>10</w:t>
      </w:r>
      <w:r>
        <w:rPr>
          <w:u w:val="single"/>
        </w:rPr>
        <w:t>1</w:t>
      </w:r>
      <w:r>
        <w:rPr>
          <w:u w:val="single"/>
          <w:lang w:val="en-US"/>
        </w:rPr>
        <w:t>1</w:t>
      </w:r>
      <w:r>
        <w:rPr>
          <w:u w:val="single"/>
        </w:rPr>
        <w:t xml:space="preserve">   </w:t>
      </w:r>
    </w:p>
    <w:p w14:paraId="10172425" w14:textId="77777777" w:rsidR="00C877FB" w:rsidRDefault="00C877FB" w:rsidP="00C877FB">
      <w:pPr>
        <w:ind w:firstLine="567"/>
      </w:pPr>
      <w:r>
        <w:t xml:space="preserve">   1011</w:t>
      </w:r>
    </w:p>
    <w:p w14:paraId="62D25204" w14:textId="77777777" w:rsidR="00C877FB" w:rsidRDefault="00C877FB" w:rsidP="00C877FB">
      <w:pPr>
        <w:ind w:firstLine="567"/>
      </w:pPr>
      <w:r>
        <w:t xml:space="preserve">   </w:t>
      </w:r>
      <w:r>
        <w:rPr>
          <w:u w:val="single"/>
          <w:lang w:val="en-US"/>
        </w:rPr>
        <w:t>10</w:t>
      </w:r>
      <w:r>
        <w:rPr>
          <w:u w:val="single"/>
        </w:rPr>
        <w:t>1</w:t>
      </w:r>
      <w:r>
        <w:rPr>
          <w:u w:val="single"/>
          <w:lang w:val="en-US"/>
        </w:rPr>
        <w:t>1</w:t>
      </w:r>
    </w:p>
    <w:p w14:paraId="39A15498" w14:textId="77777777" w:rsidR="00C877FB" w:rsidRDefault="00C877FB" w:rsidP="00C877FB">
      <w:pPr>
        <w:ind w:left="567"/>
      </w:pPr>
      <w:r>
        <w:rPr>
          <w:i/>
        </w:rPr>
        <w:t xml:space="preserve">   </w:t>
      </w:r>
      <w:r>
        <w:t>0000 .</w:t>
      </w:r>
    </w:p>
    <w:p w14:paraId="7D372FB2" w14:textId="77777777" w:rsidR="00C877FB" w:rsidRDefault="00C877FB" w:rsidP="00C877FB">
      <w:pPr>
        <w:ind w:left="567"/>
        <w:rPr>
          <w:rFonts w:ascii="Times New Roman" w:hAnsi="Times New Roman"/>
        </w:rPr>
      </w:pPr>
      <w:r>
        <w:rPr>
          <w:rFonts w:ascii="Times New Roman" w:hAnsi="Times New Roman"/>
        </w:rPr>
        <w:t xml:space="preserve">Остаток </w:t>
      </w:r>
      <w:r>
        <w:rPr>
          <w:lang w:val="en-US"/>
        </w:rPr>
        <w:t>R</w:t>
      </w:r>
      <w:r w:rsidRPr="00C877FB">
        <w:t>(</w:t>
      </w:r>
      <w:r>
        <w:rPr>
          <w:lang w:val="en-US"/>
        </w:rPr>
        <w:t>X</w:t>
      </w:r>
      <w:r w:rsidRPr="00C877FB">
        <w:t>)=</w:t>
      </w:r>
      <w:r>
        <w:rPr>
          <w:rFonts w:ascii="Times New Roman" w:hAnsi="Times New Roman"/>
        </w:rPr>
        <w:t>0. Таким образом, ошибка исправлена.</w:t>
      </w:r>
    </w:p>
    <w:p w14:paraId="492DAFC2" w14:textId="77777777" w:rsidR="00C877FB" w:rsidRDefault="00C877FB" w:rsidP="00C877FB">
      <w:pPr>
        <w:ind w:firstLine="567"/>
        <w:rPr>
          <w:rFonts w:ascii="Times New Roman" w:hAnsi="Times New Roman"/>
        </w:rPr>
      </w:pPr>
      <w:r>
        <w:rPr>
          <w:rFonts w:ascii="Times New Roman" w:hAnsi="Times New Roman"/>
          <w:u w:val="single"/>
        </w:rPr>
        <w:t>Пример 2.</w:t>
      </w:r>
      <w:r>
        <w:rPr>
          <w:rFonts w:ascii="Times New Roman" w:hAnsi="Times New Roman"/>
        </w:rPr>
        <w:t xml:space="preserve"> Исходная комбинация 0101111000. Принятая комбинация 0001011001, т.е. произошел тройной сбой. Показать, что циклический код, образованный многочленом 101111, позволяет обнаружить трехкратную ошибку.</w:t>
      </w:r>
    </w:p>
    <w:p w14:paraId="78BC751F" w14:textId="77777777" w:rsidR="00C877FB" w:rsidRDefault="00C877FB" w:rsidP="00C877FB">
      <w:pPr>
        <w:ind w:firstLine="567"/>
      </w:pPr>
      <w:r>
        <w:rPr>
          <w:rFonts w:ascii="Times New Roman" w:hAnsi="Times New Roman"/>
          <w:u w:val="single"/>
        </w:rPr>
        <w:t>Решение.</w:t>
      </w:r>
      <w:r>
        <w:rPr>
          <w:rFonts w:ascii="Times New Roman" w:hAnsi="Times New Roman"/>
        </w:rPr>
        <w:t xml:space="preserve"> 1. Поскольку число ненулевых членов образующего многочлена в рассматриваемом примере равно 5, то, как было сказано выше, кодовое расстояние циклического кода </w:t>
      </w:r>
      <w:r>
        <w:rPr>
          <w:i/>
          <w:lang w:val="en-US"/>
        </w:rPr>
        <w:t>d</w:t>
      </w:r>
      <w:r>
        <w:rPr>
          <w:i/>
          <w:vertAlign w:val="subscript"/>
        </w:rPr>
        <w:t>0</w:t>
      </w:r>
      <w:r w:rsidRPr="00C877FB">
        <w:t xml:space="preserve"> </w:t>
      </w:r>
      <w:r>
        <w:rPr>
          <w:lang w:val="en-US"/>
        </w:rPr>
        <w:sym w:font="Symbol" w:char="F0B3"/>
      </w:r>
      <w:r w:rsidRPr="00C877FB">
        <w:t xml:space="preserve"> 5</w:t>
      </w:r>
      <w:r>
        <w:rPr>
          <w:rFonts w:ascii="Times New Roman" w:hAnsi="Times New Roman"/>
        </w:rPr>
        <w:t xml:space="preserve">.  Таким образом, данный код позволяет обнаружить </w:t>
      </w:r>
      <w:r>
        <w:rPr>
          <w:rFonts w:ascii="Times New Roman" w:hAnsi="Times New Roman"/>
        </w:rPr>
        <w:lastRenderedPageBreak/>
        <w:t xml:space="preserve">трехкратную ошибку (даже четырехкратную, так как </w:t>
      </w:r>
      <w:r>
        <w:rPr>
          <w:i/>
          <w:lang w:val="en-US"/>
        </w:rPr>
        <w:t>d</w:t>
      </w:r>
      <w:r w:rsidRPr="00C877FB">
        <w:rPr>
          <w:i/>
          <w:vertAlign w:val="subscript"/>
        </w:rPr>
        <w:t>1</w:t>
      </w:r>
      <w:r w:rsidRPr="00C877FB">
        <w:t xml:space="preserve"> =</w:t>
      </w:r>
      <w:r w:rsidRPr="00C877FB">
        <w:rPr>
          <w:i/>
        </w:rPr>
        <w:t xml:space="preserve"> </w:t>
      </w:r>
      <w:r>
        <w:rPr>
          <w:i/>
          <w:lang w:val="en-US"/>
        </w:rPr>
        <w:t>r</w:t>
      </w:r>
      <w:r w:rsidRPr="00C877FB">
        <w:rPr>
          <w:i/>
        </w:rPr>
        <w:t>+</w:t>
      </w:r>
      <w:r>
        <w:rPr>
          <w:i/>
          <w:lang w:val="en-US"/>
        </w:rPr>
        <w:t>s</w:t>
      </w:r>
      <w:r w:rsidRPr="00C877FB">
        <w:rPr>
          <w:i/>
        </w:rPr>
        <w:t>+</w:t>
      </w:r>
      <w:r w:rsidRPr="00C877FB">
        <w:t xml:space="preserve">1. </w:t>
      </w:r>
      <w:r>
        <w:rPr>
          <w:rFonts w:ascii="Times New Roman" w:hAnsi="Times New Roman"/>
        </w:rPr>
        <w:t xml:space="preserve">Если </w:t>
      </w:r>
      <w:r>
        <w:rPr>
          <w:i/>
          <w:lang w:val="en-US"/>
        </w:rPr>
        <w:t>s</w:t>
      </w:r>
      <w:r>
        <w:rPr>
          <w:lang w:val="en-US"/>
        </w:rPr>
        <w:t xml:space="preserve">=0, </w:t>
      </w:r>
      <w:r>
        <w:rPr>
          <w:rFonts w:ascii="Times New Roman" w:hAnsi="Times New Roman"/>
        </w:rPr>
        <w:t xml:space="preserve">то </w:t>
      </w:r>
      <w:r>
        <w:rPr>
          <w:i/>
          <w:lang w:val="en-US"/>
        </w:rPr>
        <w:t>r</w:t>
      </w:r>
      <w:r>
        <w:rPr>
          <w:i/>
        </w:rPr>
        <w:t>=</w:t>
      </w:r>
      <w:r>
        <w:rPr>
          <w:i/>
          <w:lang w:val="en-US"/>
        </w:rPr>
        <w:t xml:space="preserve"> d</w:t>
      </w:r>
      <w:r>
        <w:rPr>
          <w:i/>
          <w:vertAlign w:val="subscript"/>
        </w:rPr>
        <w:t xml:space="preserve">0 </w:t>
      </w:r>
      <w:r>
        <w:t>- 1 = 5 -1 = 4).</w:t>
      </w:r>
    </w:p>
    <w:p w14:paraId="70E629AF" w14:textId="77777777" w:rsidR="00C877FB" w:rsidRDefault="00C877FB" w:rsidP="00C877FB">
      <w:pPr>
        <w:numPr>
          <w:ilvl w:val="0"/>
          <w:numId w:val="39"/>
        </w:numPr>
        <w:rPr>
          <w:rFonts w:ascii="Times New Roman" w:hAnsi="Times New Roman"/>
        </w:rPr>
      </w:pPr>
      <w:r>
        <w:rPr>
          <w:rFonts w:ascii="Times New Roman" w:hAnsi="Times New Roman"/>
        </w:rPr>
        <w:t xml:space="preserve">Делим принятую комбинацию на образующий многочлен </w:t>
      </w:r>
    </w:p>
    <w:p w14:paraId="48DA0F7E" w14:textId="77777777" w:rsidR="00C877FB" w:rsidRDefault="00C877FB" w:rsidP="00C877FB">
      <w:pPr>
        <w:ind w:firstLine="567"/>
      </w:pPr>
      <w:r>
        <w:t>0001011001    101111</w:t>
      </w:r>
    </w:p>
    <w:p w14:paraId="7091246B" w14:textId="77777777" w:rsidR="00C877FB" w:rsidRDefault="00C877FB" w:rsidP="00C877FB">
      <w:pPr>
        <w:ind w:firstLine="567"/>
        <w:rPr>
          <w:u w:val="single"/>
        </w:rPr>
      </w:pPr>
      <w:r>
        <w:t xml:space="preserve">    </w:t>
      </w:r>
      <w:r>
        <w:rPr>
          <w:u w:val="single"/>
        </w:rPr>
        <w:t xml:space="preserve"> 101111</w:t>
      </w:r>
    </w:p>
    <w:p w14:paraId="0B2F204D" w14:textId="77777777" w:rsidR="00C877FB" w:rsidRDefault="00C877FB" w:rsidP="00C877FB">
      <w:pPr>
        <w:ind w:firstLine="567"/>
      </w:pPr>
      <w:r>
        <w:t xml:space="preserve">            111</w:t>
      </w:r>
    </w:p>
    <w:p w14:paraId="29F6CE2A" w14:textId="77777777" w:rsidR="00C877FB" w:rsidRDefault="00C877FB" w:rsidP="00C877FB">
      <w:pPr>
        <w:ind w:firstLine="567"/>
        <w:rPr>
          <w:rFonts w:ascii="Times New Roman" w:hAnsi="Times New Roman"/>
        </w:rPr>
      </w:pPr>
      <w:r>
        <w:rPr>
          <w:rFonts w:ascii="Times New Roman" w:hAnsi="Times New Roman"/>
        </w:rPr>
        <w:t xml:space="preserve">Имеет место остаток </w:t>
      </w:r>
      <w:r>
        <w:rPr>
          <w:lang w:val="en-US"/>
        </w:rPr>
        <w:t>R</w:t>
      </w:r>
      <w:r w:rsidRPr="00C877FB">
        <w:t xml:space="preserve"> (</w:t>
      </w:r>
      <w:r>
        <w:rPr>
          <w:lang w:val="en-US"/>
        </w:rPr>
        <w:t>X</w:t>
      </w:r>
      <w:r w:rsidRPr="00C877FB">
        <w:t xml:space="preserve">) </w:t>
      </w:r>
      <w:r>
        <w:rPr>
          <w:lang w:val="en-US"/>
        </w:rPr>
        <w:sym w:font="Symbol" w:char="F0AE"/>
      </w:r>
      <w:r w:rsidRPr="00C877FB">
        <w:t xml:space="preserve"> </w:t>
      </w:r>
      <w:r>
        <w:t>11</w:t>
      </w:r>
      <w:r w:rsidRPr="00C877FB">
        <w:t>1</w:t>
      </w:r>
      <w:r>
        <w:rPr>
          <w:rFonts w:ascii="Times New Roman" w:hAnsi="Times New Roman"/>
        </w:rPr>
        <w:t>, что свидетельствует о наличии ошибки.</w:t>
      </w:r>
    </w:p>
    <w:p w14:paraId="7C4FF0D4" w14:textId="77777777" w:rsidR="00C877FB" w:rsidRDefault="00C877FB" w:rsidP="00C877FB">
      <w:pPr>
        <w:ind w:firstLine="567"/>
        <w:rPr>
          <w:rFonts w:ascii="Times New Roman" w:hAnsi="Times New Roman"/>
        </w:rPr>
      </w:pPr>
      <w:r>
        <w:rPr>
          <w:rFonts w:ascii="Times New Roman" w:hAnsi="Times New Roman"/>
        </w:rPr>
        <w:t xml:space="preserve">Поскольку </w:t>
      </w:r>
      <w:r>
        <w:rPr>
          <w:i/>
          <w:lang w:val="en-US"/>
        </w:rPr>
        <w:t>n</w:t>
      </w:r>
      <w:r>
        <w:rPr>
          <w:rFonts w:ascii="Times New Roman" w:hAnsi="Times New Roman"/>
          <w:vertAlign w:val="subscript"/>
        </w:rPr>
        <w:t>к</w:t>
      </w:r>
      <w:r>
        <w:t xml:space="preserve"> = 5 (</w:t>
      </w:r>
      <w:r>
        <w:rPr>
          <w:i/>
          <w:lang w:val="en-US"/>
        </w:rPr>
        <w:t>n</w:t>
      </w:r>
      <w:r>
        <w:rPr>
          <w:rFonts w:ascii="Times New Roman" w:hAnsi="Times New Roman"/>
          <w:vertAlign w:val="subscript"/>
        </w:rPr>
        <w:t>к</w:t>
      </w:r>
      <w:r>
        <w:rPr>
          <w:rFonts w:ascii="Times New Roman" w:hAnsi="Times New Roman"/>
        </w:rPr>
        <w:t xml:space="preserve"> равно степени образующего многочлена), а </w:t>
      </w:r>
      <w:r>
        <w:rPr>
          <w:i/>
          <w:lang w:val="en-US"/>
        </w:rPr>
        <w:t>n</w:t>
      </w:r>
      <w:r>
        <w:rPr>
          <w:rFonts w:ascii="Times New Roman" w:hAnsi="Times New Roman"/>
        </w:rPr>
        <w:t>=10, то, следовательно, избыточность кода</w:t>
      </w:r>
    </w:p>
    <w:p w14:paraId="21D6F179" w14:textId="77777777" w:rsidR="00C877FB" w:rsidRDefault="00C877FB" w:rsidP="00C877FB">
      <w:pPr>
        <w:ind w:firstLine="567"/>
        <w:jc w:val="center"/>
        <w:rPr>
          <w:lang w:val="en-US"/>
        </w:rPr>
      </w:pPr>
      <w:r>
        <w:rPr>
          <w:i/>
          <w:lang w:val="en-US"/>
        </w:rPr>
        <w:t>l = (n - n</w:t>
      </w:r>
      <w:r>
        <w:rPr>
          <w:rFonts w:ascii="Times New Roman" w:hAnsi="Times New Roman"/>
          <w:i/>
          <w:vertAlign w:val="subscript"/>
        </w:rPr>
        <w:t>и</w:t>
      </w:r>
      <w:r>
        <w:rPr>
          <w:i/>
          <w:lang w:val="en-US"/>
        </w:rPr>
        <w:t>)/n = 1 - n</w:t>
      </w:r>
      <w:r>
        <w:rPr>
          <w:rFonts w:ascii="Times New Roman" w:hAnsi="Times New Roman"/>
          <w:i/>
          <w:vertAlign w:val="subscript"/>
        </w:rPr>
        <w:t>и</w:t>
      </w:r>
      <w:r>
        <w:rPr>
          <w:i/>
          <w:lang w:val="en-US"/>
        </w:rPr>
        <w:t xml:space="preserve">/n = </w:t>
      </w:r>
      <w:r>
        <w:rPr>
          <w:lang w:val="en-US"/>
        </w:rPr>
        <w:t>1 - 5/</w:t>
      </w:r>
      <w:r>
        <w:t>10</w:t>
      </w:r>
      <w:r>
        <w:rPr>
          <w:lang w:val="en-US"/>
        </w:rPr>
        <w:t xml:space="preserve"> = 0,5. </w:t>
      </w:r>
    </w:p>
    <w:p w14:paraId="4DFA7D8E" w14:textId="77777777" w:rsidR="00C877FB" w:rsidRDefault="00C877FB" w:rsidP="00C877FB">
      <w:pPr>
        <w:ind w:firstLine="567"/>
      </w:pPr>
    </w:p>
    <w:p w14:paraId="1DAF9F2F" w14:textId="77777777" w:rsidR="00C877FB" w:rsidRDefault="00C877FB" w:rsidP="00C877FB">
      <w:pPr>
        <w:ind w:firstLine="567"/>
        <w:rPr>
          <w:rFonts w:ascii="Times New Roman" w:hAnsi="Times New Roman"/>
        </w:rPr>
      </w:pPr>
    </w:p>
    <w:p w14:paraId="757A8571" w14:textId="77777777" w:rsidR="00C877FB" w:rsidRDefault="00C877FB" w:rsidP="00C877FB">
      <w:pPr>
        <w:ind w:firstLine="567"/>
        <w:rPr>
          <w:rFonts w:ascii="Times New Roman" w:hAnsi="Times New Roman"/>
          <w:i/>
          <w:vertAlign w:val="subscript"/>
        </w:rPr>
      </w:pPr>
    </w:p>
    <w:p w14:paraId="785E492B" w14:textId="77777777" w:rsidR="00C877FB" w:rsidRDefault="00C877FB" w:rsidP="00C877FB">
      <w:pPr>
        <w:ind w:firstLine="567"/>
        <w:rPr>
          <w:rFonts w:ascii="Times New Roman" w:hAnsi="Times New Roman"/>
          <w:u w:val="single"/>
        </w:rPr>
      </w:pPr>
    </w:p>
    <w:p w14:paraId="5429E00B" w14:textId="77777777" w:rsidR="00C877FB" w:rsidRPr="00C877FB" w:rsidRDefault="00C877FB">
      <w:pPr>
        <w:rPr>
          <w:rFonts w:asciiTheme="minorHAnsi" w:hAnsiTheme="minorHAnsi"/>
        </w:rPr>
      </w:pPr>
      <w:bookmarkStart w:id="0" w:name="_GoBack"/>
      <w:bookmarkEnd w:id="0"/>
    </w:p>
    <w:sectPr w:rsidR="00C877FB" w:rsidRPr="00C877FB" w:rsidSect="00C877FB">
      <w:footerReference w:type="default" r:id="rId121"/>
      <w:pgSz w:w="12242" w:h="15842"/>
      <w:pgMar w:top="567" w:right="567"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oolDL">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3E6D" w14:textId="77777777" w:rsidR="00000000" w:rsidRDefault="00A8525F">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40</w:t>
    </w:r>
    <w:r>
      <w:rPr>
        <w:rStyle w:val="a5"/>
      </w:rPr>
      <w:fldChar w:fldCharType="end"/>
    </w:r>
  </w:p>
  <w:p w14:paraId="681098E3" w14:textId="77777777" w:rsidR="00000000" w:rsidRDefault="00A8525F">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0E26C8C"/>
    <w:lvl w:ilvl="0">
      <w:numFmt w:val="bullet"/>
      <w:lvlText w:val="*"/>
      <w:lvlJc w:val="left"/>
    </w:lvl>
  </w:abstractNum>
  <w:abstractNum w:abstractNumId="1">
    <w:nsid w:val="02412738"/>
    <w:multiLevelType w:val="singleLevel"/>
    <w:tmpl w:val="7716159E"/>
    <w:lvl w:ilvl="0">
      <w:start w:val="4"/>
      <w:numFmt w:val="decimal"/>
      <w:lvlText w:val="%1. "/>
      <w:legacy w:legacy="1" w:legacySpace="0" w:legacyIndent="283"/>
      <w:lvlJc w:val="left"/>
      <w:pPr>
        <w:ind w:left="850" w:hanging="283"/>
      </w:pPr>
      <w:rPr>
        <w:rFonts w:ascii="SchoolDL" w:hAnsi="SchoolDL" w:hint="default"/>
        <w:b w:val="0"/>
        <w:i w:val="0"/>
        <w:sz w:val="28"/>
      </w:rPr>
    </w:lvl>
  </w:abstractNum>
  <w:abstractNum w:abstractNumId="2">
    <w:nsid w:val="0505497F"/>
    <w:multiLevelType w:val="singleLevel"/>
    <w:tmpl w:val="8CDE9FD2"/>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3">
    <w:nsid w:val="0FE87A72"/>
    <w:multiLevelType w:val="singleLevel"/>
    <w:tmpl w:val="8B467182"/>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4">
    <w:nsid w:val="13E914E3"/>
    <w:multiLevelType w:val="singleLevel"/>
    <w:tmpl w:val="8B467182"/>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5">
    <w:nsid w:val="1657306A"/>
    <w:multiLevelType w:val="singleLevel"/>
    <w:tmpl w:val="270669C8"/>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6">
    <w:nsid w:val="2F92345F"/>
    <w:multiLevelType w:val="singleLevel"/>
    <w:tmpl w:val="D564DDAE"/>
    <w:lvl w:ilvl="0">
      <w:start w:val="1"/>
      <w:numFmt w:val="decimal"/>
      <w:lvlText w:val="%1."/>
      <w:legacy w:legacy="1" w:legacySpace="0" w:legacyIndent="-567"/>
      <w:lvlJc w:val="left"/>
    </w:lvl>
  </w:abstractNum>
  <w:abstractNum w:abstractNumId="7">
    <w:nsid w:val="31943516"/>
    <w:multiLevelType w:val="singleLevel"/>
    <w:tmpl w:val="7744D644"/>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8">
    <w:nsid w:val="352E6CD8"/>
    <w:multiLevelType w:val="singleLevel"/>
    <w:tmpl w:val="B5D2A9C2"/>
    <w:lvl w:ilvl="0">
      <w:start w:val="3"/>
      <w:numFmt w:val="decimal"/>
      <w:lvlText w:val="%1. "/>
      <w:legacy w:legacy="1" w:legacySpace="0" w:legacyIndent="283"/>
      <w:lvlJc w:val="left"/>
      <w:pPr>
        <w:ind w:left="850" w:hanging="283"/>
      </w:pPr>
      <w:rPr>
        <w:rFonts w:ascii="SchoolDL" w:hAnsi="SchoolDL" w:hint="default"/>
        <w:b w:val="0"/>
        <w:i w:val="0"/>
        <w:sz w:val="28"/>
      </w:rPr>
    </w:lvl>
  </w:abstractNum>
  <w:abstractNum w:abstractNumId="9">
    <w:nsid w:val="358E47A5"/>
    <w:multiLevelType w:val="singleLevel"/>
    <w:tmpl w:val="91FCD9EA"/>
    <w:lvl w:ilvl="0">
      <w:start w:val="9"/>
      <w:numFmt w:val="decimal"/>
      <w:lvlText w:val="%1. "/>
      <w:legacy w:legacy="1" w:legacySpace="0" w:legacyIndent="283"/>
      <w:lvlJc w:val="left"/>
      <w:pPr>
        <w:ind w:left="850" w:hanging="283"/>
      </w:pPr>
      <w:rPr>
        <w:rFonts w:ascii="SchoolDL" w:hAnsi="SchoolDL" w:hint="default"/>
        <w:b w:val="0"/>
        <w:i w:val="0"/>
        <w:sz w:val="28"/>
      </w:rPr>
    </w:lvl>
  </w:abstractNum>
  <w:abstractNum w:abstractNumId="10">
    <w:nsid w:val="36C31943"/>
    <w:multiLevelType w:val="singleLevel"/>
    <w:tmpl w:val="86CCEB40"/>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11">
    <w:nsid w:val="38E61623"/>
    <w:multiLevelType w:val="singleLevel"/>
    <w:tmpl w:val="039E0C1A"/>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12">
    <w:nsid w:val="38E97477"/>
    <w:multiLevelType w:val="singleLevel"/>
    <w:tmpl w:val="B302D088"/>
    <w:lvl w:ilvl="0">
      <w:start w:val="2"/>
      <w:numFmt w:val="decimal"/>
      <w:lvlText w:val="%1. "/>
      <w:legacy w:legacy="1" w:legacySpace="0" w:legacyIndent="283"/>
      <w:lvlJc w:val="left"/>
      <w:pPr>
        <w:ind w:left="851" w:hanging="283"/>
      </w:pPr>
      <w:rPr>
        <w:rFonts w:ascii="SchoolDL" w:hAnsi="SchoolDL" w:hint="default"/>
        <w:b w:val="0"/>
        <w:i w:val="0"/>
        <w:sz w:val="28"/>
      </w:rPr>
    </w:lvl>
  </w:abstractNum>
  <w:abstractNum w:abstractNumId="13">
    <w:nsid w:val="3EC30D06"/>
    <w:multiLevelType w:val="singleLevel"/>
    <w:tmpl w:val="8B467182"/>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14">
    <w:nsid w:val="405A01DC"/>
    <w:multiLevelType w:val="singleLevel"/>
    <w:tmpl w:val="11F08328"/>
    <w:lvl w:ilvl="0">
      <w:start w:val="5"/>
      <w:numFmt w:val="decimal"/>
      <w:lvlText w:val="%1. "/>
      <w:legacy w:legacy="1" w:legacySpace="0" w:legacyIndent="283"/>
      <w:lvlJc w:val="left"/>
      <w:pPr>
        <w:ind w:left="850" w:hanging="283"/>
      </w:pPr>
      <w:rPr>
        <w:rFonts w:ascii="SchoolDL" w:hAnsi="SchoolDL" w:hint="default"/>
        <w:b w:val="0"/>
        <w:i w:val="0"/>
        <w:sz w:val="28"/>
      </w:rPr>
    </w:lvl>
  </w:abstractNum>
  <w:abstractNum w:abstractNumId="15">
    <w:nsid w:val="48CC089A"/>
    <w:multiLevelType w:val="singleLevel"/>
    <w:tmpl w:val="53541196"/>
    <w:lvl w:ilvl="0">
      <w:start w:val="3"/>
      <w:numFmt w:val="decimal"/>
      <w:lvlText w:val="%1. "/>
      <w:legacy w:legacy="1" w:legacySpace="0" w:legacyIndent="283"/>
      <w:lvlJc w:val="left"/>
      <w:pPr>
        <w:ind w:left="850" w:hanging="283"/>
      </w:pPr>
      <w:rPr>
        <w:rFonts w:ascii="SchoolDL" w:hAnsi="SchoolDL" w:hint="default"/>
        <w:b w:val="0"/>
        <w:i w:val="0"/>
        <w:sz w:val="28"/>
      </w:rPr>
    </w:lvl>
  </w:abstractNum>
  <w:abstractNum w:abstractNumId="16">
    <w:nsid w:val="4DD517DF"/>
    <w:multiLevelType w:val="singleLevel"/>
    <w:tmpl w:val="D08AD30A"/>
    <w:lvl w:ilvl="0">
      <w:start w:val="10"/>
      <w:numFmt w:val="decimal"/>
      <w:lvlText w:val="%1. "/>
      <w:legacy w:legacy="1" w:legacySpace="0" w:legacyIndent="283"/>
      <w:lvlJc w:val="left"/>
      <w:pPr>
        <w:ind w:left="850" w:hanging="283"/>
      </w:pPr>
      <w:rPr>
        <w:rFonts w:ascii="SchoolDL" w:hAnsi="SchoolDL" w:hint="default"/>
        <w:b w:val="0"/>
        <w:i w:val="0"/>
        <w:sz w:val="28"/>
      </w:rPr>
    </w:lvl>
  </w:abstractNum>
  <w:abstractNum w:abstractNumId="17">
    <w:nsid w:val="4E9B467E"/>
    <w:multiLevelType w:val="singleLevel"/>
    <w:tmpl w:val="2F88D6CC"/>
    <w:lvl w:ilvl="0">
      <w:start w:val="3"/>
      <w:numFmt w:val="decimal"/>
      <w:lvlText w:val="%1. "/>
      <w:legacy w:legacy="1" w:legacySpace="0" w:legacyIndent="283"/>
      <w:lvlJc w:val="left"/>
      <w:pPr>
        <w:ind w:left="850" w:hanging="283"/>
      </w:pPr>
      <w:rPr>
        <w:rFonts w:ascii="SchoolDL" w:hAnsi="SchoolDL" w:hint="default"/>
        <w:b w:val="0"/>
        <w:i w:val="0"/>
        <w:sz w:val="28"/>
      </w:rPr>
    </w:lvl>
  </w:abstractNum>
  <w:abstractNum w:abstractNumId="18">
    <w:nsid w:val="52F66D45"/>
    <w:multiLevelType w:val="singleLevel"/>
    <w:tmpl w:val="86CCEB40"/>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19">
    <w:nsid w:val="56507219"/>
    <w:multiLevelType w:val="singleLevel"/>
    <w:tmpl w:val="01D00952"/>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20">
    <w:nsid w:val="56577DBE"/>
    <w:multiLevelType w:val="singleLevel"/>
    <w:tmpl w:val="8B467182"/>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21">
    <w:nsid w:val="5A3D151C"/>
    <w:multiLevelType w:val="singleLevel"/>
    <w:tmpl w:val="7744D644"/>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22">
    <w:nsid w:val="5DBF29B6"/>
    <w:multiLevelType w:val="singleLevel"/>
    <w:tmpl w:val="BB1EE7C2"/>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23">
    <w:nsid w:val="5E1812E2"/>
    <w:multiLevelType w:val="singleLevel"/>
    <w:tmpl w:val="178CB7DE"/>
    <w:lvl w:ilvl="0">
      <w:start w:val="1"/>
      <w:numFmt w:val="decimal"/>
      <w:lvlText w:val="%1."/>
      <w:legacy w:legacy="1" w:legacySpace="0" w:legacyIndent="-567"/>
      <w:lvlJc w:val="left"/>
    </w:lvl>
  </w:abstractNum>
  <w:abstractNum w:abstractNumId="24">
    <w:nsid w:val="60600626"/>
    <w:multiLevelType w:val="singleLevel"/>
    <w:tmpl w:val="7744D644"/>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25">
    <w:nsid w:val="62663C86"/>
    <w:multiLevelType w:val="singleLevel"/>
    <w:tmpl w:val="5D62D646"/>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26">
    <w:nsid w:val="631A1B4A"/>
    <w:multiLevelType w:val="singleLevel"/>
    <w:tmpl w:val="028C3262"/>
    <w:lvl w:ilvl="0">
      <w:start w:val="2"/>
      <w:numFmt w:val="decimal"/>
      <w:lvlText w:val="%1. "/>
      <w:legacy w:legacy="1" w:legacySpace="0" w:legacyIndent="283"/>
      <w:lvlJc w:val="left"/>
      <w:pPr>
        <w:ind w:left="850" w:hanging="283"/>
      </w:pPr>
      <w:rPr>
        <w:rFonts w:ascii="SchoolDL" w:hAnsi="SchoolDL" w:hint="default"/>
        <w:b w:val="0"/>
        <w:i w:val="0"/>
        <w:sz w:val="28"/>
      </w:rPr>
    </w:lvl>
  </w:abstractNum>
  <w:abstractNum w:abstractNumId="27">
    <w:nsid w:val="674502C2"/>
    <w:multiLevelType w:val="singleLevel"/>
    <w:tmpl w:val="BB1EE7C2"/>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28">
    <w:nsid w:val="6DFE04A5"/>
    <w:multiLevelType w:val="singleLevel"/>
    <w:tmpl w:val="965CF292"/>
    <w:lvl w:ilvl="0">
      <w:start w:val="3"/>
      <w:numFmt w:val="decimal"/>
      <w:lvlText w:val="%1. "/>
      <w:legacy w:legacy="1" w:legacySpace="0" w:legacyIndent="283"/>
      <w:lvlJc w:val="left"/>
      <w:pPr>
        <w:ind w:left="850" w:hanging="283"/>
      </w:pPr>
      <w:rPr>
        <w:rFonts w:ascii="SchoolDL" w:hAnsi="SchoolDL" w:hint="default"/>
        <w:b w:val="0"/>
        <w:i w:val="0"/>
        <w:sz w:val="28"/>
      </w:rPr>
    </w:lvl>
  </w:abstractNum>
  <w:abstractNum w:abstractNumId="29">
    <w:nsid w:val="6F043A97"/>
    <w:multiLevelType w:val="singleLevel"/>
    <w:tmpl w:val="DC4866B4"/>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30">
    <w:nsid w:val="71220170"/>
    <w:multiLevelType w:val="singleLevel"/>
    <w:tmpl w:val="BB1EE7C2"/>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31">
    <w:nsid w:val="76270EDE"/>
    <w:multiLevelType w:val="singleLevel"/>
    <w:tmpl w:val="FDE4C6DC"/>
    <w:lvl w:ilvl="0">
      <w:start w:val="1"/>
      <w:numFmt w:val="decimal"/>
      <w:lvlText w:val="%1. "/>
      <w:legacy w:legacy="1" w:legacySpace="0" w:legacyIndent="283"/>
      <w:lvlJc w:val="left"/>
      <w:pPr>
        <w:ind w:left="850" w:hanging="283"/>
      </w:pPr>
      <w:rPr>
        <w:rFonts w:ascii="SchoolDL" w:hAnsi="SchoolDL" w:hint="default"/>
        <w:b w:val="0"/>
        <w:i w:val="0"/>
        <w:sz w:val="28"/>
      </w:rPr>
    </w:lvl>
  </w:abstractNum>
  <w:abstractNum w:abstractNumId="32">
    <w:nsid w:val="799D456D"/>
    <w:multiLevelType w:val="singleLevel"/>
    <w:tmpl w:val="7716159E"/>
    <w:lvl w:ilvl="0">
      <w:start w:val="4"/>
      <w:numFmt w:val="decimal"/>
      <w:lvlText w:val="%1. "/>
      <w:legacy w:legacy="1" w:legacySpace="0" w:legacyIndent="283"/>
      <w:lvlJc w:val="left"/>
      <w:pPr>
        <w:ind w:left="850" w:hanging="283"/>
      </w:pPr>
      <w:rPr>
        <w:rFonts w:ascii="SchoolDL" w:hAnsi="SchoolDL" w:hint="default"/>
        <w:b w:val="0"/>
        <w:i w:val="0"/>
        <w:sz w:val="28"/>
      </w:rPr>
    </w:lvl>
  </w:abstractNum>
  <w:abstractNum w:abstractNumId="33">
    <w:nsid w:val="7FAF3547"/>
    <w:multiLevelType w:val="singleLevel"/>
    <w:tmpl w:val="47B09964"/>
    <w:lvl w:ilvl="0">
      <w:start w:val="8"/>
      <w:numFmt w:val="decimal"/>
      <w:lvlText w:val="%1. "/>
      <w:legacy w:legacy="1" w:legacySpace="0" w:legacyIndent="283"/>
      <w:lvlJc w:val="left"/>
      <w:pPr>
        <w:ind w:left="850" w:hanging="283"/>
      </w:pPr>
      <w:rPr>
        <w:rFonts w:ascii="SchoolDL" w:hAnsi="SchoolDL" w:hint="default"/>
        <w:b w:val="0"/>
        <w:i w:val="0"/>
        <w:sz w:val="28"/>
      </w:rPr>
    </w:lvl>
  </w:abstractNum>
  <w:num w:numId="1">
    <w:abstractNumId w:val="26"/>
  </w:num>
  <w:num w:numId="2">
    <w:abstractNumId w:val="8"/>
  </w:num>
  <w:num w:numId="3">
    <w:abstractNumId w:val="2"/>
  </w:num>
  <w:num w:numId="4">
    <w:abstractNumId w:val="25"/>
  </w:num>
  <w:num w:numId="5">
    <w:abstractNumId w:val="28"/>
  </w:num>
  <w:num w:numId="6">
    <w:abstractNumId w:val="31"/>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8">
    <w:abstractNumId w:val="23"/>
  </w:num>
  <w:num w:numId="9">
    <w:abstractNumId w:val="6"/>
  </w:num>
  <w:num w:numId="10">
    <w:abstractNumId w:val="5"/>
  </w:num>
  <w:num w:numId="11">
    <w:abstractNumId w:val="5"/>
    <w:lvlOverride w:ilvl="0">
      <w:lvl w:ilvl="0">
        <w:start w:val="2"/>
        <w:numFmt w:val="decimal"/>
        <w:lvlText w:val="%1) "/>
        <w:legacy w:legacy="1" w:legacySpace="0" w:legacyIndent="283"/>
        <w:lvlJc w:val="left"/>
        <w:pPr>
          <w:ind w:left="1138" w:hanging="283"/>
        </w:pPr>
        <w:rPr>
          <w:rFonts w:ascii="SchoolDL" w:hAnsi="SchoolDL" w:hint="default"/>
          <w:b w:val="0"/>
          <w:i w:val="0"/>
          <w:sz w:val="28"/>
        </w:rPr>
      </w:lvl>
    </w:lvlOverride>
  </w:num>
  <w:num w:numId="12">
    <w:abstractNumId w:val="0"/>
    <w:lvlOverride w:ilvl="0">
      <w:lvl w:ilvl="0">
        <w:start w:val="1"/>
        <w:numFmt w:val="bullet"/>
        <w:lvlText w:val=""/>
        <w:legacy w:legacy="1" w:legacySpace="0" w:legacyIndent="-567"/>
        <w:lvlJc w:val="left"/>
        <w:rPr>
          <w:rFonts w:ascii="Symbol" w:hAnsi="Symbol" w:hint="default"/>
        </w:rPr>
      </w:lvl>
    </w:lvlOverride>
  </w:num>
  <w:num w:numId="13">
    <w:abstractNumId w:val="13"/>
  </w:num>
  <w:num w:numId="14">
    <w:abstractNumId w:val="1"/>
  </w:num>
  <w:num w:numId="15">
    <w:abstractNumId w:val="22"/>
  </w:num>
  <w:num w:numId="16">
    <w:abstractNumId w:val="20"/>
  </w:num>
  <w:num w:numId="17">
    <w:abstractNumId w:val="15"/>
  </w:num>
  <w:num w:numId="18">
    <w:abstractNumId w:val="32"/>
  </w:num>
  <w:num w:numId="19">
    <w:abstractNumId w:val="30"/>
  </w:num>
  <w:num w:numId="20">
    <w:abstractNumId w:val="3"/>
  </w:num>
  <w:num w:numId="21">
    <w:abstractNumId w:val="4"/>
  </w:num>
  <w:num w:numId="22">
    <w:abstractNumId w:val="27"/>
  </w:num>
  <w:num w:numId="23">
    <w:abstractNumId w:val="29"/>
  </w:num>
  <w:num w:numId="24">
    <w:abstractNumId w:val="10"/>
  </w:num>
  <w:num w:numId="25">
    <w:abstractNumId w:val="18"/>
  </w:num>
  <w:num w:numId="26">
    <w:abstractNumId w:val="12"/>
  </w:num>
  <w:num w:numId="27">
    <w:abstractNumId w:val="17"/>
  </w:num>
  <w:num w:numId="28">
    <w:abstractNumId w:val="19"/>
  </w:num>
  <w:num w:numId="29">
    <w:abstractNumId w:val="7"/>
  </w:num>
  <w:num w:numId="30">
    <w:abstractNumId w:val="11"/>
  </w:num>
  <w:num w:numId="31">
    <w:abstractNumId w:val="24"/>
  </w:num>
  <w:num w:numId="32">
    <w:abstractNumId w:val="24"/>
    <w:lvlOverride w:ilvl="0">
      <w:lvl w:ilvl="0">
        <w:start w:val="1"/>
        <w:numFmt w:val="decimal"/>
        <w:lvlText w:val="%1. "/>
        <w:legacy w:legacy="1" w:legacySpace="0" w:legacyIndent="283"/>
        <w:lvlJc w:val="left"/>
        <w:pPr>
          <w:ind w:left="850" w:hanging="283"/>
        </w:pPr>
        <w:rPr>
          <w:rFonts w:ascii="SchoolDL" w:hAnsi="SchoolDL" w:hint="default"/>
          <w:b w:val="0"/>
          <w:i w:val="0"/>
          <w:sz w:val="28"/>
        </w:rPr>
      </w:lvl>
    </w:lvlOverride>
  </w:num>
  <w:num w:numId="33">
    <w:abstractNumId w:val="14"/>
  </w:num>
  <w:num w:numId="34">
    <w:abstractNumId w:val="14"/>
    <w:lvlOverride w:ilvl="0">
      <w:lvl w:ilvl="0">
        <w:start w:val="1"/>
        <w:numFmt w:val="decimal"/>
        <w:lvlText w:val="%1. "/>
        <w:legacy w:legacy="1" w:legacySpace="0" w:legacyIndent="283"/>
        <w:lvlJc w:val="left"/>
        <w:pPr>
          <w:ind w:left="850" w:hanging="283"/>
        </w:pPr>
        <w:rPr>
          <w:rFonts w:ascii="SchoolDL" w:hAnsi="SchoolDL" w:hint="default"/>
          <w:b w:val="0"/>
          <w:i w:val="0"/>
          <w:sz w:val="28"/>
        </w:rPr>
      </w:lvl>
    </w:lvlOverride>
  </w:num>
  <w:num w:numId="35">
    <w:abstractNumId w:val="33"/>
  </w:num>
  <w:num w:numId="36">
    <w:abstractNumId w:val="0"/>
    <w:lvlOverride w:ilvl="0">
      <w:lvl w:ilvl="0">
        <w:start w:val="1"/>
        <w:numFmt w:val="bullet"/>
        <w:lvlText w:val=""/>
        <w:legacy w:legacy="1" w:legacySpace="0" w:legacyIndent="283"/>
        <w:lvlJc w:val="left"/>
        <w:pPr>
          <w:ind w:left="1138" w:hanging="283"/>
        </w:pPr>
        <w:rPr>
          <w:rFonts w:ascii="Symbol" w:hAnsi="Symbol" w:hint="default"/>
          <w:b w:val="0"/>
          <w:i w:val="0"/>
          <w:sz w:val="28"/>
          <w:u w:val="single"/>
        </w:rPr>
      </w:lvl>
    </w:lvlOverride>
  </w:num>
  <w:num w:numId="37">
    <w:abstractNumId w:val="9"/>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FB"/>
    <w:rsid w:val="008F39AC"/>
    <w:rsid w:val="00A8525F"/>
    <w:rsid w:val="00B0601D"/>
    <w:rsid w:val="00B15AD0"/>
    <w:rsid w:val="00C87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5EE3"/>
  <w15:chartTrackingRefBased/>
  <w15:docId w15:val="{75878744-546B-4F59-8824-30D691AD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7FB"/>
    <w:pPr>
      <w:overflowPunct w:val="0"/>
      <w:autoSpaceDE w:val="0"/>
      <w:autoSpaceDN w:val="0"/>
      <w:adjustRightInd w:val="0"/>
      <w:spacing w:after="0" w:line="240" w:lineRule="auto"/>
      <w:textAlignment w:val="baseline"/>
    </w:pPr>
    <w:rPr>
      <w:rFonts w:ascii="SchoolDL" w:eastAsia="Times New Roman" w:hAnsi="SchoolD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877FB"/>
    <w:pPr>
      <w:tabs>
        <w:tab w:val="center" w:pos="4153"/>
        <w:tab w:val="right" w:pos="8306"/>
      </w:tabs>
    </w:pPr>
  </w:style>
  <w:style w:type="character" w:customStyle="1" w:styleId="a4">
    <w:name w:val="Нижний колонтитул Знак"/>
    <w:basedOn w:val="a0"/>
    <w:link w:val="a3"/>
    <w:semiHidden/>
    <w:rsid w:val="00C877FB"/>
    <w:rPr>
      <w:rFonts w:ascii="SchoolDL" w:eastAsia="Times New Roman" w:hAnsi="SchoolDL" w:cs="Times New Roman"/>
      <w:sz w:val="28"/>
      <w:szCs w:val="20"/>
      <w:lang w:eastAsia="ru-RU"/>
    </w:rPr>
  </w:style>
  <w:style w:type="character" w:styleId="a5">
    <w:name w:val="page number"/>
    <w:basedOn w:val="a0"/>
    <w:semiHidden/>
    <w:rsid w:val="00C877FB"/>
  </w:style>
  <w:style w:type="paragraph" w:styleId="a6">
    <w:name w:val="Title"/>
    <w:basedOn w:val="a"/>
    <w:link w:val="a7"/>
    <w:qFormat/>
    <w:rsid w:val="00C877FB"/>
    <w:pPr>
      <w:spacing w:before="240" w:after="60"/>
      <w:jc w:val="center"/>
    </w:pPr>
    <w:rPr>
      <w:rFonts w:ascii="Arial" w:hAnsi="Arial"/>
      <w:b/>
      <w:kern w:val="28"/>
      <w:sz w:val="32"/>
    </w:rPr>
  </w:style>
  <w:style w:type="character" w:customStyle="1" w:styleId="a7">
    <w:name w:val="Название Знак"/>
    <w:basedOn w:val="a0"/>
    <w:link w:val="a6"/>
    <w:rsid w:val="00C877FB"/>
    <w:rPr>
      <w:rFonts w:ascii="Arial" w:eastAsia="Times New Roman"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image" Target="media/image40.wmf"/><Relationship Id="rId89" Type="http://schemas.openxmlformats.org/officeDocument/2006/relationships/oleObject" Target="embeddings/oleObject43.bin"/><Relationship Id="rId112" Type="http://schemas.openxmlformats.org/officeDocument/2006/relationships/oleObject" Target="embeddings/oleObject55.bin"/><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6.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oleObject" Target="embeddings/oleObject37.bin"/><Relationship Id="rId100" Type="http://schemas.openxmlformats.org/officeDocument/2006/relationships/oleObject" Target="embeddings/oleObject49.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8.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image" Target="media/image38.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9.wmf"/><Relationship Id="rId108" Type="http://schemas.openxmlformats.org/officeDocument/2006/relationships/oleObject" Target="embeddings/oleObject53.bin"/><Relationship Id="rId116" Type="http://schemas.openxmlformats.org/officeDocument/2006/relationships/oleObject" Target="embeddings/oleObject57.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42.wmf"/><Relationship Id="rId91" Type="http://schemas.openxmlformats.org/officeDocument/2006/relationships/oleObject" Target="embeddings/oleObject44.bin"/><Relationship Id="rId96" Type="http://schemas.openxmlformats.org/officeDocument/2006/relationships/image" Target="media/image46.wmf"/><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image" Target="media/image5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oleObject" Target="embeddings/oleObject35.bin"/><Relationship Id="rId78" Type="http://schemas.openxmlformats.org/officeDocument/2006/relationships/image" Target="media/image37.wmf"/><Relationship Id="rId81" Type="http://schemas.openxmlformats.org/officeDocument/2006/relationships/oleObject" Target="embeddings/oleObject39.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59.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11249</Words>
  <Characters>64123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1</cp:revision>
  <cp:lastPrinted>2014-05-11T22:06:00Z</cp:lastPrinted>
  <dcterms:created xsi:type="dcterms:W3CDTF">2014-05-11T21:56:00Z</dcterms:created>
  <dcterms:modified xsi:type="dcterms:W3CDTF">2014-05-11T22:08:00Z</dcterms:modified>
</cp:coreProperties>
</file>