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>афедра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Pr="00873489" w:rsidRDefault="00873489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Алгоритмы и структуры данных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F44D1F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873489">
        <w:rPr>
          <w:rFonts w:ascii="Arial CYR" w:hAnsi="Arial CYR" w:cs="Arial CYR"/>
          <w:sz w:val="36"/>
          <w:szCs w:val="36"/>
        </w:rPr>
        <w:t>1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Default="004629EA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Хэш-таблица</w:t>
      </w:r>
    </w:p>
    <w:p w:rsidR="008B7C22" w:rsidRDefault="008B7C22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</w:p>
    <w:p w:rsidR="00526A61" w:rsidRPr="00526A61" w:rsidRDefault="00873489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Вариант 9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8B7C22" w:rsidRPr="00526A61" w:rsidRDefault="008B7C22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8B7C22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8B7C2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>г.</w:t>
      </w: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873489" w:rsidRPr="0053653E" w:rsidRDefault="00873489" w:rsidP="00873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348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3653E">
        <w:rPr>
          <w:rFonts w:ascii="Arial" w:eastAsia="Times New Roman" w:hAnsi="Arial" w:cs="Arial"/>
          <w:sz w:val="24"/>
          <w:szCs w:val="24"/>
          <w:lang w:eastAsia="ru-RU"/>
        </w:rPr>
        <w:t xml:space="preserve">ребуется разработать программу, реализующую комбинированный способ организации таблицы идентификаторов. Для организации таблицы используется простейшая хэш-функция, указанная в варианте задания, а при возникновении коллизий используется дополнительный метод размещения идентификаторов в памяти. Если в качестве этого метода используется дерево или список, </w:t>
      </w:r>
      <w:r w:rsidRPr="0087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53E">
        <w:rPr>
          <w:rFonts w:ascii="Arial" w:eastAsia="Times New Roman" w:hAnsi="Arial" w:cs="Arial"/>
          <w:sz w:val="24"/>
          <w:szCs w:val="24"/>
          <w:lang w:eastAsia="ru-RU"/>
        </w:rPr>
        <w:t xml:space="preserve">то они должны быть связаны с элементом главной хэш-таблицы. В каждом варианте требуется, чтобы программа сообщала среднее число коллизий и среднее количество сравнений, выполненных для поиска идентификатора. </w:t>
      </w:r>
    </w:p>
    <w:p w:rsidR="00710575" w:rsidRDefault="00710575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3489" w:rsidRPr="00873489" w:rsidRDefault="00873489" w:rsidP="00873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3489">
        <w:rPr>
          <w:rFonts w:ascii="Arial" w:eastAsia="Times New Roman" w:hAnsi="Arial" w:cs="Arial"/>
          <w:sz w:val="24"/>
          <w:szCs w:val="24"/>
          <w:lang w:eastAsia="ru-RU"/>
        </w:rPr>
        <w:t>Вариант 9.</w:t>
      </w:r>
    </w:p>
    <w:p w:rsidR="00873489" w:rsidRPr="00873489" w:rsidRDefault="00873489" w:rsidP="00873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3489">
        <w:rPr>
          <w:rFonts w:ascii="Arial" w:eastAsia="Times New Roman" w:hAnsi="Arial" w:cs="Arial"/>
          <w:sz w:val="24"/>
          <w:szCs w:val="24"/>
          <w:lang w:eastAsia="ru-RU"/>
        </w:rPr>
        <w:t xml:space="preserve">Хэш-функция: сумма кодов первой и последней букв </w:t>
      </w:r>
    </w:p>
    <w:p w:rsidR="00873489" w:rsidRPr="00873489" w:rsidRDefault="00873489" w:rsidP="00873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3489">
        <w:rPr>
          <w:rFonts w:ascii="Arial" w:eastAsia="Times New Roman" w:hAnsi="Arial" w:cs="Arial"/>
          <w:sz w:val="24"/>
          <w:szCs w:val="24"/>
          <w:lang w:eastAsia="ru-RU"/>
        </w:rPr>
        <w:t xml:space="preserve">Способ разрешения коллизий: упорядоченный список с логарифмическим поиском </w:t>
      </w:r>
    </w:p>
    <w:p w:rsidR="00873489" w:rsidRDefault="00873489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489">
        <w:rPr>
          <w:rFonts w:ascii="Arial" w:hAnsi="Arial" w:cs="Arial"/>
          <w:b/>
          <w:bCs/>
          <w:sz w:val="24"/>
          <w:szCs w:val="24"/>
        </w:rPr>
        <w:lastRenderedPageBreak/>
        <w:drawing>
          <wp:inline distT="0" distB="0" distL="0" distR="0">
            <wp:extent cx="5931535" cy="7183120"/>
            <wp:effectExtent l="0" t="0" r="0" b="0"/>
            <wp:docPr id="2" name="Рисунок 1" descr="C:\Users\zar\Downloads\Неназванная Диа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\Downloads\Неназванная Диаграм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18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89" w:rsidRDefault="00873489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3489" w:rsidRPr="00873489" w:rsidRDefault="00873489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Алгоритм поиска в хэш-таблице</w:t>
      </w:r>
      <w:r w:rsidRPr="00873489">
        <w:rPr>
          <w:rFonts w:ascii="Arial" w:hAnsi="Arial" w:cs="Arial"/>
          <w:b/>
          <w:bCs/>
          <w:sz w:val="24"/>
          <w:szCs w:val="24"/>
        </w:rPr>
        <w:t>:</w:t>
      </w:r>
    </w:p>
    <w:p w:rsidR="00873489" w:rsidRDefault="00873489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3489" w:rsidRPr="00873489" w:rsidRDefault="00873489" w:rsidP="008734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3489">
        <w:rPr>
          <w:rFonts w:ascii="Arial" w:hAnsi="Arial" w:cs="Arial"/>
          <w:bCs/>
          <w:sz w:val="24"/>
          <w:szCs w:val="24"/>
        </w:rPr>
        <w:t xml:space="preserve">Находим </w:t>
      </w:r>
      <w:r w:rsidRPr="00873489">
        <w:rPr>
          <w:rFonts w:ascii="Arial" w:hAnsi="Arial" w:cs="Arial"/>
          <w:bCs/>
          <w:sz w:val="24"/>
          <w:szCs w:val="24"/>
          <w:lang w:val="en-US"/>
        </w:rPr>
        <w:t>hash</w:t>
      </w:r>
      <w:r w:rsidRPr="00873489">
        <w:rPr>
          <w:rFonts w:ascii="Arial" w:hAnsi="Arial" w:cs="Arial"/>
          <w:bCs/>
          <w:sz w:val="24"/>
          <w:szCs w:val="24"/>
        </w:rPr>
        <w:t xml:space="preserve"> от элемента и назовём его </w:t>
      </w:r>
      <w:r w:rsidRPr="00873489">
        <w:rPr>
          <w:rFonts w:ascii="Arial" w:hAnsi="Arial" w:cs="Arial"/>
          <w:bCs/>
          <w:sz w:val="24"/>
          <w:szCs w:val="24"/>
          <w:lang w:val="en-US"/>
        </w:rPr>
        <w:t>hashstr</w:t>
      </w:r>
      <w:r w:rsidRPr="00873489">
        <w:rPr>
          <w:rFonts w:ascii="Arial" w:hAnsi="Arial" w:cs="Arial"/>
          <w:bCs/>
          <w:sz w:val="24"/>
          <w:szCs w:val="24"/>
        </w:rPr>
        <w:t>.</w:t>
      </w:r>
    </w:p>
    <w:p w:rsidR="00873489" w:rsidRPr="00873489" w:rsidRDefault="00873489" w:rsidP="008734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3489">
        <w:rPr>
          <w:rFonts w:ascii="Arial" w:hAnsi="Arial" w:cs="Arial"/>
          <w:bCs/>
          <w:sz w:val="24"/>
          <w:szCs w:val="24"/>
        </w:rPr>
        <w:t>Выб</w:t>
      </w:r>
      <w:r>
        <w:rPr>
          <w:rFonts w:ascii="Arial" w:hAnsi="Arial" w:cs="Arial"/>
          <w:bCs/>
          <w:sz w:val="24"/>
          <w:szCs w:val="24"/>
        </w:rPr>
        <w:t>ерем</w:t>
      </w:r>
      <w:r w:rsidRPr="00873489">
        <w:rPr>
          <w:rFonts w:ascii="Arial" w:hAnsi="Arial" w:cs="Arial"/>
          <w:bCs/>
          <w:sz w:val="24"/>
          <w:szCs w:val="24"/>
        </w:rPr>
        <w:t xml:space="preserve"> из массива указателей указатель, находящийся по индексу </w:t>
      </w:r>
      <w:r w:rsidRPr="00873489">
        <w:rPr>
          <w:rFonts w:ascii="Arial" w:hAnsi="Arial" w:cs="Arial"/>
          <w:bCs/>
          <w:sz w:val="24"/>
          <w:szCs w:val="24"/>
          <w:lang w:val="en-US"/>
        </w:rPr>
        <w:t>hashstr</w:t>
      </w:r>
      <w:r w:rsidRPr="00873489">
        <w:rPr>
          <w:rFonts w:ascii="Arial" w:hAnsi="Arial" w:cs="Arial"/>
          <w:bCs/>
          <w:sz w:val="24"/>
          <w:szCs w:val="24"/>
        </w:rPr>
        <w:t>. Это указатель на дерево (выступает в роли корзины), в котором может лежать наш элемент.</w:t>
      </w:r>
    </w:p>
    <w:p w:rsidR="00873489" w:rsidRPr="00873489" w:rsidRDefault="00873489" w:rsidP="008734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3489">
        <w:rPr>
          <w:rFonts w:ascii="Arial" w:hAnsi="Arial" w:cs="Arial"/>
          <w:bCs/>
          <w:sz w:val="24"/>
          <w:szCs w:val="24"/>
        </w:rPr>
        <w:t>Обходим бинарное дерево поиска, сравниваем каждый узел с нашим элементом.</w:t>
      </w:r>
    </w:p>
    <w:p w:rsidR="004629EA" w:rsidRDefault="004629EA" w:rsidP="004629EA">
      <w:pPr>
        <w:rPr>
          <w:rFonts w:ascii="Arial CYR" w:hAnsi="Arial CYR" w:cs="Arial CYR"/>
          <w:b/>
          <w:bCs/>
          <w:sz w:val="24"/>
          <w:szCs w:val="24"/>
        </w:rPr>
      </w:pPr>
    </w:p>
    <w:p w:rsidR="00526A61" w:rsidRPr="00873489" w:rsidRDefault="00526A61" w:rsidP="004629EA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Вывод</w:t>
      </w:r>
      <w:r w:rsidRPr="00873489">
        <w:rPr>
          <w:rFonts w:ascii="Arial CYR" w:hAnsi="Arial CYR" w:cs="Arial CYR"/>
          <w:b/>
          <w:bCs/>
          <w:sz w:val="24"/>
          <w:szCs w:val="24"/>
        </w:rPr>
        <w:t>:</w:t>
      </w:r>
    </w:p>
    <w:p w:rsidR="00526A61" w:rsidRDefault="00526A61" w:rsidP="004563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873489" w:rsidRPr="00873489" w:rsidRDefault="00873489" w:rsidP="004563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Хэш-таблица позволяет реализовать некоторые очень часто используемые в жизни структуры данных</w:t>
      </w:r>
      <w:r w:rsidRPr="00873489">
        <w:rPr>
          <w:rFonts w:ascii="Arial CYR" w:hAnsi="Arial CYR" w:cs="Arial CYR"/>
        </w:rPr>
        <w:t>:</w:t>
      </w:r>
      <w:r>
        <w:rPr>
          <w:rFonts w:ascii="Arial CYR" w:hAnsi="Arial CYR" w:cs="Arial CYR"/>
        </w:rPr>
        <w:t xml:space="preserve"> </w:t>
      </w:r>
      <w:r w:rsidRPr="00873489">
        <w:rPr>
          <w:rFonts w:ascii="Arial CYR" w:hAnsi="Arial CYR" w:cs="Arial CYR"/>
        </w:rPr>
        <w:t xml:space="preserve">ассоциативные массивы и математические множества реализованы именно </w:t>
      </w:r>
      <w:r>
        <w:rPr>
          <w:rFonts w:ascii="Arial CYR" w:hAnsi="Arial CYR" w:cs="Arial CYR"/>
        </w:rPr>
        <w:t>с помощью хэш-таблиц. На опыте данной лабораторной работы можно легко заметить, как сильно зависит скорость работы от размеров корзины. Для того, чтобы хэш-таблица хорошо работала (</w:t>
      </w:r>
      <w:proofErr w:type="spellStart"/>
      <w:r>
        <w:rPr>
          <w:rFonts w:ascii="Arial CYR" w:hAnsi="Arial CYR" w:cs="Arial CYR"/>
        </w:rPr>
        <w:t>=высокая</w:t>
      </w:r>
      <w:proofErr w:type="spellEnd"/>
      <w:r>
        <w:rPr>
          <w:rFonts w:ascii="Arial CYR" w:hAnsi="Arial CYR" w:cs="Arial CYR"/>
        </w:rPr>
        <w:t xml:space="preserve"> скорость доступа), её </w:t>
      </w:r>
      <w:r w:rsidRPr="00873489">
        <w:rPr>
          <w:rFonts w:ascii="Arial CYR" w:hAnsi="Arial CYR" w:cs="Arial CYR"/>
        </w:rPr>
        <w:t>“</w:t>
      </w:r>
      <w:r>
        <w:rPr>
          <w:rFonts w:ascii="Arial CYR" w:hAnsi="Arial CYR" w:cs="Arial CYR"/>
        </w:rPr>
        <w:t>корзины</w:t>
      </w:r>
      <w:r w:rsidRPr="00873489">
        <w:rPr>
          <w:rFonts w:ascii="Arial CYR" w:hAnsi="Arial CYR" w:cs="Arial CYR"/>
        </w:rPr>
        <w:t>”</w:t>
      </w:r>
      <w:r>
        <w:rPr>
          <w:rFonts w:ascii="Arial CYR" w:hAnsi="Arial CYR" w:cs="Arial CYR"/>
        </w:rPr>
        <w:t xml:space="preserve"> должны быть минимального размера, то есть хэш-функция, которую использует хэш-таблица, должна уметь раскидывать данные максимально равномерно. В случае данной лабораторной работы, результаты работы хэш-функции слишком часто совпадали, из-за чего корзины заполнялись неравномерно и вся прелесть хэш-таблицы </w:t>
      </w:r>
      <w:r w:rsidRPr="00873489">
        <w:rPr>
          <w:rFonts w:ascii="Arial CYR" w:hAnsi="Arial CYR" w:cs="Arial CYR"/>
        </w:rPr>
        <w:t>“</w:t>
      </w:r>
      <w:r>
        <w:rPr>
          <w:rFonts w:ascii="Arial CYR" w:hAnsi="Arial CYR" w:cs="Arial CYR"/>
        </w:rPr>
        <w:t>улетучивалась</w:t>
      </w:r>
      <w:r w:rsidRPr="00873489">
        <w:rPr>
          <w:rFonts w:ascii="Arial CYR" w:hAnsi="Arial CYR" w:cs="Arial CYR"/>
        </w:rPr>
        <w:t>”</w:t>
      </w:r>
      <w:r>
        <w:rPr>
          <w:rFonts w:ascii="Arial CYR" w:hAnsi="Arial CYR" w:cs="Arial CYR"/>
        </w:rPr>
        <w:t>.</w:t>
      </w:r>
    </w:p>
    <w:sectPr w:rsidR="00873489" w:rsidRPr="00873489" w:rsidSect="001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727"/>
    <w:multiLevelType w:val="hybridMultilevel"/>
    <w:tmpl w:val="91B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526A61"/>
    <w:rsid w:val="00107025"/>
    <w:rsid w:val="001D4922"/>
    <w:rsid w:val="00252A62"/>
    <w:rsid w:val="004563F5"/>
    <w:rsid w:val="004629EA"/>
    <w:rsid w:val="00526A61"/>
    <w:rsid w:val="00710575"/>
    <w:rsid w:val="0071604D"/>
    <w:rsid w:val="00873489"/>
    <w:rsid w:val="008B7C22"/>
    <w:rsid w:val="008E6BC9"/>
    <w:rsid w:val="00A90E34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8</cp:revision>
  <dcterms:created xsi:type="dcterms:W3CDTF">2015-03-05T17:08:00Z</dcterms:created>
  <dcterms:modified xsi:type="dcterms:W3CDTF">2015-03-12T21:11:00Z</dcterms:modified>
</cp:coreProperties>
</file>