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F4D" w:rsidRPr="00E27884" w:rsidRDefault="00516F4D" w:rsidP="00516F4D">
      <w:pPr>
        <w:jc w:val="center"/>
        <w:rPr>
          <w:b/>
        </w:rPr>
      </w:pPr>
      <w:r w:rsidRPr="00E27884">
        <w:rPr>
          <w:b/>
        </w:rPr>
        <w:t>САНКТ-ПЕТЕРБУРГСКИЙ НАЦИОНАЛЬНЫЙ ИССЛЕДОВАТЕЛЬСКИЙ УНИВЕРСИТЕТ ИНФОРМАЦИОННЫХ ТЕХНОЛОГИЙ,</w:t>
      </w:r>
    </w:p>
    <w:p w:rsidR="00516F4D" w:rsidRPr="00E27884" w:rsidRDefault="00516F4D" w:rsidP="00516F4D">
      <w:pPr>
        <w:jc w:val="center"/>
        <w:rPr>
          <w:b/>
        </w:rPr>
      </w:pPr>
      <w:r w:rsidRPr="00E27884">
        <w:rPr>
          <w:b/>
        </w:rPr>
        <w:t>МЕХАНИКИ И ОПТИКИ</w:t>
      </w:r>
    </w:p>
    <w:p w:rsidR="00516F4D" w:rsidRPr="00E27884" w:rsidRDefault="00516F4D" w:rsidP="00516F4D">
      <w:pPr>
        <w:jc w:val="center"/>
        <w:rPr>
          <w:sz w:val="28"/>
          <w:szCs w:val="28"/>
        </w:rPr>
      </w:pPr>
      <w:r w:rsidRPr="00E27884">
        <w:rPr>
          <w:sz w:val="28"/>
          <w:szCs w:val="28"/>
        </w:rPr>
        <w:t>Кафедра вычислительной техники</w:t>
      </w:r>
    </w:p>
    <w:p w:rsidR="00516F4D" w:rsidRPr="008D0BCE" w:rsidRDefault="00516F4D" w:rsidP="00516F4D">
      <w:pPr>
        <w:pStyle w:val="a7"/>
        <w:tabs>
          <w:tab w:val="left" w:pos="4320"/>
        </w:tabs>
        <w:rPr>
          <w:sz w:val="24"/>
          <w:szCs w:val="24"/>
        </w:rPr>
      </w:pPr>
    </w:p>
    <w:p w:rsidR="00516F4D" w:rsidRPr="008D0BCE" w:rsidRDefault="00516F4D" w:rsidP="00516F4D">
      <w:pPr>
        <w:pStyle w:val="a7"/>
        <w:spacing w:before="1920"/>
        <w:ind w:firstLine="0"/>
        <w:jc w:val="center"/>
        <w:rPr>
          <w:sz w:val="36"/>
        </w:rPr>
      </w:pPr>
      <w:r w:rsidRPr="008D0BCE">
        <w:rPr>
          <w:sz w:val="36"/>
        </w:rPr>
        <w:t>КУРСОВАЯ РАБОТА</w:t>
      </w:r>
    </w:p>
    <w:p w:rsidR="00516F4D" w:rsidRPr="008D0BCE" w:rsidRDefault="00516F4D" w:rsidP="00516F4D">
      <w:pPr>
        <w:pStyle w:val="a7"/>
        <w:spacing w:after="0" w:line="240" w:lineRule="auto"/>
        <w:ind w:firstLine="0"/>
        <w:jc w:val="center"/>
        <w:rPr>
          <w:sz w:val="36"/>
        </w:rPr>
      </w:pPr>
      <w:r w:rsidRPr="008D0BCE">
        <w:rPr>
          <w:sz w:val="36"/>
        </w:rPr>
        <w:t xml:space="preserve">по дисциплине </w:t>
      </w:r>
    </w:p>
    <w:p w:rsidR="00516F4D" w:rsidRPr="008D0BCE" w:rsidRDefault="00516F4D" w:rsidP="00516F4D">
      <w:pPr>
        <w:pStyle w:val="a7"/>
        <w:spacing w:after="0" w:line="240" w:lineRule="auto"/>
        <w:ind w:firstLine="0"/>
        <w:jc w:val="center"/>
        <w:rPr>
          <w:sz w:val="36"/>
        </w:rPr>
      </w:pPr>
      <w:r w:rsidRPr="008D0BCE">
        <w:rPr>
          <w:sz w:val="36"/>
        </w:rPr>
        <w:t>«</w:t>
      </w:r>
      <w:r>
        <w:rPr>
          <w:sz w:val="36"/>
        </w:rPr>
        <w:t>Организация ЭВМ и систем</w:t>
      </w:r>
      <w:r w:rsidRPr="008D0BCE">
        <w:rPr>
          <w:sz w:val="36"/>
        </w:rPr>
        <w:t>»</w:t>
      </w:r>
    </w:p>
    <w:p w:rsidR="00516F4D" w:rsidRPr="008D0BCE" w:rsidRDefault="00516F4D" w:rsidP="00516F4D">
      <w:pPr>
        <w:spacing w:line="240" w:lineRule="auto"/>
        <w:jc w:val="center"/>
        <w:rPr>
          <w:sz w:val="32"/>
          <w:szCs w:val="32"/>
        </w:rPr>
      </w:pPr>
    </w:p>
    <w:p w:rsidR="00516F4D" w:rsidRDefault="00516F4D" w:rsidP="00516F4D">
      <w:pPr>
        <w:spacing w:line="240" w:lineRule="auto"/>
        <w:jc w:val="center"/>
        <w:rPr>
          <w:sz w:val="32"/>
          <w:szCs w:val="32"/>
        </w:rPr>
      </w:pPr>
      <w:r w:rsidRPr="008D0BCE">
        <w:rPr>
          <w:sz w:val="32"/>
          <w:szCs w:val="32"/>
        </w:rPr>
        <w:t>на тему: «</w:t>
      </w:r>
      <w:r>
        <w:rPr>
          <w:sz w:val="32"/>
          <w:szCs w:val="32"/>
        </w:rPr>
        <w:t>Проектирование ЭВМ</w:t>
      </w:r>
      <w:r w:rsidRPr="008D0BCE">
        <w:rPr>
          <w:sz w:val="32"/>
          <w:szCs w:val="32"/>
        </w:rPr>
        <w:t>»</w:t>
      </w:r>
    </w:p>
    <w:p w:rsidR="00516F4D" w:rsidRDefault="00516F4D" w:rsidP="00516F4D">
      <w:pPr>
        <w:spacing w:line="240" w:lineRule="auto"/>
        <w:jc w:val="center"/>
        <w:rPr>
          <w:sz w:val="32"/>
          <w:szCs w:val="32"/>
        </w:rPr>
      </w:pPr>
    </w:p>
    <w:p w:rsidR="00516F4D" w:rsidRPr="00516F4D" w:rsidRDefault="00516F4D" w:rsidP="00516F4D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Вариант </w:t>
      </w:r>
      <w:r w:rsidRPr="00516F4D">
        <w:rPr>
          <w:sz w:val="32"/>
          <w:szCs w:val="32"/>
        </w:rPr>
        <w:t>11</w:t>
      </w:r>
    </w:p>
    <w:p w:rsidR="00516F4D" w:rsidRPr="00516F4D" w:rsidRDefault="00516F4D" w:rsidP="00516F4D">
      <w:pPr>
        <w:tabs>
          <w:tab w:val="left" w:pos="6237"/>
        </w:tabs>
        <w:ind w:left="3600"/>
      </w:pPr>
      <w:r w:rsidRPr="008D0BCE">
        <w:t xml:space="preserve">          </w:t>
      </w:r>
    </w:p>
    <w:p w:rsidR="00516F4D" w:rsidRPr="005A6097" w:rsidRDefault="00516F4D" w:rsidP="00516F4D">
      <w:pPr>
        <w:tabs>
          <w:tab w:val="left" w:pos="4242"/>
          <w:tab w:val="left" w:pos="7020"/>
        </w:tabs>
        <w:spacing w:line="240" w:lineRule="auto"/>
        <w:rPr>
          <w:sz w:val="28"/>
          <w:szCs w:val="28"/>
          <w:u w:val="single"/>
        </w:rPr>
      </w:pPr>
      <w:r w:rsidRPr="005A6097">
        <w:rPr>
          <w:sz w:val="28"/>
          <w:szCs w:val="28"/>
          <w:u w:val="single"/>
        </w:rPr>
        <w:t xml:space="preserve">Выполнил: </w:t>
      </w:r>
    </w:p>
    <w:p w:rsidR="00516F4D" w:rsidRPr="005A6097" w:rsidRDefault="00516F4D" w:rsidP="00516F4D">
      <w:pPr>
        <w:tabs>
          <w:tab w:val="left" w:pos="4242"/>
          <w:tab w:val="left" w:pos="7020"/>
        </w:tabs>
        <w:spacing w:line="240" w:lineRule="auto"/>
        <w:rPr>
          <w:sz w:val="28"/>
          <w:szCs w:val="28"/>
        </w:rPr>
      </w:pPr>
      <w:r w:rsidRPr="005A6097">
        <w:rPr>
          <w:sz w:val="28"/>
          <w:szCs w:val="28"/>
        </w:rPr>
        <w:t>студент группы 3125</w:t>
      </w:r>
    </w:p>
    <w:p w:rsidR="00516F4D" w:rsidRPr="00516F4D" w:rsidRDefault="00516F4D" w:rsidP="00516F4D">
      <w:pPr>
        <w:tabs>
          <w:tab w:val="left" w:pos="4242"/>
          <w:tab w:val="left" w:pos="7020"/>
        </w:tabs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Мячков</w:t>
      </w:r>
      <w:proofErr w:type="spellEnd"/>
      <w:r>
        <w:rPr>
          <w:sz w:val="28"/>
          <w:szCs w:val="28"/>
        </w:rPr>
        <w:t xml:space="preserve"> Эдуард</w:t>
      </w:r>
    </w:p>
    <w:p w:rsidR="00516F4D" w:rsidRPr="005A6097" w:rsidRDefault="00516F4D" w:rsidP="00516F4D">
      <w:pPr>
        <w:tabs>
          <w:tab w:val="left" w:pos="4242"/>
          <w:tab w:val="left" w:pos="7020"/>
        </w:tabs>
        <w:spacing w:line="240" w:lineRule="auto"/>
        <w:rPr>
          <w:sz w:val="28"/>
          <w:szCs w:val="28"/>
          <w:vertAlign w:val="superscript"/>
        </w:rPr>
      </w:pPr>
      <w:r w:rsidRPr="005A6097">
        <w:rPr>
          <w:sz w:val="28"/>
          <w:szCs w:val="28"/>
        </w:rPr>
        <w:tab/>
      </w:r>
      <w:r w:rsidRPr="005A6097">
        <w:rPr>
          <w:sz w:val="28"/>
          <w:szCs w:val="28"/>
          <w:vertAlign w:val="superscript"/>
        </w:rPr>
        <w:tab/>
      </w:r>
    </w:p>
    <w:p w:rsidR="00516F4D" w:rsidRPr="005A6097" w:rsidRDefault="00516F4D" w:rsidP="00516F4D">
      <w:pPr>
        <w:spacing w:line="240" w:lineRule="auto"/>
        <w:rPr>
          <w:sz w:val="28"/>
          <w:szCs w:val="28"/>
          <w:u w:val="single"/>
        </w:rPr>
      </w:pPr>
      <w:r w:rsidRPr="005A6097">
        <w:rPr>
          <w:sz w:val="28"/>
          <w:szCs w:val="28"/>
          <w:u w:val="single"/>
        </w:rPr>
        <w:t>Проверил:</w:t>
      </w:r>
    </w:p>
    <w:p w:rsidR="00516F4D" w:rsidRPr="005A6097" w:rsidRDefault="00516F4D" w:rsidP="00516F4D">
      <w:pPr>
        <w:spacing w:line="240" w:lineRule="auto"/>
        <w:rPr>
          <w:sz w:val="28"/>
          <w:szCs w:val="28"/>
        </w:rPr>
      </w:pPr>
      <w:proofErr w:type="spellStart"/>
      <w:r w:rsidRPr="005A6097">
        <w:rPr>
          <w:sz w:val="28"/>
          <w:szCs w:val="28"/>
        </w:rPr>
        <w:t>к.п.н</w:t>
      </w:r>
      <w:proofErr w:type="spellEnd"/>
      <w:r w:rsidRPr="005A6097">
        <w:rPr>
          <w:sz w:val="28"/>
          <w:szCs w:val="28"/>
        </w:rPr>
        <w:t>., доцент каф. ИТГС</w:t>
      </w:r>
    </w:p>
    <w:p w:rsidR="00516F4D" w:rsidRPr="005A6097" w:rsidRDefault="00516F4D" w:rsidP="00516F4D">
      <w:pPr>
        <w:spacing w:line="240" w:lineRule="auto"/>
        <w:rPr>
          <w:sz w:val="28"/>
          <w:szCs w:val="28"/>
        </w:rPr>
      </w:pPr>
      <w:proofErr w:type="spellStart"/>
      <w:r w:rsidRPr="005A6097">
        <w:rPr>
          <w:sz w:val="28"/>
          <w:szCs w:val="28"/>
        </w:rPr>
        <w:t>Тропченко</w:t>
      </w:r>
      <w:proofErr w:type="spellEnd"/>
      <w:r w:rsidRPr="005A6097">
        <w:rPr>
          <w:sz w:val="28"/>
          <w:szCs w:val="28"/>
        </w:rPr>
        <w:t xml:space="preserve"> А.А.</w:t>
      </w:r>
    </w:p>
    <w:p w:rsidR="00516F4D" w:rsidRPr="005D0DFE" w:rsidRDefault="00516F4D" w:rsidP="00516F4D">
      <w:pPr>
        <w:spacing w:before="1920" w:line="240" w:lineRule="auto"/>
        <w:jc w:val="center"/>
        <w:rPr>
          <w:sz w:val="28"/>
          <w:szCs w:val="28"/>
        </w:rPr>
      </w:pPr>
      <w:r w:rsidRPr="005A6097">
        <w:rPr>
          <w:sz w:val="28"/>
          <w:szCs w:val="28"/>
        </w:rPr>
        <w:t>Санкт-Петербург</w:t>
      </w:r>
    </w:p>
    <w:p w:rsidR="00516F4D" w:rsidRDefault="00516F4D" w:rsidP="00516F4D">
      <w:r w:rsidRPr="000E306F">
        <w:rPr>
          <w:b/>
          <w:u w:val="single"/>
        </w:rPr>
        <w:lastRenderedPageBreak/>
        <w:t>Целью</w:t>
      </w:r>
      <w:r>
        <w:t xml:space="preserve"> </w:t>
      </w:r>
      <w:r w:rsidRPr="0010310D">
        <w:t>курсового проекта</w:t>
      </w:r>
      <w:r>
        <w:rPr>
          <w:b/>
        </w:rPr>
        <w:t xml:space="preserve"> </w:t>
      </w:r>
      <w:r>
        <w:t xml:space="preserve">является разработка микропрограммного управления и схемы ЭВМ с архитектурой  и системой команд </w:t>
      </w:r>
      <w:r>
        <w:rPr>
          <w:lang w:val="en-US"/>
        </w:rPr>
        <w:t>MCS</w:t>
      </w:r>
      <w:r>
        <w:t xml:space="preserve">51. </w:t>
      </w:r>
    </w:p>
    <w:p w:rsidR="00516F4D" w:rsidRDefault="00516F4D" w:rsidP="00516F4D">
      <w:r>
        <w:t>В рамках курсового проекта требуется:</w:t>
      </w:r>
    </w:p>
    <w:p w:rsidR="00516F4D" w:rsidRDefault="00516F4D" w:rsidP="00516F4D">
      <w:pPr>
        <w:numPr>
          <w:ilvl w:val="0"/>
          <w:numId w:val="3"/>
        </w:numPr>
        <w:tabs>
          <w:tab w:val="clear" w:pos="1429"/>
          <w:tab w:val="num" w:pos="1080"/>
        </w:tabs>
        <w:spacing w:after="0" w:line="240" w:lineRule="auto"/>
        <w:ind w:left="1080" w:hanging="540"/>
        <w:jc w:val="both"/>
      </w:pPr>
      <w:r>
        <w:t>привести обзор микроархитектуры на уровне Ассемблера</w:t>
      </w:r>
    </w:p>
    <w:p w:rsidR="00516F4D" w:rsidRDefault="00516F4D" w:rsidP="00516F4D">
      <w:pPr>
        <w:numPr>
          <w:ilvl w:val="0"/>
          <w:numId w:val="3"/>
        </w:numPr>
        <w:tabs>
          <w:tab w:val="clear" w:pos="1429"/>
          <w:tab w:val="num" w:pos="1080"/>
        </w:tabs>
        <w:spacing w:after="0" w:line="240" w:lineRule="auto"/>
        <w:ind w:left="1080" w:hanging="540"/>
        <w:jc w:val="both"/>
      </w:pPr>
      <w:r>
        <w:t xml:space="preserve">привести задание и спецификацию (описание) команд задания из </w:t>
      </w:r>
      <w:proofErr w:type="spellStart"/>
      <w:r>
        <w:rPr>
          <w:lang w:val="en-US"/>
        </w:rPr>
        <w:t>Ke</w:t>
      </w:r>
      <w:r>
        <w:t>йл</w:t>
      </w:r>
      <w:proofErr w:type="spellEnd"/>
      <w:r>
        <w:t>.</w:t>
      </w:r>
      <w:r>
        <w:rPr>
          <w:lang w:val="en-US"/>
        </w:rPr>
        <w:t>Help</w:t>
      </w:r>
      <w:r w:rsidRPr="00EF3B6D">
        <w:t>,</w:t>
      </w:r>
      <w:r>
        <w:t xml:space="preserve"> включая кодирование и принцип исполнения</w:t>
      </w:r>
    </w:p>
    <w:p w:rsidR="00516F4D" w:rsidRDefault="00516F4D" w:rsidP="00516F4D">
      <w:pPr>
        <w:numPr>
          <w:ilvl w:val="0"/>
          <w:numId w:val="3"/>
        </w:numPr>
        <w:tabs>
          <w:tab w:val="clear" w:pos="1429"/>
          <w:tab w:val="num" w:pos="1080"/>
        </w:tabs>
        <w:spacing w:after="0" w:line="240" w:lineRule="auto"/>
        <w:ind w:left="1080" w:hanging="540"/>
        <w:jc w:val="both"/>
      </w:pPr>
      <w:r>
        <w:t xml:space="preserve">разработать  функциональные микропрограммы для команд в системе  Микро51 на языке </w:t>
      </w:r>
      <w:r>
        <w:rPr>
          <w:lang w:val="en-US"/>
        </w:rPr>
        <w:t>Borland</w:t>
      </w:r>
      <w:r w:rsidRPr="002E7BAC">
        <w:t xml:space="preserve"> </w:t>
      </w:r>
      <w:r>
        <w:rPr>
          <w:lang w:val="en-US"/>
        </w:rPr>
        <w:t>C</w:t>
      </w:r>
      <w:r w:rsidRPr="002E7BAC">
        <w:t>++,</w:t>
      </w:r>
      <w:r>
        <w:t xml:space="preserve"> используя общую структурную схему ЭВМ</w:t>
      </w:r>
    </w:p>
    <w:p w:rsidR="00516F4D" w:rsidRDefault="00516F4D" w:rsidP="00516F4D">
      <w:pPr>
        <w:numPr>
          <w:ilvl w:val="0"/>
          <w:numId w:val="3"/>
        </w:numPr>
        <w:tabs>
          <w:tab w:val="clear" w:pos="1429"/>
          <w:tab w:val="num" w:pos="1080"/>
        </w:tabs>
        <w:spacing w:after="0" w:line="240" w:lineRule="auto"/>
        <w:ind w:left="1080" w:hanging="540"/>
        <w:jc w:val="both"/>
      </w:pPr>
      <w:r>
        <w:t>разработать тест для заданной системы команд и выполнить моделирование в Микро51</w:t>
      </w:r>
    </w:p>
    <w:p w:rsidR="00516F4D" w:rsidRDefault="00516F4D" w:rsidP="00516F4D">
      <w:pPr>
        <w:numPr>
          <w:ilvl w:val="0"/>
          <w:numId w:val="3"/>
        </w:numPr>
        <w:tabs>
          <w:tab w:val="clear" w:pos="1429"/>
          <w:tab w:val="num" w:pos="1080"/>
        </w:tabs>
        <w:spacing w:after="0" w:line="240" w:lineRule="auto"/>
        <w:ind w:left="1080" w:hanging="540"/>
        <w:jc w:val="both"/>
      </w:pPr>
      <w:r>
        <w:t>разработать структурную схему для выполнения одной из команд тестовой программы:</w:t>
      </w:r>
    </w:p>
    <w:p w:rsidR="00516F4D" w:rsidRDefault="00516F4D" w:rsidP="00516F4D">
      <w:pPr>
        <w:numPr>
          <w:ilvl w:val="1"/>
          <w:numId w:val="3"/>
        </w:numPr>
        <w:tabs>
          <w:tab w:val="num" w:pos="1440"/>
        </w:tabs>
        <w:spacing w:after="0" w:line="240" w:lineRule="auto"/>
        <w:ind w:left="1440"/>
        <w:jc w:val="both"/>
      </w:pPr>
      <w:r>
        <w:t xml:space="preserve">реализовать ее в </w:t>
      </w:r>
      <w:proofErr w:type="spellStart"/>
      <w:r>
        <w:rPr>
          <w:lang w:val="en-US"/>
        </w:rPr>
        <w:t>MaxPlus</w:t>
      </w:r>
      <w:proofErr w:type="spellEnd"/>
      <w:r w:rsidRPr="002E7BAC">
        <w:t xml:space="preserve">2 </w:t>
      </w:r>
      <w:r>
        <w:t>в Графическом редакторе</w:t>
      </w:r>
      <w:r w:rsidRPr="002E7BAC">
        <w:t xml:space="preserve">, </w:t>
      </w:r>
      <w:r>
        <w:t>скомпилировать</w:t>
      </w:r>
    </w:p>
    <w:p w:rsidR="00516F4D" w:rsidRDefault="00516F4D" w:rsidP="00516F4D">
      <w:pPr>
        <w:numPr>
          <w:ilvl w:val="1"/>
          <w:numId w:val="3"/>
        </w:numPr>
        <w:tabs>
          <w:tab w:val="num" w:pos="1440"/>
        </w:tabs>
        <w:spacing w:after="0" w:line="240" w:lineRule="auto"/>
        <w:ind w:left="1440"/>
        <w:jc w:val="both"/>
      </w:pPr>
      <w:r>
        <w:t>привести текстовое описание выполнения команды по схеме</w:t>
      </w:r>
    </w:p>
    <w:p w:rsidR="00516F4D" w:rsidRDefault="00516F4D" w:rsidP="00516F4D">
      <w:pPr>
        <w:numPr>
          <w:ilvl w:val="1"/>
          <w:numId w:val="3"/>
        </w:numPr>
        <w:tabs>
          <w:tab w:val="num" w:pos="1440"/>
        </w:tabs>
        <w:spacing w:after="0" w:line="240" w:lineRule="auto"/>
        <w:ind w:left="1440"/>
        <w:jc w:val="both"/>
      </w:pPr>
      <w:r>
        <w:t>моделировать и оценить параметры  схемы (сложность</w:t>
      </w:r>
      <w:r w:rsidRPr="007051AD">
        <w:t xml:space="preserve">, </w:t>
      </w:r>
      <w:r>
        <w:t>процент затрат на реализацию всех типов памяти задержки</w:t>
      </w:r>
      <w:r w:rsidRPr="007051AD">
        <w:t xml:space="preserve">, </w:t>
      </w:r>
      <w:r>
        <w:t>максимальная частота)</w:t>
      </w:r>
    </w:p>
    <w:p w:rsidR="00516F4D" w:rsidRDefault="00516F4D" w:rsidP="00516F4D">
      <w:pPr>
        <w:numPr>
          <w:ilvl w:val="1"/>
          <w:numId w:val="3"/>
        </w:numPr>
        <w:tabs>
          <w:tab w:val="num" w:pos="1440"/>
        </w:tabs>
        <w:spacing w:after="0" w:line="240" w:lineRule="auto"/>
        <w:ind w:left="1440"/>
        <w:jc w:val="both"/>
      </w:pPr>
      <w:r>
        <w:t>В Микро51 дополнить микропрограмму средствами  кодирования микрокоманд и формирования файлов загрузки ПЗУ</w:t>
      </w:r>
    </w:p>
    <w:p w:rsidR="00516F4D" w:rsidRDefault="00516F4D" w:rsidP="00516F4D">
      <w:pPr>
        <w:numPr>
          <w:ilvl w:val="0"/>
          <w:numId w:val="3"/>
        </w:numPr>
        <w:tabs>
          <w:tab w:val="clear" w:pos="1429"/>
          <w:tab w:val="num" w:pos="1080"/>
        </w:tabs>
        <w:spacing w:after="0" w:line="240" w:lineRule="auto"/>
        <w:ind w:left="1080" w:hanging="540"/>
        <w:jc w:val="both"/>
      </w:pPr>
      <w:r>
        <w:t xml:space="preserve">реализовать структурную схему в </w:t>
      </w:r>
      <w:proofErr w:type="spellStart"/>
      <w:r>
        <w:rPr>
          <w:lang w:val="en-US"/>
        </w:rPr>
        <w:t>MaxPlus</w:t>
      </w:r>
      <w:proofErr w:type="spellEnd"/>
      <w:r w:rsidRPr="002E7BAC">
        <w:t xml:space="preserve">2 </w:t>
      </w:r>
      <w:r>
        <w:t xml:space="preserve">в Текстовом редакторе на языке </w:t>
      </w:r>
      <w:r>
        <w:rPr>
          <w:lang w:val="en-US"/>
        </w:rPr>
        <w:t>AHDL</w:t>
      </w:r>
      <w:r w:rsidRPr="002E7BAC">
        <w:t xml:space="preserve">, </w:t>
      </w:r>
      <w:r>
        <w:t>скомпилировать</w:t>
      </w:r>
      <w:r w:rsidRPr="002E7BAC">
        <w:t xml:space="preserve">, </w:t>
      </w:r>
      <w:r>
        <w:t>моделировать и оценить параметры  схемы (сложность</w:t>
      </w:r>
      <w:r w:rsidRPr="007051AD">
        <w:t xml:space="preserve">, </w:t>
      </w:r>
      <w:r>
        <w:t>процент затрат на реализацию всех типов памяти задержк</w:t>
      </w:r>
      <w:bookmarkStart w:id="0" w:name="_GoBack"/>
      <w:bookmarkEnd w:id="0"/>
      <w:r>
        <w:t>и</w:t>
      </w:r>
      <w:r w:rsidRPr="007051AD">
        <w:t xml:space="preserve">, </w:t>
      </w:r>
      <w:r>
        <w:t>максимальная частота)</w:t>
      </w:r>
    </w:p>
    <w:p w:rsidR="00516F4D" w:rsidRDefault="00516F4D" w:rsidP="00516F4D">
      <w:pPr>
        <w:sectPr w:rsidR="00516F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6F4D" w:rsidRPr="00516F4D" w:rsidRDefault="00516F4D" w:rsidP="00516F4D">
      <w:pPr>
        <w:numPr>
          <w:ilvl w:val="0"/>
          <w:numId w:val="2"/>
        </w:numPr>
        <w:tabs>
          <w:tab w:val="clear" w:pos="1069"/>
          <w:tab w:val="num" w:pos="540"/>
        </w:tabs>
        <w:spacing w:after="0" w:line="360" w:lineRule="auto"/>
        <w:ind w:left="540" w:hanging="540"/>
        <w:jc w:val="center"/>
        <w:outlineLvl w:val="0"/>
        <w:rPr>
          <w:b/>
          <w:sz w:val="24"/>
          <w:szCs w:val="24"/>
          <w:u w:val="single"/>
        </w:rPr>
      </w:pPr>
      <w:bookmarkStart w:id="1" w:name="_Toc387968334"/>
      <w:r w:rsidRPr="00516F4D">
        <w:rPr>
          <w:b/>
          <w:sz w:val="24"/>
          <w:szCs w:val="24"/>
          <w:u w:val="single"/>
        </w:rPr>
        <w:lastRenderedPageBreak/>
        <w:t>Программная модель (микроархитектура) на уровне Ассемблера.</w:t>
      </w:r>
      <w:bookmarkEnd w:id="1"/>
    </w:p>
    <w:p w:rsidR="00516F4D" w:rsidRDefault="00516F4D" w:rsidP="00516F4D">
      <w:pPr>
        <w:ind w:firstLine="540"/>
      </w:pPr>
      <w:r>
        <w:t>Диаграмма как изображение микроархитектуры обозначает программно-доступные на уровне системы команд (Ассемблера) ресурсы компьютера.</w:t>
      </w:r>
    </w:p>
    <w:p w:rsidR="00516F4D" w:rsidRPr="00235AB4" w:rsidRDefault="00516F4D" w:rsidP="00516F4D">
      <w:r>
        <w:rPr>
          <w:noProof/>
          <w:lang w:eastAsia="ru-RU"/>
        </w:rPr>
        <w:drawing>
          <wp:inline distT="0" distB="0" distL="0" distR="0">
            <wp:extent cx="5939790" cy="3800475"/>
            <wp:effectExtent l="0" t="0" r="3810" b="9525"/>
            <wp:docPr id="1" name="Рисунок 1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F4D" w:rsidRDefault="00516F4D" w:rsidP="00516F4D">
      <w:pPr>
        <w:ind w:left="709"/>
        <w:jc w:val="center"/>
        <w:rPr>
          <w:lang w:val="en-US"/>
        </w:rPr>
      </w:pPr>
      <w:r>
        <w:t>Рис. 1.1 Программная модель</w:t>
      </w:r>
    </w:p>
    <w:p w:rsidR="00516F4D" w:rsidRPr="001519AA" w:rsidRDefault="00516F4D" w:rsidP="00516F4D">
      <w:pPr>
        <w:ind w:left="709"/>
        <w:jc w:val="center"/>
        <w:rPr>
          <w:lang w:val="en-US"/>
        </w:rPr>
      </w:pPr>
    </w:p>
    <w:p w:rsidR="00516F4D" w:rsidRPr="00597F59" w:rsidRDefault="00516F4D" w:rsidP="00516F4D">
      <w:pPr>
        <w:numPr>
          <w:ilvl w:val="1"/>
          <w:numId w:val="2"/>
        </w:numPr>
        <w:spacing w:after="0" w:line="360" w:lineRule="auto"/>
        <w:outlineLvl w:val="1"/>
        <w:rPr>
          <w:i/>
        </w:rPr>
      </w:pPr>
      <w:bookmarkStart w:id="2" w:name="_Toc387968335"/>
      <w:r w:rsidRPr="00597F59">
        <w:rPr>
          <w:i/>
        </w:rPr>
        <w:t>Структура памяти, команды обмена данными</w:t>
      </w:r>
      <w:bookmarkEnd w:id="2"/>
    </w:p>
    <w:p w:rsidR="00516F4D" w:rsidRPr="00516F4D" w:rsidRDefault="00516F4D" w:rsidP="00516F4D">
      <w:pPr>
        <w:spacing w:line="240" w:lineRule="auto"/>
      </w:pPr>
      <w:r>
        <w:t xml:space="preserve">Интегрированная в микросхеме память   имеет иерархическую организацию, в которой уровни памяти различаются типами хранимых данных, режимами </w:t>
      </w:r>
      <w:proofErr w:type="gramStart"/>
      <w:r>
        <w:t>адресации ,</w:t>
      </w:r>
      <w:proofErr w:type="gramEnd"/>
      <w:r>
        <w:t xml:space="preserve"> назначением, объемом и быстродействием.</w:t>
      </w:r>
    </w:p>
    <w:p w:rsidR="00516F4D" w:rsidRPr="00516F4D" w:rsidRDefault="00516F4D" w:rsidP="00516F4D">
      <w:pPr>
        <w:spacing w:line="240" w:lineRule="auto"/>
      </w:pPr>
    </w:p>
    <w:p w:rsidR="00516F4D" w:rsidRPr="00597F59" w:rsidRDefault="00516F4D" w:rsidP="00516F4D">
      <w:pPr>
        <w:numPr>
          <w:ilvl w:val="0"/>
          <w:numId w:val="4"/>
        </w:numPr>
        <w:spacing w:after="0" w:line="240" w:lineRule="auto"/>
        <w:rPr>
          <w:u w:val="single"/>
        </w:rPr>
      </w:pPr>
      <w:r w:rsidRPr="00597F59">
        <w:rPr>
          <w:u w:val="single"/>
        </w:rPr>
        <w:t>Основные регистры:</w:t>
      </w:r>
    </w:p>
    <w:p w:rsidR="00516F4D" w:rsidRDefault="00516F4D" w:rsidP="00516F4D">
      <w:pPr>
        <w:spacing w:line="240" w:lineRule="auto"/>
        <w:ind w:left="1800" w:hanging="720"/>
      </w:pPr>
      <w:r w:rsidRPr="00597F59">
        <w:rPr>
          <w:b/>
        </w:rPr>
        <w:t>а(Асс)</w:t>
      </w:r>
      <w:r>
        <w:t xml:space="preserve"> – основной регистр-аккумулятор, применяемый во всех арифметических и логических операциях с неявным (безадресным) доступом. </w:t>
      </w:r>
    </w:p>
    <w:p w:rsidR="00516F4D" w:rsidRDefault="00516F4D" w:rsidP="00516F4D">
      <w:pPr>
        <w:spacing w:line="240" w:lineRule="auto"/>
        <w:ind w:firstLine="1080"/>
      </w:pPr>
      <w:r w:rsidRPr="00597F59">
        <w:rPr>
          <w:b/>
        </w:rPr>
        <w:t>B</w:t>
      </w:r>
      <w:r>
        <w:rPr>
          <w:b/>
        </w:rPr>
        <w:t xml:space="preserve">    </w:t>
      </w:r>
      <w:r>
        <w:t>-       рабочий регистр ALU</w:t>
      </w:r>
    </w:p>
    <w:p w:rsidR="00516F4D" w:rsidRDefault="00516F4D" w:rsidP="00516F4D">
      <w:pPr>
        <w:spacing w:line="240" w:lineRule="auto"/>
        <w:ind w:left="1800" w:hanging="720"/>
      </w:pPr>
      <w:r w:rsidRPr="00597F59">
        <w:rPr>
          <w:b/>
          <w:lang w:val="en-US"/>
        </w:rPr>
        <w:t>PSW</w:t>
      </w:r>
      <w:r w:rsidRPr="00597F59">
        <w:rPr>
          <w:b/>
        </w:rPr>
        <w:t>=</w:t>
      </w:r>
      <w:r w:rsidRPr="00597F59">
        <w:rPr>
          <w:b/>
          <w:lang w:val="en-US"/>
        </w:rPr>
        <w:t>C</w:t>
      </w:r>
      <w:r w:rsidRPr="00597F59">
        <w:rPr>
          <w:b/>
        </w:rPr>
        <w:t>.</w:t>
      </w:r>
      <w:r w:rsidRPr="00597F59">
        <w:rPr>
          <w:b/>
          <w:lang w:val="en-US"/>
        </w:rPr>
        <w:t>AC</w:t>
      </w:r>
      <w:r w:rsidRPr="00597F59">
        <w:rPr>
          <w:b/>
        </w:rPr>
        <w:t>.</w:t>
      </w:r>
      <w:r w:rsidRPr="00597F59">
        <w:rPr>
          <w:b/>
          <w:lang w:val="en-US"/>
        </w:rPr>
        <w:t>F</w:t>
      </w:r>
      <w:r w:rsidRPr="00597F59">
        <w:rPr>
          <w:b/>
        </w:rPr>
        <w:t>0.</w:t>
      </w:r>
      <w:r w:rsidRPr="00597F59">
        <w:rPr>
          <w:b/>
          <w:lang w:val="en-US"/>
        </w:rPr>
        <w:t>RS</w:t>
      </w:r>
      <w:r w:rsidRPr="00597F59">
        <w:rPr>
          <w:b/>
        </w:rPr>
        <w:t>1.</w:t>
      </w:r>
      <w:r w:rsidRPr="00597F59">
        <w:rPr>
          <w:b/>
          <w:lang w:val="en-US"/>
        </w:rPr>
        <w:t>RS</w:t>
      </w:r>
      <w:r w:rsidRPr="00597F59">
        <w:rPr>
          <w:b/>
        </w:rPr>
        <w:t>0.</w:t>
      </w:r>
      <w:r w:rsidRPr="00597F59">
        <w:rPr>
          <w:b/>
          <w:lang w:val="en-US"/>
        </w:rPr>
        <w:t>OV</w:t>
      </w:r>
      <w:r w:rsidRPr="00597F59">
        <w:rPr>
          <w:b/>
        </w:rPr>
        <w:t>.-.</w:t>
      </w:r>
      <w:r w:rsidRPr="00597F59">
        <w:rPr>
          <w:b/>
          <w:lang w:val="en-US"/>
        </w:rPr>
        <w:t>P</w:t>
      </w:r>
      <w:r>
        <w:rPr>
          <w:b/>
        </w:rPr>
        <w:t xml:space="preserve"> - </w:t>
      </w:r>
      <w:r>
        <w:t>регистр состояния, который</w:t>
      </w:r>
      <w:r>
        <w:rPr>
          <w:b/>
        </w:rPr>
        <w:t xml:space="preserve"> </w:t>
      </w:r>
      <w:r>
        <w:t>содержит</w:t>
      </w:r>
      <w:r>
        <w:rPr>
          <w:b/>
        </w:rPr>
        <w:t xml:space="preserve"> </w:t>
      </w:r>
      <w:r>
        <w:t>признаки результата арифметических операций: -</w:t>
      </w:r>
      <w:proofErr w:type="gramStart"/>
      <w:r>
        <w:t>С(</w:t>
      </w:r>
      <w:proofErr w:type="gramEnd"/>
      <w:r>
        <w:t xml:space="preserve">перенос, заем), </w:t>
      </w:r>
      <w:r>
        <w:rPr>
          <w:lang w:val="en-US"/>
        </w:rPr>
        <w:t>AC</w:t>
      </w:r>
      <w:r>
        <w:t>-</w:t>
      </w:r>
      <w:proofErr w:type="spellStart"/>
      <w:r>
        <w:t>полуперенос</w:t>
      </w:r>
      <w:proofErr w:type="spellEnd"/>
      <w:r>
        <w:t xml:space="preserve">, </w:t>
      </w:r>
      <w:r>
        <w:rPr>
          <w:lang w:val="en-US"/>
        </w:rPr>
        <w:t>OV</w:t>
      </w:r>
      <w:r>
        <w:t xml:space="preserve">(переполнение), </w:t>
      </w:r>
      <w:r>
        <w:rPr>
          <w:lang w:val="en-US"/>
        </w:rPr>
        <w:t>P</w:t>
      </w:r>
      <w:r>
        <w:t>(бит четности)</w:t>
      </w:r>
      <w:r>
        <w:rPr>
          <w:b/>
        </w:rPr>
        <w:t xml:space="preserve">, </w:t>
      </w:r>
      <w:r>
        <w:rPr>
          <w:lang w:val="en-US"/>
        </w:rPr>
        <w:t>F</w:t>
      </w:r>
      <w:r>
        <w:t xml:space="preserve">0(бит пользователя), </w:t>
      </w:r>
      <w:r>
        <w:rPr>
          <w:lang w:val="en-US"/>
        </w:rPr>
        <w:t>RS</w:t>
      </w:r>
      <w:r>
        <w:t>1-</w:t>
      </w:r>
      <w:r>
        <w:rPr>
          <w:lang w:val="en-US"/>
        </w:rPr>
        <w:t>RS</w:t>
      </w:r>
      <w:r>
        <w:t>0 – номер активного регистрового банка.</w:t>
      </w:r>
    </w:p>
    <w:p w:rsidR="00516F4D" w:rsidRDefault="00516F4D" w:rsidP="00516F4D">
      <w:pPr>
        <w:spacing w:line="240" w:lineRule="auto"/>
        <w:ind w:left="1800" w:hanging="720"/>
      </w:pPr>
      <w:proofErr w:type="gramStart"/>
      <w:r w:rsidRPr="00597F59">
        <w:rPr>
          <w:b/>
          <w:lang w:val="en-US"/>
        </w:rPr>
        <w:t>PC</w:t>
      </w:r>
      <w:r>
        <w:rPr>
          <w:b/>
        </w:rPr>
        <w:t xml:space="preserve">  </w:t>
      </w:r>
      <w:r>
        <w:t>-</w:t>
      </w:r>
      <w:proofErr w:type="gramEnd"/>
      <w:r>
        <w:t xml:space="preserve">   16-разрядный программный счетчик , или регистр адреса команды. При  включении питания автоматически сбрасывается. Таким образом, в </w:t>
      </w:r>
      <w:r>
        <w:rPr>
          <w:lang w:val="en-US"/>
        </w:rPr>
        <w:t>MCS</w:t>
      </w:r>
      <w:r>
        <w:t>51 начальный запуск программы с адреса 0000.</w:t>
      </w:r>
    </w:p>
    <w:p w:rsidR="00516F4D" w:rsidRPr="00516F4D" w:rsidRDefault="00516F4D" w:rsidP="00516F4D">
      <w:pPr>
        <w:spacing w:line="240" w:lineRule="auto"/>
        <w:ind w:left="1800" w:hanging="720"/>
      </w:pPr>
      <w:r w:rsidRPr="00597F59">
        <w:rPr>
          <w:b/>
          <w:lang w:val="en-US"/>
        </w:rPr>
        <w:lastRenderedPageBreak/>
        <w:t>DPTR</w:t>
      </w:r>
      <w:r>
        <w:t xml:space="preserve"> – 16-разрядный адресный регистр (</w:t>
      </w:r>
      <w:r>
        <w:rPr>
          <w:lang w:val="en-US"/>
        </w:rPr>
        <w:t>Data</w:t>
      </w:r>
      <w:r>
        <w:t xml:space="preserve"> </w:t>
      </w:r>
      <w:r>
        <w:rPr>
          <w:lang w:val="en-US"/>
        </w:rPr>
        <w:t>Pointer</w:t>
      </w:r>
      <w:r>
        <w:t xml:space="preserve">) доступа к внешней памяти </w:t>
      </w:r>
      <w:proofErr w:type="spellStart"/>
      <w:r>
        <w:t>Code</w:t>
      </w:r>
      <w:proofErr w:type="spellEnd"/>
      <w:r>
        <w:t xml:space="preserve">, </w:t>
      </w:r>
      <w:proofErr w:type="spellStart"/>
      <w:r>
        <w:t>Xdata</w:t>
      </w:r>
      <w:proofErr w:type="spellEnd"/>
    </w:p>
    <w:p w:rsidR="00516F4D" w:rsidRPr="00516F4D" w:rsidRDefault="00516F4D" w:rsidP="00516F4D">
      <w:pPr>
        <w:spacing w:line="240" w:lineRule="auto"/>
        <w:ind w:left="1800" w:hanging="720"/>
      </w:pPr>
    </w:p>
    <w:p w:rsidR="00516F4D" w:rsidRDefault="00516F4D" w:rsidP="00516F4D">
      <w:pPr>
        <w:numPr>
          <w:ilvl w:val="0"/>
          <w:numId w:val="4"/>
        </w:numPr>
        <w:spacing w:after="0" w:line="240" w:lineRule="auto"/>
      </w:pPr>
      <w:r>
        <w:t xml:space="preserve">Память </w:t>
      </w:r>
      <w:r>
        <w:rPr>
          <w:lang w:val="en-US"/>
        </w:rPr>
        <w:t>Ram</w:t>
      </w:r>
      <w:r>
        <w:t xml:space="preserve"> – 256 байт разделена на два блока </w:t>
      </w:r>
      <w:r>
        <w:rPr>
          <w:lang w:val="en-US"/>
        </w:rPr>
        <w:t>Data</w:t>
      </w:r>
      <w:r w:rsidRPr="00793773">
        <w:t xml:space="preserve"> </w:t>
      </w:r>
      <w:r>
        <w:t xml:space="preserve">и </w:t>
      </w:r>
      <w:r>
        <w:rPr>
          <w:lang w:val="en-US"/>
        </w:rPr>
        <w:t>SFR</w:t>
      </w:r>
    </w:p>
    <w:p w:rsidR="00516F4D" w:rsidRDefault="00516F4D" w:rsidP="00516F4D">
      <w:pPr>
        <w:numPr>
          <w:ilvl w:val="0"/>
          <w:numId w:val="5"/>
        </w:numPr>
        <w:spacing w:after="0" w:line="240" w:lineRule="auto"/>
        <w:jc w:val="both"/>
      </w:pPr>
      <w:r w:rsidRPr="007533A9">
        <w:rPr>
          <w:i/>
          <w:u w:val="single"/>
        </w:rPr>
        <w:t xml:space="preserve">Регистры </w:t>
      </w:r>
      <w:r w:rsidRPr="007533A9">
        <w:rPr>
          <w:i/>
          <w:u w:val="single"/>
          <w:lang w:val="en-US"/>
        </w:rPr>
        <w:t>SFR</w:t>
      </w:r>
      <w:r w:rsidRPr="007533A9">
        <w:t xml:space="preserve"> с прямой адресацией (80-</w:t>
      </w:r>
      <w:proofErr w:type="spellStart"/>
      <w:r w:rsidRPr="007533A9">
        <w:rPr>
          <w:lang w:val="en-US"/>
        </w:rPr>
        <w:t>FFh</w:t>
      </w:r>
      <w:proofErr w:type="spellEnd"/>
      <w:r w:rsidRPr="007533A9">
        <w:t>),</w:t>
      </w:r>
      <w:r>
        <w:t xml:space="preserve"> 128 байт - управляющие и системные регистры.</w:t>
      </w:r>
    </w:p>
    <w:p w:rsidR="00516F4D" w:rsidRDefault="00516F4D" w:rsidP="00516F4D">
      <w:pPr>
        <w:spacing w:line="240" w:lineRule="auto"/>
        <w:ind w:left="1416" w:firstLine="1"/>
      </w:pPr>
      <w:r w:rsidRPr="007533A9">
        <w:t xml:space="preserve">К </w:t>
      </w:r>
      <w:r w:rsidRPr="007533A9">
        <w:rPr>
          <w:lang w:val="en-US"/>
        </w:rPr>
        <w:t>SFR</w:t>
      </w:r>
      <w:r w:rsidRPr="007533A9">
        <w:t xml:space="preserve"> относятся указатель стека </w:t>
      </w:r>
      <w:r w:rsidRPr="007533A9">
        <w:rPr>
          <w:lang w:val="en-US"/>
        </w:rPr>
        <w:t>SP</w:t>
      </w:r>
      <w:r w:rsidRPr="007533A9">
        <w:t xml:space="preserve">, таймеры </w:t>
      </w:r>
      <w:r w:rsidRPr="007533A9">
        <w:rPr>
          <w:i/>
        </w:rPr>
        <w:t>Т</w:t>
      </w:r>
      <w:r w:rsidRPr="007533A9">
        <w:rPr>
          <w:i/>
          <w:lang w:val="en-US"/>
        </w:rPr>
        <w:t>H</w:t>
      </w:r>
      <w:r w:rsidRPr="007533A9">
        <w:rPr>
          <w:i/>
        </w:rPr>
        <w:t>0,Т</w:t>
      </w:r>
      <w:r w:rsidRPr="007533A9">
        <w:rPr>
          <w:i/>
          <w:lang w:val="en-US"/>
        </w:rPr>
        <w:t>L</w:t>
      </w:r>
      <w:r w:rsidRPr="007533A9">
        <w:rPr>
          <w:i/>
        </w:rPr>
        <w:t>0, Т</w:t>
      </w:r>
      <w:r w:rsidRPr="007533A9">
        <w:rPr>
          <w:i/>
          <w:lang w:val="en-US"/>
        </w:rPr>
        <w:t>H</w:t>
      </w:r>
      <w:r w:rsidRPr="007533A9">
        <w:rPr>
          <w:i/>
        </w:rPr>
        <w:t>1,Т</w:t>
      </w:r>
      <w:r w:rsidRPr="007533A9">
        <w:rPr>
          <w:i/>
          <w:lang w:val="en-US"/>
        </w:rPr>
        <w:t>L</w:t>
      </w:r>
      <w:r w:rsidRPr="007533A9">
        <w:rPr>
          <w:i/>
        </w:rPr>
        <w:t>1</w:t>
      </w:r>
      <w:r w:rsidRPr="007533A9">
        <w:t>, теневые</w:t>
      </w:r>
      <w:r>
        <w:t xml:space="preserve"> </w:t>
      </w:r>
      <w:r w:rsidRPr="007533A9">
        <w:t xml:space="preserve">регистры </w:t>
      </w:r>
      <w:r w:rsidRPr="007533A9">
        <w:rPr>
          <w:i/>
        </w:rPr>
        <w:t xml:space="preserve">ACC, B, PSW, </w:t>
      </w:r>
      <w:r w:rsidRPr="007533A9">
        <w:rPr>
          <w:i/>
          <w:lang w:val="en-US"/>
        </w:rPr>
        <w:t>DPTR</w:t>
      </w:r>
      <w:r w:rsidRPr="007533A9">
        <w:rPr>
          <w:i/>
        </w:rPr>
        <w:t>=</w:t>
      </w:r>
      <w:r w:rsidRPr="007533A9">
        <w:rPr>
          <w:i/>
          <w:lang w:val="en-US"/>
        </w:rPr>
        <w:t>DPH</w:t>
      </w:r>
      <w:r w:rsidRPr="007533A9">
        <w:rPr>
          <w:i/>
        </w:rPr>
        <w:t>.</w:t>
      </w:r>
      <w:r w:rsidRPr="007533A9">
        <w:rPr>
          <w:i/>
          <w:lang w:val="en-US"/>
        </w:rPr>
        <w:t>DPL</w:t>
      </w:r>
      <w:r w:rsidRPr="007533A9">
        <w:t xml:space="preserve">, регистры портов </w:t>
      </w:r>
      <w:r w:rsidRPr="007533A9">
        <w:rPr>
          <w:i/>
        </w:rPr>
        <w:t>P0,P1,P2,P3</w:t>
      </w:r>
      <w:r>
        <w:rPr>
          <w:i/>
        </w:rPr>
        <w:t>.</w:t>
      </w:r>
    </w:p>
    <w:p w:rsidR="00516F4D" w:rsidRDefault="00516F4D" w:rsidP="00516F4D">
      <w:pPr>
        <w:numPr>
          <w:ilvl w:val="0"/>
          <w:numId w:val="5"/>
        </w:numPr>
        <w:spacing w:after="0" w:line="240" w:lineRule="auto"/>
        <w:jc w:val="both"/>
      </w:pPr>
      <w:r w:rsidRPr="007533A9">
        <w:rPr>
          <w:i/>
          <w:u w:val="single"/>
        </w:rPr>
        <w:t xml:space="preserve">Оперативная память данных </w:t>
      </w:r>
      <w:r w:rsidRPr="007533A9">
        <w:rPr>
          <w:i/>
          <w:u w:val="single"/>
          <w:lang w:val="en-US"/>
        </w:rPr>
        <w:t>Data</w:t>
      </w:r>
      <w:r>
        <w:t xml:space="preserve"> – структура иерархическая по назначению и доступу.</w:t>
      </w:r>
    </w:p>
    <w:p w:rsidR="00516F4D" w:rsidRPr="007533A9" w:rsidRDefault="00516F4D" w:rsidP="00516F4D">
      <w:pPr>
        <w:numPr>
          <w:ilvl w:val="0"/>
          <w:numId w:val="6"/>
        </w:numPr>
        <w:tabs>
          <w:tab w:val="clear" w:pos="1069"/>
          <w:tab w:val="num" w:pos="2160"/>
        </w:tabs>
        <w:spacing w:after="0" w:line="240" w:lineRule="auto"/>
        <w:ind w:left="2160"/>
        <w:jc w:val="both"/>
      </w:pPr>
      <w:proofErr w:type="spellStart"/>
      <w:r w:rsidRPr="00597F59">
        <w:rPr>
          <w:b/>
          <w:lang w:val="en-US"/>
        </w:rPr>
        <w:t>Ri</w:t>
      </w:r>
      <w:proofErr w:type="spellEnd"/>
      <w:proofErr w:type="gramStart"/>
      <w:r w:rsidRPr="00597F59">
        <w:rPr>
          <w:b/>
        </w:rPr>
        <w:t>={</w:t>
      </w:r>
      <w:proofErr w:type="gramEnd"/>
      <w:r w:rsidRPr="00597F59">
        <w:rPr>
          <w:b/>
        </w:rPr>
        <w:t xml:space="preserve"> </w:t>
      </w:r>
      <w:r w:rsidRPr="00597F59">
        <w:rPr>
          <w:b/>
          <w:lang w:val="en-US"/>
        </w:rPr>
        <w:t>R</w:t>
      </w:r>
      <w:r w:rsidRPr="00597F59">
        <w:rPr>
          <w:b/>
        </w:rPr>
        <w:t>0,</w:t>
      </w:r>
      <w:r w:rsidRPr="00597F59">
        <w:rPr>
          <w:b/>
          <w:lang w:val="en-US"/>
        </w:rPr>
        <w:t>R</w:t>
      </w:r>
      <w:r w:rsidRPr="00597F59">
        <w:rPr>
          <w:b/>
        </w:rPr>
        <w:t>1,..</w:t>
      </w:r>
      <w:r w:rsidRPr="00597F59">
        <w:rPr>
          <w:b/>
          <w:lang w:val="en-US"/>
        </w:rPr>
        <w:t>R</w:t>
      </w:r>
      <w:r w:rsidRPr="00597F59">
        <w:rPr>
          <w:b/>
        </w:rPr>
        <w:t>7 }</w:t>
      </w:r>
      <w:r w:rsidRPr="007533A9">
        <w:t xml:space="preserve"> - активный банк регистров общего назначения 8 байт, доступны 4 банка, совмещенные с начальными ячейками памяти </w:t>
      </w:r>
      <w:r w:rsidRPr="007533A9">
        <w:rPr>
          <w:lang w:val="en-US"/>
        </w:rPr>
        <w:t>Data</w:t>
      </w:r>
      <w:r w:rsidRPr="007533A9">
        <w:t xml:space="preserve"> , активный банк выбирается в регистре </w:t>
      </w:r>
      <w:r w:rsidRPr="007533A9">
        <w:rPr>
          <w:lang w:val="en-US"/>
        </w:rPr>
        <w:t>PSW</w:t>
      </w:r>
      <w:r w:rsidRPr="007533A9">
        <w:t xml:space="preserve">. Регистры </w:t>
      </w:r>
      <w:proofErr w:type="spellStart"/>
      <w:r w:rsidRPr="007533A9">
        <w:rPr>
          <w:lang w:val="en-US"/>
        </w:rPr>
        <w:t>Ri</w:t>
      </w:r>
      <w:proofErr w:type="spellEnd"/>
      <w:r w:rsidRPr="007533A9">
        <w:t xml:space="preserve"> имеют короткие адреса, что позволяет их разместить в первом байте кода команды</w:t>
      </w:r>
    </w:p>
    <w:p w:rsidR="00516F4D" w:rsidRDefault="00516F4D" w:rsidP="00516F4D">
      <w:pPr>
        <w:spacing w:line="240" w:lineRule="auto"/>
        <w:ind w:left="2112" w:firstLine="720"/>
        <w:rPr>
          <w:lang w:val="en-US"/>
        </w:rPr>
      </w:pPr>
      <w:proofErr w:type="spellStart"/>
      <w:proofErr w:type="gramStart"/>
      <w:r>
        <w:rPr>
          <w:b/>
          <w:lang w:val="en-US"/>
        </w:rPr>
        <w:t>mov</w:t>
      </w:r>
      <w:proofErr w:type="spellEnd"/>
      <w:r>
        <w:rPr>
          <w:b/>
          <w:lang w:val="en-US"/>
        </w:rPr>
        <w:t xml:space="preserve">  a,R0</w:t>
      </w:r>
      <w:proofErr w:type="gramEnd"/>
      <w:r>
        <w:rPr>
          <w:b/>
          <w:lang w:val="en-US"/>
        </w:rPr>
        <w:t xml:space="preserve">   </w:t>
      </w:r>
      <w:r>
        <w:rPr>
          <w:lang w:val="en-US"/>
        </w:rPr>
        <w:t>; Data(R0)</w:t>
      </w:r>
      <w:r>
        <w:rPr>
          <w:rFonts w:ascii="Wingdings" w:hAnsi="Wingdings"/>
          <w:lang w:val="en-US"/>
        </w:rPr>
        <w:t></w:t>
      </w:r>
      <w:r>
        <w:rPr>
          <w:lang w:val="en-US"/>
        </w:rPr>
        <w:t xml:space="preserve"> </w:t>
      </w:r>
      <w:r>
        <w:t>Асс</w:t>
      </w:r>
    </w:p>
    <w:p w:rsidR="00516F4D" w:rsidRPr="007533A9" w:rsidRDefault="00516F4D" w:rsidP="00516F4D">
      <w:pPr>
        <w:spacing w:line="240" w:lineRule="auto"/>
        <w:ind w:left="2123"/>
        <w:rPr>
          <w:lang w:val="en-US"/>
        </w:rPr>
      </w:pPr>
      <w:proofErr w:type="spellStart"/>
      <w:proofErr w:type="gramStart"/>
      <w:r>
        <w:rPr>
          <w:b/>
          <w:lang w:val="en-US"/>
        </w:rPr>
        <w:t>mov</w:t>
      </w:r>
      <w:proofErr w:type="spellEnd"/>
      <w:proofErr w:type="gramEnd"/>
      <w:r>
        <w:rPr>
          <w:b/>
          <w:lang w:val="en-US"/>
        </w:rPr>
        <w:t xml:space="preserve"> R1,a</w:t>
      </w:r>
      <w:r>
        <w:rPr>
          <w:lang w:val="en-US"/>
        </w:rPr>
        <w:t xml:space="preserve">    ;  </w:t>
      </w:r>
      <w:r>
        <w:t>Асс</w:t>
      </w:r>
      <w:r>
        <w:rPr>
          <w:lang w:val="en-US"/>
        </w:rPr>
        <w:t xml:space="preserve"> </w:t>
      </w:r>
      <w:r>
        <w:rPr>
          <w:rFonts w:ascii="Wingdings" w:hAnsi="Wingdings"/>
          <w:lang w:val="en-US"/>
        </w:rPr>
        <w:t></w:t>
      </w:r>
      <w:r>
        <w:rPr>
          <w:lang w:val="en-US"/>
        </w:rPr>
        <w:t xml:space="preserve"> Data(R1)</w:t>
      </w:r>
    </w:p>
    <w:p w:rsidR="00516F4D" w:rsidRDefault="00516F4D" w:rsidP="00516F4D">
      <w:pPr>
        <w:numPr>
          <w:ilvl w:val="0"/>
          <w:numId w:val="6"/>
        </w:numPr>
        <w:tabs>
          <w:tab w:val="clear" w:pos="1069"/>
          <w:tab w:val="num" w:pos="2160"/>
        </w:tabs>
        <w:spacing w:after="0" w:line="240" w:lineRule="auto"/>
        <w:ind w:left="2160"/>
        <w:jc w:val="both"/>
      </w:pPr>
      <w:r w:rsidRPr="00597F59">
        <w:rPr>
          <w:b/>
          <w:lang w:val="en-US"/>
        </w:rPr>
        <w:t>Bit</w:t>
      </w:r>
      <w:r w:rsidRPr="00597F59">
        <w:rPr>
          <w:b/>
          <w:u w:val="single"/>
        </w:rPr>
        <w:t xml:space="preserve"> </w:t>
      </w:r>
      <w:r>
        <w:t>- 128 бит, прямой адрес бита 0-7</w:t>
      </w:r>
      <w:proofErr w:type="spellStart"/>
      <w:r>
        <w:rPr>
          <w:lang w:val="en-US"/>
        </w:rPr>
        <w:t>fH</w:t>
      </w:r>
      <w:proofErr w:type="spellEnd"/>
      <w:r>
        <w:t>, память совмещена с ячейками 20-</w:t>
      </w:r>
      <w:smartTag w:uri="urn:schemas-microsoft-com:office:smarttags" w:element="metricconverter">
        <w:smartTagPr>
          <w:attr w:name="ProductID" w:val="2f"/>
        </w:smartTagPr>
        <w:r>
          <w:t>2</w:t>
        </w:r>
        <w:r>
          <w:rPr>
            <w:lang w:val="en-US"/>
          </w:rPr>
          <w:t>f</w:t>
        </w:r>
      </w:smartTag>
      <w:r>
        <w:t xml:space="preserve"> </w:t>
      </w:r>
      <w:r>
        <w:rPr>
          <w:lang w:val="en-US"/>
        </w:rPr>
        <w:t>Data</w:t>
      </w:r>
      <w:r>
        <w:t xml:space="preserve">, еще 128 бит </w:t>
      </w:r>
      <w:r>
        <w:rPr>
          <w:lang w:val="en-US"/>
        </w:rPr>
        <w:t>c</w:t>
      </w:r>
      <w:r>
        <w:t xml:space="preserve"> с адресами 80</w:t>
      </w:r>
      <w:r>
        <w:rPr>
          <w:lang w:val="en-US"/>
        </w:rPr>
        <w:t>h</w:t>
      </w:r>
      <w:r>
        <w:t>-</w:t>
      </w:r>
      <w:proofErr w:type="spellStart"/>
      <w:r>
        <w:rPr>
          <w:lang w:val="en-US"/>
        </w:rPr>
        <w:t>ffh</w:t>
      </w:r>
      <w:proofErr w:type="spellEnd"/>
      <w:r>
        <w:t xml:space="preserve"> относятся к </w:t>
      </w:r>
      <w:r>
        <w:rPr>
          <w:lang w:val="en-US"/>
        </w:rPr>
        <w:t>SFR</w:t>
      </w:r>
    </w:p>
    <w:p w:rsidR="00516F4D" w:rsidRDefault="00516F4D" w:rsidP="00516F4D">
      <w:pPr>
        <w:spacing w:line="240" w:lineRule="auto"/>
        <w:ind w:left="2125" w:firstLine="707"/>
        <w:rPr>
          <w:b/>
        </w:rPr>
      </w:pPr>
      <w:proofErr w:type="spellStart"/>
      <w:proofErr w:type="gramStart"/>
      <w:r>
        <w:rPr>
          <w:b/>
          <w:lang w:val="en-US"/>
        </w:rPr>
        <w:t>mov</w:t>
      </w:r>
      <w:proofErr w:type="spellEnd"/>
      <w:r>
        <w:rPr>
          <w:b/>
        </w:rPr>
        <w:t xml:space="preserve">  </w:t>
      </w:r>
      <w:r>
        <w:rPr>
          <w:b/>
          <w:lang w:val="en-US"/>
        </w:rPr>
        <w:t>c</w:t>
      </w:r>
      <w:proofErr w:type="gramEnd"/>
      <w:r>
        <w:rPr>
          <w:b/>
        </w:rPr>
        <w:t xml:space="preserve">, 0    ;  </w:t>
      </w:r>
      <w:r>
        <w:rPr>
          <w:lang w:val="en-US"/>
        </w:rPr>
        <w:t>Data</w:t>
      </w:r>
      <w:r>
        <w:t>(20</w:t>
      </w:r>
      <w:r>
        <w:rPr>
          <w:lang w:val="en-US"/>
        </w:rPr>
        <w:t>h</w:t>
      </w:r>
      <w:r>
        <w:t>.0)</w:t>
      </w:r>
      <w:r>
        <w:rPr>
          <w:rFonts w:ascii="Wingdings" w:hAnsi="Wingdings"/>
          <w:lang w:val="en-US"/>
        </w:rPr>
        <w:t></w:t>
      </w:r>
      <w:r>
        <w:t xml:space="preserve"> С , 20</w:t>
      </w:r>
      <w:r>
        <w:rPr>
          <w:lang w:val="en-US"/>
        </w:rPr>
        <w:t>h</w:t>
      </w:r>
      <w:r>
        <w:t xml:space="preserve">.0 – нулевой бит ячейки </w:t>
      </w:r>
      <w:r>
        <w:rPr>
          <w:lang w:val="en-US"/>
        </w:rPr>
        <w:t>Data</w:t>
      </w:r>
      <w:r>
        <w:rPr>
          <w:b/>
        </w:rPr>
        <w:t xml:space="preserve"> </w:t>
      </w:r>
    </w:p>
    <w:p w:rsidR="00516F4D" w:rsidRDefault="00516F4D" w:rsidP="00516F4D">
      <w:pPr>
        <w:spacing w:line="240" w:lineRule="auto"/>
        <w:ind w:left="2125" w:firstLine="707"/>
        <w:rPr>
          <w:b/>
          <w:lang w:val="en-US"/>
        </w:rPr>
      </w:pPr>
      <w:proofErr w:type="spellStart"/>
      <w:proofErr w:type="gramStart"/>
      <w:r>
        <w:rPr>
          <w:b/>
          <w:lang w:val="en-US"/>
        </w:rPr>
        <w:t>mov</w:t>
      </w:r>
      <w:proofErr w:type="spellEnd"/>
      <w:r>
        <w:rPr>
          <w:b/>
          <w:lang w:val="en-US"/>
        </w:rPr>
        <w:t xml:space="preserve">  ACC.7</w:t>
      </w:r>
      <w:proofErr w:type="gramEnd"/>
      <w:r>
        <w:rPr>
          <w:b/>
          <w:lang w:val="en-US"/>
        </w:rPr>
        <w:t xml:space="preserve">, c      ;  c </w:t>
      </w:r>
      <w:r>
        <w:rPr>
          <w:rFonts w:ascii="Wingdings" w:hAnsi="Wingdings"/>
          <w:b/>
          <w:lang w:val="en-US"/>
        </w:rPr>
        <w:t></w:t>
      </w:r>
      <w:r>
        <w:rPr>
          <w:b/>
          <w:lang w:val="en-US"/>
        </w:rPr>
        <w:t xml:space="preserve"> Acc.7,  </w:t>
      </w:r>
    </w:p>
    <w:p w:rsidR="00516F4D" w:rsidRDefault="00516F4D" w:rsidP="00516F4D">
      <w:pPr>
        <w:spacing w:line="240" w:lineRule="auto"/>
        <w:ind w:left="2125" w:firstLine="707"/>
        <w:rPr>
          <w:b/>
        </w:rPr>
      </w:pPr>
      <w:proofErr w:type="spellStart"/>
      <w:proofErr w:type="gramStart"/>
      <w:r>
        <w:rPr>
          <w:b/>
          <w:lang w:val="en-US"/>
        </w:rPr>
        <w:t>mov</w:t>
      </w:r>
      <w:proofErr w:type="spellEnd"/>
      <w:r>
        <w:rPr>
          <w:b/>
        </w:rPr>
        <w:t xml:space="preserve">  </w:t>
      </w:r>
      <w:r>
        <w:rPr>
          <w:b/>
          <w:lang w:val="en-US"/>
        </w:rPr>
        <w:t>c</w:t>
      </w:r>
      <w:proofErr w:type="gramEnd"/>
      <w:r>
        <w:rPr>
          <w:b/>
        </w:rPr>
        <w:t xml:space="preserve">, </w:t>
      </w:r>
      <w:r>
        <w:rPr>
          <w:b/>
          <w:lang w:val="en-US"/>
        </w:rPr>
        <w:t>x</w:t>
      </w:r>
      <w:r>
        <w:rPr>
          <w:b/>
        </w:rPr>
        <w:t xml:space="preserve">0          ;  </w:t>
      </w:r>
      <w:r>
        <w:rPr>
          <w:b/>
          <w:lang w:val="en-US"/>
        </w:rPr>
        <w:t>x</w:t>
      </w:r>
      <w:r>
        <w:rPr>
          <w:b/>
        </w:rPr>
        <w:t>0-</w:t>
      </w:r>
      <w:r>
        <w:t xml:space="preserve"> имя бита</w:t>
      </w:r>
      <w:r>
        <w:rPr>
          <w:b/>
        </w:rPr>
        <w:t xml:space="preserve">   </w:t>
      </w:r>
    </w:p>
    <w:p w:rsidR="00516F4D" w:rsidRPr="007533A9" w:rsidRDefault="00516F4D" w:rsidP="00516F4D">
      <w:pPr>
        <w:numPr>
          <w:ilvl w:val="0"/>
          <w:numId w:val="6"/>
        </w:numPr>
        <w:tabs>
          <w:tab w:val="clear" w:pos="1069"/>
          <w:tab w:val="num" w:pos="2160"/>
        </w:tabs>
        <w:spacing w:after="0" w:line="240" w:lineRule="auto"/>
        <w:ind w:left="2160"/>
        <w:jc w:val="both"/>
      </w:pPr>
      <w:r w:rsidRPr="00597F59">
        <w:rPr>
          <w:b/>
          <w:lang w:val="en-US"/>
        </w:rPr>
        <w:t>Stack</w:t>
      </w:r>
      <w:r w:rsidRPr="007533A9">
        <w:t xml:space="preserve"> - в памяти </w:t>
      </w:r>
      <w:r w:rsidRPr="007533A9">
        <w:rPr>
          <w:lang w:val="en-US"/>
        </w:rPr>
        <w:t>Data</w:t>
      </w:r>
      <w:r w:rsidRPr="007533A9">
        <w:t xml:space="preserve"> с косвенным доступом  через регистр-указатель вершины </w:t>
      </w:r>
      <w:r w:rsidRPr="007533A9">
        <w:rPr>
          <w:lang w:val="en-US"/>
        </w:rPr>
        <w:t>SP</w:t>
      </w:r>
      <w:r w:rsidRPr="007533A9">
        <w:t>, пре-</w:t>
      </w:r>
      <w:proofErr w:type="spellStart"/>
      <w:r w:rsidRPr="007533A9">
        <w:t>автоинкремент</w:t>
      </w:r>
      <w:proofErr w:type="spellEnd"/>
      <w:r w:rsidRPr="007533A9">
        <w:t xml:space="preserve"> (+</w:t>
      </w:r>
      <w:r w:rsidRPr="007533A9">
        <w:rPr>
          <w:lang w:val="en-US"/>
        </w:rPr>
        <w:t>SP</w:t>
      </w:r>
      <w:r w:rsidRPr="007533A9">
        <w:t>) при записи и пост-</w:t>
      </w:r>
      <w:proofErr w:type="spellStart"/>
      <w:r w:rsidRPr="007533A9">
        <w:t>автодекремент</w:t>
      </w:r>
      <w:proofErr w:type="spellEnd"/>
      <w:r w:rsidRPr="007533A9">
        <w:t xml:space="preserve"> (</w:t>
      </w:r>
      <w:r w:rsidRPr="007533A9">
        <w:rPr>
          <w:lang w:val="en-US"/>
        </w:rPr>
        <w:t>SP</w:t>
      </w:r>
      <w:r w:rsidRPr="007533A9">
        <w:t>-) при чтении</w:t>
      </w:r>
    </w:p>
    <w:p w:rsidR="00516F4D" w:rsidRDefault="00516F4D" w:rsidP="00516F4D">
      <w:pPr>
        <w:spacing w:line="240" w:lineRule="auto"/>
        <w:ind w:left="2125" w:firstLine="707"/>
        <w:rPr>
          <w:b/>
        </w:rPr>
      </w:pPr>
      <w:proofErr w:type="gramStart"/>
      <w:r>
        <w:rPr>
          <w:b/>
          <w:lang w:val="en-US"/>
        </w:rPr>
        <w:t>push</w:t>
      </w:r>
      <w:r>
        <w:rPr>
          <w:b/>
        </w:rPr>
        <w:t xml:space="preserve">  </w:t>
      </w:r>
      <w:r>
        <w:rPr>
          <w:b/>
          <w:lang w:val="en-US"/>
        </w:rPr>
        <w:t>ad</w:t>
      </w:r>
      <w:proofErr w:type="gramEnd"/>
    </w:p>
    <w:p w:rsidR="00516F4D" w:rsidRDefault="00516F4D" w:rsidP="00516F4D">
      <w:pPr>
        <w:spacing w:line="240" w:lineRule="auto"/>
        <w:ind w:left="2123"/>
      </w:pPr>
      <w:r>
        <w:t>Например</w:t>
      </w:r>
      <w:r>
        <w:rPr>
          <w:b/>
        </w:rPr>
        <w:t xml:space="preserve">, </w:t>
      </w:r>
      <w:r>
        <w:rPr>
          <w:b/>
          <w:lang w:val="en-US"/>
        </w:rPr>
        <w:t>push</w:t>
      </w:r>
      <w:r>
        <w:rPr>
          <w:b/>
        </w:rPr>
        <w:t xml:space="preserve"> </w:t>
      </w:r>
      <w:proofErr w:type="spellStart"/>
      <w:r>
        <w:rPr>
          <w:b/>
          <w:lang w:val="en-US"/>
        </w:rPr>
        <w:t>Acc</w:t>
      </w:r>
      <w:proofErr w:type="spellEnd"/>
      <w:r>
        <w:rPr>
          <w:b/>
        </w:rPr>
        <w:t xml:space="preserve"> </w:t>
      </w:r>
      <w:r>
        <w:t xml:space="preserve">обозначает </w:t>
      </w:r>
      <w:r>
        <w:rPr>
          <w:lang w:val="en-US"/>
        </w:rPr>
        <w:t>Data</w:t>
      </w:r>
      <w:r>
        <w:t>(22</w:t>
      </w:r>
      <w:r>
        <w:rPr>
          <w:lang w:val="en-US"/>
        </w:rPr>
        <w:t>h</w:t>
      </w:r>
      <w:r>
        <w:t>)</w:t>
      </w:r>
      <w:r>
        <w:rPr>
          <w:rFonts w:ascii="Wingdings" w:hAnsi="Wingdings"/>
          <w:lang w:val="en-US"/>
        </w:rPr>
        <w:t></w:t>
      </w:r>
      <w:proofErr w:type="spellStart"/>
      <w:r>
        <w:rPr>
          <w:lang w:val="en-US"/>
        </w:rPr>
        <w:t>Idata</w:t>
      </w:r>
      <w:proofErr w:type="spellEnd"/>
      <w:r>
        <w:t>(+</w:t>
      </w:r>
      <w:r>
        <w:rPr>
          <w:lang w:val="en-US"/>
        </w:rPr>
        <w:t>SP</w:t>
      </w:r>
      <w:r>
        <w:t>)</w:t>
      </w:r>
      <w:r>
        <w:rPr>
          <w:b/>
        </w:rPr>
        <w:t xml:space="preserve">, </w:t>
      </w:r>
      <w:r>
        <w:rPr>
          <w:lang w:val="en-US"/>
        </w:rPr>
        <w:t>SFR</w:t>
      </w:r>
      <w:r>
        <w:t>(</w:t>
      </w:r>
      <w:r>
        <w:rPr>
          <w:lang w:val="en-US"/>
        </w:rPr>
        <w:t>P</w:t>
      </w:r>
      <w:r>
        <w:t>1)</w:t>
      </w:r>
      <w:r>
        <w:rPr>
          <w:rFonts w:ascii="Wingdings" w:hAnsi="Wingdings"/>
          <w:lang w:val="en-US"/>
        </w:rPr>
        <w:t></w:t>
      </w:r>
      <w:proofErr w:type="spellStart"/>
      <w:r>
        <w:rPr>
          <w:lang w:val="en-US"/>
        </w:rPr>
        <w:t>Idata</w:t>
      </w:r>
      <w:proofErr w:type="spellEnd"/>
      <w:r>
        <w:t>(+</w:t>
      </w:r>
      <w:r>
        <w:rPr>
          <w:lang w:val="en-US"/>
        </w:rPr>
        <w:t>SP</w:t>
      </w:r>
      <w:r>
        <w:t xml:space="preserve">) </w:t>
      </w:r>
    </w:p>
    <w:p w:rsidR="00516F4D" w:rsidRDefault="00516F4D" w:rsidP="00516F4D">
      <w:pPr>
        <w:spacing w:line="240" w:lineRule="auto"/>
        <w:ind w:left="2124" w:firstLine="708"/>
        <w:rPr>
          <w:b/>
        </w:rPr>
      </w:pPr>
      <w:proofErr w:type="gramStart"/>
      <w:r>
        <w:rPr>
          <w:b/>
          <w:lang w:val="en-US"/>
        </w:rPr>
        <w:t>pop</w:t>
      </w:r>
      <w:proofErr w:type="gramEnd"/>
      <w:r>
        <w:rPr>
          <w:b/>
        </w:rPr>
        <w:t xml:space="preserve"> </w:t>
      </w:r>
      <w:r>
        <w:rPr>
          <w:b/>
          <w:lang w:val="en-US"/>
        </w:rPr>
        <w:t>ad</w:t>
      </w:r>
    </w:p>
    <w:p w:rsidR="00516F4D" w:rsidRDefault="00516F4D" w:rsidP="00516F4D">
      <w:pPr>
        <w:spacing w:line="240" w:lineRule="auto"/>
        <w:ind w:left="2124"/>
      </w:pPr>
      <w:r>
        <w:t>Например</w:t>
      </w:r>
      <w:r>
        <w:rPr>
          <w:b/>
        </w:rPr>
        <w:t xml:space="preserve">, </w:t>
      </w:r>
      <w:r>
        <w:rPr>
          <w:b/>
          <w:lang w:val="en-US"/>
        </w:rPr>
        <w:t>pop</w:t>
      </w:r>
      <w:r>
        <w:rPr>
          <w:b/>
        </w:rPr>
        <w:t xml:space="preserve"> </w:t>
      </w:r>
      <w:proofErr w:type="spellStart"/>
      <w:r>
        <w:rPr>
          <w:b/>
          <w:lang w:val="en-US"/>
        </w:rPr>
        <w:t>Acc</w:t>
      </w:r>
      <w:proofErr w:type="spellEnd"/>
      <w:r>
        <w:rPr>
          <w:b/>
        </w:rPr>
        <w:t xml:space="preserve"> </w:t>
      </w:r>
      <w:r>
        <w:t xml:space="preserve"> обозначает </w:t>
      </w:r>
      <w:r>
        <w:rPr>
          <w:lang w:val="en-US"/>
        </w:rPr>
        <w:t>Data</w:t>
      </w:r>
      <w:r>
        <w:t>(</w:t>
      </w:r>
      <w:r>
        <w:rPr>
          <w:lang w:val="en-US"/>
        </w:rPr>
        <w:t>SP</w:t>
      </w:r>
      <w:r>
        <w:t xml:space="preserve">--) </w:t>
      </w:r>
      <w:r>
        <w:rPr>
          <w:rFonts w:ascii="Wingdings" w:hAnsi="Wingdings"/>
          <w:lang w:val="en-US"/>
        </w:rPr>
        <w:t></w:t>
      </w:r>
      <w:r>
        <w:t xml:space="preserve"> </w:t>
      </w:r>
      <w:proofErr w:type="spellStart"/>
      <w:r>
        <w:rPr>
          <w:lang w:val="en-US"/>
        </w:rPr>
        <w:t>Acc</w:t>
      </w:r>
      <w:proofErr w:type="spellEnd"/>
      <w:r>
        <w:rPr>
          <w:b/>
        </w:rPr>
        <w:t xml:space="preserve">, </w:t>
      </w:r>
      <w:r>
        <w:t xml:space="preserve"> </w:t>
      </w:r>
      <w:proofErr w:type="spellStart"/>
      <w:r>
        <w:rPr>
          <w:lang w:val="en-US"/>
        </w:rPr>
        <w:t>Idata</w:t>
      </w:r>
      <w:proofErr w:type="spellEnd"/>
      <w:r>
        <w:t>(</w:t>
      </w:r>
      <w:r>
        <w:rPr>
          <w:lang w:val="en-US"/>
        </w:rPr>
        <w:t>SP</w:t>
      </w:r>
      <w:r>
        <w:t xml:space="preserve">--) </w:t>
      </w:r>
      <w:r>
        <w:rPr>
          <w:rFonts w:ascii="Wingdings" w:hAnsi="Wingdings"/>
          <w:lang w:val="en-US"/>
        </w:rPr>
        <w:t></w:t>
      </w:r>
      <w:r>
        <w:t xml:space="preserve"> </w:t>
      </w:r>
      <w:r>
        <w:rPr>
          <w:lang w:val="en-US"/>
        </w:rPr>
        <w:t>SFR</w:t>
      </w:r>
      <w:r>
        <w:t>(</w:t>
      </w:r>
      <w:proofErr w:type="spellStart"/>
      <w:r>
        <w:rPr>
          <w:lang w:val="en-US"/>
        </w:rPr>
        <w:t>Acc</w:t>
      </w:r>
      <w:proofErr w:type="spellEnd"/>
      <w:r>
        <w:t>)</w:t>
      </w:r>
    </w:p>
    <w:p w:rsidR="00516F4D" w:rsidRPr="00516F4D" w:rsidRDefault="00516F4D" w:rsidP="00516F4D">
      <w:pPr>
        <w:spacing w:line="240" w:lineRule="auto"/>
        <w:ind w:left="2123"/>
      </w:pPr>
      <w:r>
        <w:t xml:space="preserve">При включении и сбросе </w:t>
      </w:r>
      <w:r>
        <w:rPr>
          <w:lang w:val="en-US"/>
        </w:rPr>
        <w:t>MCU</w:t>
      </w:r>
      <w:r>
        <w:t xml:space="preserve"> устанавливается </w:t>
      </w:r>
      <w:r>
        <w:rPr>
          <w:lang w:val="en-US"/>
        </w:rPr>
        <w:t>SP</w:t>
      </w:r>
      <w:r>
        <w:t xml:space="preserve">=07. При переполнении стека следующий адрес вершины </w:t>
      </w:r>
      <w:r>
        <w:rPr>
          <w:lang w:val="en-US"/>
        </w:rPr>
        <w:t>SP</w:t>
      </w:r>
      <w:r>
        <w:t>=0.</w:t>
      </w:r>
    </w:p>
    <w:p w:rsidR="00516F4D" w:rsidRPr="00516F4D" w:rsidRDefault="00516F4D" w:rsidP="00516F4D">
      <w:pPr>
        <w:spacing w:line="240" w:lineRule="auto"/>
        <w:ind w:left="2123"/>
      </w:pPr>
    </w:p>
    <w:p w:rsidR="00516F4D" w:rsidRDefault="00516F4D" w:rsidP="00516F4D">
      <w:pPr>
        <w:numPr>
          <w:ilvl w:val="0"/>
          <w:numId w:val="4"/>
        </w:numPr>
        <w:spacing w:after="0" w:line="240" w:lineRule="auto"/>
      </w:pPr>
      <w:r>
        <w:t xml:space="preserve">Постоянная память программ и констант </w:t>
      </w:r>
      <w:r>
        <w:rPr>
          <w:lang w:val="en-US"/>
        </w:rPr>
        <w:t>Code</w:t>
      </w:r>
      <w:r>
        <w:t xml:space="preserve"> 64 кб  адресное пространство,</w:t>
      </w:r>
    </w:p>
    <w:p w:rsidR="00516F4D" w:rsidRDefault="00516F4D" w:rsidP="00516F4D">
      <w:pPr>
        <w:spacing w:line="240" w:lineRule="auto"/>
      </w:pPr>
      <w:proofErr w:type="spellStart"/>
      <w:proofErr w:type="gramStart"/>
      <w:r>
        <w:rPr>
          <w:b/>
          <w:lang w:val="en-US"/>
        </w:rPr>
        <w:t>mov</w:t>
      </w:r>
      <w:proofErr w:type="spellEnd"/>
      <w:proofErr w:type="gramEnd"/>
      <w:r>
        <w:rPr>
          <w:b/>
        </w:rPr>
        <w:t xml:space="preserve"> </w:t>
      </w:r>
      <w:r>
        <w:rPr>
          <w:b/>
          <w:lang w:val="en-US"/>
        </w:rPr>
        <w:t>a</w:t>
      </w:r>
      <w:r>
        <w:rPr>
          <w:b/>
        </w:rPr>
        <w:t>,#</w:t>
      </w:r>
      <w:r>
        <w:rPr>
          <w:b/>
          <w:lang w:val="en-US"/>
        </w:rPr>
        <w:t>d</w:t>
      </w:r>
      <w:r>
        <w:rPr>
          <w:b/>
        </w:rPr>
        <w:t xml:space="preserve">  ; </w:t>
      </w:r>
      <w:r>
        <w:rPr>
          <w:lang w:val="en-US"/>
        </w:rPr>
        <w:t>Code</w:t>
      </w:r>
      <w:r>
        <w:t>(</w:t>
      </w:r>
      <w:r>
        <w:rPr>
          <w:lang w:val="en-US"/>
        </w:rPr>
        <w:t>PC</w:t>
      </w:r>
      <w:r>
        <w:t xml:space="preserve">+) </w:t>
      </w:r>
      <w:r>
        <w:rPr>
          <w:rFonts w:ascii="Wingdings" w:hAnsi="Wingdings"/>
          <w:lang w:val="en-US"/>
        </w:rPr>
        <w:t></w:t>
      </w:r>
      <w:r>
        <w:t xml:space="preserve"> Асс  -непосредственная адресация</w:t>
      </w:r>
    </w:p>
    <w:p w:rsidR="00516F4D" w:rsidRDefault="00516F4D" w:rsidP="00516F4D">
      <w:pPr>
        <w:spacing w:line="240" w:lineRule="auto"/>
        <w:ind w:left="4500" w:hanging="3780"/>
      </w:pPr>
      <w:proofErr w:type="spellStart"/>
      <w:proofErr w:type="gramStart"/>
      <w:r>
        <w:rPr>
          <w:b/>
          <w:lang w:val="en-US"/>
        </w:rPr>
        <w:t>movc</w:t>
      </w:r>
      <w:proofErr w:type="spellEnd"/>
      <w:proofErr w:type="gramEnd"/>
      <w:r>
        <w:rPr>
          <w:b/>
        </w:rPr>
        <w:t xml:space="preserve"> </w:t>
      </w:r>
      <w:r>
        <w:rPr>
          <w:b/>
          <w:lang w:val="en-US"/>
        </w:rPr>
        <w:t>a</w:t>
      </w:r>
      <w:r>
        <w:rPr>
          <w:b/>
        </w:rPr>
        <w:t>,@</w:t>
      </w:r>
      <w:r>
        <w:rPr>
          <w:b/>
          <w:lang w:val="en-US"/>
        </w:rPr>
        <w:t>a</w:t>
      </w:r>
      <w:r>
        <w:rPr>
          <w:b/>
        </w:rPr>
        <w:t>+</w:t>
      </w:r>
      <w:r>
        <w:rPr>
          <w:b/>
          <w:lang w:val="en-US"/>
        </w:rPr>
        <w:t>pc</w:t>
      </w:r>
      <w:r>
        <w:rPr>
          <w:b/>
        </w:rPr>
        <w:t xml:space="preserve">  ; </w:t>
      </w:r>
      <w:r>
        <w:rPr>
          <w:lang w:val="en-US"/>
        </w:rPr>
        <w:t>Code</w:t>
      </w:r>
      <w:r>
        <w:t>(</w:t>
      </w:r>
      <w:r>
        <w:rPr>
          <w:lang w:val="en-US"/>
        </w:rPr>
        <w:t>PC</w:t>
      </w:r>
      <w:r>
        <w:t xml:space="preserve"> + </w:t>
      </w:r>
      <w:proofErr w:type="spellStart"/>
      <w:r>
        <w:rPr>
          <w:lang w:val="en-US"/>
        </w:rPr>
        <w:t>Acc</w:t>
      </w:r>
      <w:proofErr w:type="spellEnd"/>
      <w:r>
        <w:t xml:space="preserve">) </w:t>
      </w:r>
      <w:r>
        <w:rPr>
          <w:rFonts w:ascii="Wingdings" w:hAnsi="Wingdings"/>
          <w:lang w:val="en-US"/>
        </w:rPr>
        <w:t></w:t>
      </w:r>
      <w:r>
        <w:t xml:space="preserve"> </w:t>
      </w:r>
      <w:proofErr w:type="spellStart"/>
      <w:r>
        <w:rPr>
          <w:lang w:val="en-US"/>
        </w:rPr>
        <w:t>Acc</w:t>
      </w:r>
      <w:proofErr w:type="spellEnd"/>
      <w:r>
        <w:rPr>
          <w:b/>
        </w:rPr>
        <w:t xml:space="preserve">  ; </w:t>
      </w:r>
      <w:r>
        <w:t>адресация относительно текущего РС</w:t>
      </w:r>
      <w:r>
        <w:rPr>
          <w:b/>
        </w:rPr>
        <w:t xml:space="preserve">, </w:t>
      </w:r>
      <w:r>
        <w:t xml:space="preserve">в АСС индекс </w:t>
      </w:r>
    </w:p>
    <w:p w:rsidR="00516F4D" w:rsidRPr="00516F4D" w:rsidRDefault="00516F4D" w:rsidP="00516F4D">
      <w:pPr>
        <w:spacing w:line="240" w:lineRule="auto"/>
        <w:ind w:left="4860" w:hanging="4151"/>
      </w:pPr>
      <w:proofErr w:type="spellStart"/>
      <w:proofErr w:type="gramStart"/>
      <w:r>
        <w:rPr>
          <w:b/>
          <w:lang w:val="en-US"/>
        </w:rPr>
        <w:t>movc</w:t>
      </w:r>
      <w:proofErr w:type="spellEnd"/>
      <w:proofErr w:type="gramEnd"/>
      <w:r>
        <w:rPr>
          <w:b/>
        </w:rPr>
        <w:t xml:space="preserve"> </w:t>
      </w:r>
      <w:r>
        <w:rPr>
          <w:b/>
          <w:lang w:val="en-US"/>
        </w:rPr>
        <w:t>a</w:t>
      </w:r>
      <w:r>
        <w:rPr>
          <w:b/>
        </w:rPr>
        <w:t>,@</w:t>
      </w:r>
      <w:r>
        <w:rPr>
          <w:b/>
          <w:lang w:val="en-US"/>
        </w:rPr>
        <w:t>a</w:t>
      </w:r>
      <w:r>
        <w:rPr>
          <w:b/>
        </w:rPr>
        <w:t>+</w:t>
      </w:r>
      <w:proofErr w:type="spellStart"/>
      <w:r>
        <w:rPr>
          <w:b/>
          <w:lang w:val="en-US"/>
        </w:rPr>
        <w:t>dptr</w:t>
      </w:r>
      <w:proofErr w:type="spellEnd"/>
      <w:r>
        <w:t xml:space="preserve">   ; </w:t>
      </w:r>
      <w:r>
        <w:rPr>
          <w:lang w:val="en-US"/>
        </w:rPr>
        <w:t>Code</w:t>
      </w:r>
      <w:r>
        <w:t>(</w:t>
      </w:r>
      <w:proofErr w:type="spellStart"/>
      <w:r>
        <w:rPr>
          <w:lang w:val="en-US"/>
        </w:rPr>
        <w:t>dptr</w:t>
      </w:r>
      <w:proofErr w:type="spellEnd"/>
      <w:r>
        <w:t xml:space="preserve"> + Асс) </w:t>
      </w:r>
      <w:r>
        <w:rPr>
          <w:rFonts w:ascii="Wingdings" w:hAnsi="Wingdings"/>
          <w:lang w:val="en-US"/>
        </w:rPr>
        <w:t></w:t>
      </w:r>
      <w:r>
        <w:t xml:space="preserve"> </w:t>
      </w:r>
      <w:proofErr w:type="spellStart"/>
      <w:r>
        <w:rPr>
          <w:lang w:val="en-US"/>
        </w:rPr>
        <w:t>Acc</w:t>
      </w:r>
      <w:proofErr w:type="spellEnd"/>
      <w:r>
        <w:t xml:space="preserve"> базовая адресация- база в </w:t>
      </w:r>
      <w:r>
        <w:rPr>
          <w:lang w:val="en-US"/>
        </w:rPr>
        <w:t>DPTR</w:t>
      </w:r>
      <w:r>
        <w:t>, в АСС смещение</w:t>
      </w:r>
    </w:p>
    <w:p w:rsidR="00516F4D" w:rsidRPr="00516F4D" w:rsidRDefault="00516F4D" w:rsidP="00516F4D">
      <w:pPr>
        <w:spacing w:line="240" w:lineRule="auto"/>
        <w:ind w:left="4860" w:hanging="4151"/>
      </w:pPr>
    </w:p>
    <w:p w:rsidR="00516F4D" w:rsidRDefault="00516F4D" w:rsidP="00516F4D">
      <w:pPr>
        <w:numPr>
          <w:ilvl w:val="0"/>
          <w:numId w:val="4"/>
        </w:numPr>
        <w:spacing w:after="0" w:line="240" w:lineRule="auto"/>
      </w:pPr>
      <w:r>
        <w:t xml:space="preserve">Расширенная память данных </w:t>
      </w:r>
      <w:proofErr w:type="spellStart"/>
      <w:r>
        <w:rPr>
          <w:lang w:val="en-US"/>
        </w:rPr>
        <w:t>Xdata</w:t>
      </w:r>
      <w:proofErr w:type="spellEnd"/>
      <w:r>
        <w:t xml:space="preserve"> – запись и чтение данных при исполнении программ. Объем адресного пространства 64 </w:t>
      </w:r>
      <w:proofErr w:type="spellStart"/>
      <w:r>
        <w:t>Кбайта</w:t>
      </w:r>
      <w:proofErr w:type="spellEnd"/>
      <w:r>
        <w:t>,</w:t>
      </w:r>
    </w:p>
    <w:p w:rsidR="00516F4D" w:rsidRPr="00427ADF" w:rsidRDefault="00516F4D" w:rsidP="00516F4D">
      <w:pPr>
        <w:spacing w:line="240" w:lineRule="auto"/>
        <w:ind w:left="707"/>
        <w:rPr>
          <w:lang w:val="en-US"/>
        </w:rPr>
      </w:pPr>
      <w:proofErr w:type="spellStart"/>
      <w:proofErr w:type="gramStart"/>
      <w:r>
        <w:rPr>
          <w:b/>
          <w:lang w:val="en-US"/>
        </w:rPr>
        <w:t>movx</w:t>
      </w:r>
      <w:proofErr w:type="spellEnd"/>
      <w:proofErr w:type="gramEnd"/>
      <w:r w:rsidRPr="00427ADF">
        <w:rPr>
          <w:b/>
          <w:lang w:val="en-US"/>
        </w:rPr>
        <w:t xml:space="preserve"> </w:t>
      </w:r>
      <w:r>
        <w:rPr>
          <w:b/>
          <w:lang w:val="en-US"/>
        </w:rPr>
        <w:t>a</w:t>
      </w:r>
      <w:r w:rsidRPr="00427ADF">
        <w:rPr>
          <w:b/>
          <w:lang w:val="en-US"/>
        </w:rPr>
        <w:t>, @</w:t>
      </w:r>
      <w:proofErr w:type="spellStart"/>
      <w:r>
        <w:rPr>
          <w:b/>
          <w:lang w:val="en-US"/>
        </w:rPr>
        <w:t>dptr</w:t>
      </w:r>
      <w:proofErr w:type="spellEnd"/>
      <w:r w:rsidRPr="00427ADF">
        <w:rPr>
          <w:lang w:val="en-US"/>
        </w:rPr>
        <w:t xml:space="preserve">,    </w:t>
      </w:r>
      <w:proofErr w:type="spellStart"/>
      <w:r>
        <w:rPr>
          <w:lang w:val="en-US"/>
        </w:rPr>
        <w:t>Xdata</w:t>
      </w:r>
      <w:proofErr w:type="spellEnd"/>
      <w:r w:rsidRPr="00427ADF">
        <w:rPr>
          <w:lang w:val="en-US"/>
        </w:rPr>
        <w:t>(</w:t>
      </w:r>
      <w:proofErr w:type="spellStart"/>
      <w:r>
        <w:rPr>
          <w:lang w:val="en-US"/>
        </w:rPr>
        <w:t>dptr</w:t>
      </w:r>
      <w:proofErr w:type="spellEnd"/>
      <w:r w:rsidRPr="00427ADF">
        <w:rPr>
          <w:lang w:val="en-US"/>
        </w:rPr>
        <w:t xml:space="preserve">) </w:t>
      </w:r>
      <w:r>
        <w:rPr>
          <w:rFonts w:ascii="Wingdings" w:hAnsi="Wingdings"/>
          <w:lang w:val="en-US"/>
        </w:rPr>
        <w:t></w:t>
      </w:r>
      <w:r w:rsidRPr="00427ADF">
        <w:rPr>
          <w:lang w:val="en-US"/>
        </w:rPr>
        <w:t xml:space="preserve"> </w:t>
      </w:r>
      <w:r>
        <w:t>Асс</w:t>
      </w:r>
    </w:p>
    <w:p w:rsidR="00516F4D" w:rsidRDefault="00516F4D" w:rsidP="00516F4D">
      <w:pPr>
        <w:spacing w:line="240" w:lineRule="auto"/>
        <w:ind w:left="1414" w:firstLine="2"/>
        <w:rPr>
          <w:b/>
        </w:rPr>
      </w:pPr>
      <w:proofErr w:type="spellStart"/>
      <w:proofErr w:type="gramStart"/>
      <w:r>
        <w:rPr>
          <w:b/>
          <w:lang w:val="en-US"/>
        </w:rPr>
        <w:t>movx</w:t>
      </w:r>
      <w:proofErr w:type="spellEnd"/>
      <w:r>
        <w:rPr>
          <w:b/>
        </w:rPr>
        <w:t xml:space="preserve">  @</w:t>
      </w:r>
      <w:proofErr w:type="spellStart"/>
      <w:r>
        <w:rPr>
          <w:b/>
          <w:lang w:val="en-US"/>
        </w:rPr>
        <w:t>dptr</w:t>
      </w:r>
      <w:proofErr w:type="spellEnd"/>
      <w:r>
        <w:rPr>
          <w:b/>
        </w:rPr>
        <w:t>,</w:t>
      </w:r>
      <w:r>
        <w:rPr>
          <w:b/>
          <w:lang w:val="en-US"/>
        </w:rPr>
        <w:t>a</w:t>
      </w:r>
      <w:proofErr w:type="gramEnd"/>
    </w:p>
    <w:p w:rsidR="00516F4D" w:rsidRPr="00516F4D" w:rsidRDefault="00516F4D" w:rsidP="00516F4D">
      <w:pPr>
        <w:spacing w:line="240" w:lineRule="auto"/>
        <w:ind w:left="5040" w:hanging="3600"/>
      </w:pPr>
      <w:proofErr w:type="spellStart"/>
      <w:proofErr w:type="gramStart"/>
      <w:r>
        <w:rPr>
          <w:b/>
          <w:lang w:val="en-US"/>
        </w:rPr>
        <w:lastRenderedPageBreak/>
        <w:t>movx</w:t>
      </w:r>
      <w:proofErr w:type="spellEnd"/>
      <w:r>
        <w:rPr>
          <w:b/>
        </w:rPr>
        <w:t xml:space="preserve">  </w:t>
      </w:r>
      <w:r>
        <w:rPr>
          <w:b/>
          <w:lang w:val="en-US"/>
        </w:rPr>
        <w:t>a</w:t>
      </w:r>
      <w:proofErr w:type="gramEnd"/>
      <w:r>
        <w:rPr>
          <w:b/>
        </w:rPr>
        <w:t>, @</w:t>
      </w:r>
      <w:r>
        <w:rPr>
          <w:b/>
          <w:lang w:val="en-US"/>
        </w:rPr>
        <w:t>r</w:t>
      </w:r>
      <w:r>
        <w:rPr>
          <w:b/>
        </w:rPr>
        <w:t>0</w:t>
      </w:r>
      <w:r>
        <w:t xml:space="preserve">   ; </w:t>
      </w:r>
      <w:proofErr w:type="spellStart"/>
      <w:r>
        <w:rPr>
          <w:lang w:val="en-US"/>
        </w:rPr>
        <w:t>Xdata</w:t>
      </w:r>
      <w:proofErr w:type="spellEnd"/>
      <w:r>
        <w:t>(</w:t>
      </w:r>
      <w:hyperlink r:id="rId6" w:history="1">
        <w:r>
          <w:rPr>
            <w:rStyle w:val="a6"/>
          </w:rPr>
          <w:t>P2.@r0</w:t>
        </w:r>
      </w:hyperlink>
      <w:r>
        <w:t xml:space="preserve">) </w:t>
      </w:r>
      <w:r>
        <w:rPr>
          <w:rFonts w:ascii="Wingdings" w:hAnsi="Wingdings"/>
          <w:lang w:val="en-US"/>
        </w:rPr>
        <w:t></w:t>
      </w:r>
      <w:r>
        <w:t xml:space="preserve">Асс,   в </w:t>
      </w:r>
      <w:r>
        <w:rPr>
          <w:lang w:val="en-US"/>
        </w:rPr>
        <w:t>P</w:t>
      </w:r>
      <w:r>
        <w:t>2 адрес страницы, @</w:t>
      </w:r>
      <w:r>
        <w:rPr>
          <w:lang w:val="en-US"/>
        </w:rPr>
        <w:t>r</w:t>
      </w:r>
      <w:r>
        <w:t>0 –смещение в странице)</w:t>
      </w:r>
    </w:p>
    <w:p w:rsidR="00516F4D" w:rsidRPr="00516F4D" w:rsidRDefault="00516F4D" w:rsidP="00516F4D">
      <w:pPr>
        <w:ind w:left="5040" w:hanging="3600"/>
      </w:pPr>
    </w:p>
    <w:p w:rsidR="00516F4D" w:rsidRPr="00597F59" w:rsidRDefault="00516F4D" w:rsidP="00516F4D">
      <w:pPr>
        <w:numPr>
          <w:ilvl w:val="1"/>
          <w:numId w:val="2"/>
        </w:numPr>
        <w:spacing w:after="0" w:line="360" w:lineRule="auto"/>
        <w:outlineLvl w:val="1"/>
        <w:rPr>
          <w:i/>
        </w:rPr>
      </w:pPr>
      <w:bookmarkStart w:id="3" w:name="_Toc387968336"/>
      <w:r w:rsidRPr="00597F59">
        <w:rPr>
          <w:i/>
        </w:rPr>
        <w:t>Арифметические операции</w:t>
      </w:r>
      <w:bookmarkEnd w:id="3"/>
    </w:p>
    <w:p w:rsidR="00516F4D" w:rsidRDefault="00516F4D" w:rsidP="00516F4D">
      <w:pPr>
        <w:numPr>
          <w:ilvl w:val="0"/>
          <w:numId w:val="7"/>
        </w:numPr>
        <w:spacing w:after="0" w:line="360" w:lineRule="auto"/>
        <w:jc w:val="both"/>
        <w:rPr>
          <w:lang w:val="en-US"/>
        </w:rPr>
      </w:pPr>
      <w:r>
        <w:t>Знаковая арифметика</w:t>
      </w:r>
      <w:r>
        <w:rPr>
          <w:lang w:val="en-US"/>
        </w:rPr>
        <w:t>:</w:t>
      </w:r>
    </w:p>
    <w:p w:rsidR="00516F4D" w:rsidRDefault="00516F4D" w:rsidP="00516F4D">
      <w:pPr>
        <w:ind w:left="360"/>
      </w:pPr>
      <w:r>
        <w:rPr>
          <w:b/>
          <w:lang w:val="en-US"/>
        </w:rPr>
        <w:t>add</w:t>
      </w:r>
      <w:r w:rsidRPr="001519AA">
        <w:rPr>
          <w:b/>
          <w:lang w:val="en-US"/>
        </w:rPr>
        <w:t xml:space="preserve"> </w:t>
      </w:r>
      <w:r>
        <w:rPr>
          <w:b/>
          <w:lang w:val="en-US"/>
        </w:rPr>
        <w:t>a</w:t>
      </w:r>
      <w:r w:rsidRPr="001519AA">
        <w:rPr>
          <w:b/>
          <w:lang w:val="en-US"/>
        </w:rPr>
        <w:t>, {</w:t>
      </w:r>
      <w:proofErr w:type="spellStart"/>
      <w:r>
        <w:rPr>
          <w:b/>
          <w:lang w:val="en-US"/>
        </w:rPr>
        <w:t>Ri</w:t>
      </w:r>
      <w:proofErr w:type="spellEnd"/>
      <w:r w:rsidRPr="001519AA">
        <w:rPr>
          <w:b/>
          <w:lang w:val="en-US"/>
        </w:rPr>
        <w:t>,@</w:t>
      </w:r>
      <w:proofErr w:type="spellStart"/>
      <w:r>
        <w:rPr>
          <w:b/>
          <w:lang w:val="en-US"/>
        </w:rPr>
        <w:t>rj</w:t>
      </w:r>
      <w:proofErr w:type="spellEnd"/>
      <w:r w:rsidRPr="001519AA">
        <w:rPr>
          <w:b/>
          <w:lang w:val="en-US"/>
        </w:rPr>
        <w:t>,#</w:t>
      </w:r>
      <w:proofErr w:type="spellStart"/>
      <w:r>
        <w:rPr>
          <w:b/>
          <w:lang w:val="en-US"/>
        </w:rPr>
        <w:t>d</w:t>
      </w:r>
      <w:r w:rsidRPr="001519AA">
        <w:rPr>
          <w:b/>
          <w:lang w:val="en-US"/>
        </w:rPr>
        <w:t>,</w:t>
      </w:r>
      <w:r>
        <w:rPr>
          <w:b/>
          <w:lang w:val="en-US"/>
        </w:rPr>
        <w:t>ad</w:t>
      </w:r>
      <w:proofErr w:type="spellEnd"/>
      <w:r w:rsidRPr="001519AA">
        <w:rPr>
          <w:b/>
          <w:lang w:val="en-US"/>
        </w:rPr>
        <w:t>}</w:t>
      </w:r>
      <w:r w:rsidRPr="001519AA">
        <w:rPr>
          <w:lang w:val="en-US"/>
        </w:rPr>
        <w:t xml:space="preserve">  ;  </w:t>
      </w:r>
      <w:r>
        <w:rPr>
          <w:lang w:val="en-US"/>
        </w:rPr>
        <w:t>a</w:t>
      </w:r>
      <w:r w:rsidRPr="001519AA">
        <w:rPr>
          <w:lang w:val="en-US"/>
        </w:rPr>
        <w:t xml:space="preserve"> + {..} </w:t>
      </w:r>
      <w:r>
        <w:rPr>
          <w:rFonts w:ascii="Wingdings" w:hAnsi="Wingdings"/>
          <w:lang w:val="en-US"/>
        </w:rPr>
        <w:t></w:t>
      </w:r>
      <w:r>
        <w:t xml:space="preserve"> </w:t>
      </w:r>
      <w:proofErr w:type="gramStart"/>
      <w:r>
        <w:rPr>
          <w:lang w:val="en-US"/>
        </w:rPr>
        <w:t>a</w:t>
      </w:r>
      <w:proofErr w:type="gramEnd"/>
      <w:r>
        <w:t xml:space="preserve">,   Признаки </w:t>
      </w:r>
      <w:r>
        <w:rPr>
          <w:lang w:val="en-US"/>
        </w:rPr>
        <w:t>C</w:t>
      </w:r>
      <w:r>
        <w:t>,</w:t>
      </w:r>
      <w:r>
        <w:rPr>
          <w:lang w:val="en-US"/>
        </w:rPr>
        <w:t>OV</w:t>
      </w:r>
      <w:r>
        <w:t>,</w:t>
      </w:r>
      <w:r>
        <w:rPr>
          <w:lang w:val="en-US"/>
        </w:rPr>
        <w:t>P</w:t>
      </w:r>
      <w:r>
        <w:t xml:space="preserve"> в </w:t>
      </w:r>
      <w:r>
        <w:rPr>
          <w:lang w:val="en-US"/>
        </w:rPr>
        <w:t>PSW</w:t>
      </w:r>
      <w:r w:rsidRPr="001519AA">
        <w:t xml:space="preserve"> </w:t>
      </w:r>
      <w:r>
        <w:t>в скобках {.. } обозначены режимы адресации второго операнда</w:t>
      </w:r>
    </w:p>
    <w:p w:rsidR="00516F4D" w:rsidRDefault="00516F4D" w:rsidP="00516F4D">
      <w:pPr>
        <w:ind w:left="349" w:firstLine="720"/>
        <w:rPr>
          <w:lang w:val="en-US"/>
        </w:rPr>
      </w:pPr>
      <w:proofErr w:type="spellStart"/>
      <w:r>
        <w:rPr>
          <w:b/>
          <w:lang w:val="en-US"/>
        </w:rPr>
        <w:t>addc</w:t>
      </w:r>
      <w:proofErr w:type="spellEnd"/>
      <w:r>
        <w:rPr>
          <w:b/>
          <w:lang w:val="en-US"/>
        </w:rPr>
        <w:t xml:space="preserve"> a, {</w:t>
      </w:r>
      <w:proofErr w:type="spellStart"/>
      <w:r>
        <w:rPr>
          <w:b/>
          <w:lang w:val="en-US"/>
        </w:rPr>
        <w:t>Ri</w:t>
      </w:r>
      <w:proofErr w:type="spellEnd"/>
      <w:r>
        <w:rPr>
          <w:b/>
          <w:lang w:val="en-US"/>
        </w:rPr>
        <w:t>,@</w:t>
      </w:r>
      <w:proofErr w:type="spellStart"/>
      <w:r>
        <w:rPr>
          <w:b/>
          <w:lang w:val="en-US"/>
        </w:rPr>
        <w:t>rj</w:t>
      </w:r>
      <w:proofErr w:type="spellEnd"/>
      <w:r>
        <w:rPr>
          <w:b/>
          <w:lang w:val="en-US"/>
        </w:rPr>
        <w:t>,#</w:t>
      </w:r>
      <w:proofErr w:type="spellStart"/>
      <w:r>
        <w:rPr>
          <w:b/>
          <w:lang w:val="en-US"/>
        </w:rPr>
        <w:t>d,ad</w:t>
      </w:r>
      <w:proofErr w:type="spellEnd"/>
      <w:r>
        <w:rPr>
          <w:b/>
          <w:lang w:val="en-US"/>
        </w:rPr>
        <w:t>}</w:t>
      </w:r>
      <w:r>
        <w:rPr>
          <w:lang w:val="en-US"/>
        </w:rPr>
        <w:t xml:space="preserve"> ;  a + {..}+ C </w:t>
      </w:r>
      <w:r>
        <w:rPr>
          <w:rFonts w:ascii="Wingdings" w:hAnsi="Wingdings"/>
          <w:lang w:val="en-US"/>
        </w:rPr>
        <w:t></w:t>
      </w:r>
      <w:r>
        <w:rPr>
          <w:lang w:val="en-US"/>
        </w:rPr>
        <w:t xml:space="preserve"> a</w:t>
      </w:r>
    </w:p>
    <w:p w:rsidR="00516F4D" w:rsidRDefault="00516F4D" w:rsidP="00516F4D">
      <w:pPr>
        <w:ind w:left="349" w:firstLine="720"/>
        <w:rPr>
          <w:lang w:val="en-US"/>
        </w:rPr>
      </w:pPr>
      <w:proofErr w:type="spellStart"/>
      <w:r>
        <w:rPr>
          <w:b/>
          <w:lang w:val="en-US"/>
        </w:rPr>
        <w:t>subb</w:t>
      </w:r>
      <w:proofErr w:type="spellEnd"/>
      <w:r>
        <w:rPr>
          <w:b/>
          <w:lang w:val="en-US"/>
        </w:rPr>
        <w:t xml:space="preserve"> a,  </w:t>
      </w:r>
      <w:r>
        <w:rPr>
          <w:lang w:val="en-US"/>
        </w:rPr>
        <w:t>{</w:t>
      </w:r>
      <w:proofErr w:type="spellStart"/>
      <w:r>
        <w:rPr>
          <w:lang w:val="en-US"/>
        </w:rPr>
        <w:t>Ri</w:t>
      </w:r>
      <w:proofErr w:type="spellEnd"/>
      <w:r>
        <w:rPr>
          <w:lang w:val="en-US"/>
        </w:rPr>
        <w:t>,@</w:t>
      </w:r>
      <w:proofErr w:type="spellStart"/>
      <w:r>
        <w:rPr>
          <w:lang w:val="en-US"/>
        </w:rPr>
        <w:t>rj</w:t>
      </w:r>
      <w:proofErr w:type="spellEnd"/>
      <w:r>
        <w:rPr>
          <w:lang w:val="en-US"/>
        </w:rPr>
        <w:t>,#</w:t>
      </w:r>
      <w:proofErr w:type="spellStart"/>
      <w:r>
        <w:rPr>
          <w:lang w:val="en-US"/>
        </w:rPr>
        <w:t>d,ad</w:t>
      </w:r>
      <w:proofErr w:type="spellEnd"/>
      <w:r>
        <w:rPr>
          <w:lang w:val="en-US"/>
        </w:rPr>
        <w:t xml:space="preserve">} ;  a - {..}- C </w:t>
      </w:r>
      <w:r>
        <w:rPr>
          <w:rFonts w:ascii="Wingdings" w:hAnsi="Wingdings"/>
          <w:lang w:val="en-US"/>
        </w:rPr>
        <w:t></w:t>
      </w:r>
      <w:r>
        <w:rPr>
          <w:lang w:val="en-US"/>
        </w:rPr>
        <w:t xml:space="preserve"> a</w:t>
      </w:r>
    </w:p>
    <w:p w:rsidR="00516F4D" w:rsidRPr="00516F4D" w:rsidRDefault="00516F4D" w:rsidP="00516F4D">
      <w:pPr>
        <w:ind w:left="709" w:firstLine="360"/>
        <w:rPr>
          <w:lang w:val="en-US"/>
        </w:rPr>
      </w:pPr>
      <w:proofErr w:type="gramStart"/>
      <w:r>
        <w:rPr>
          <w:b/>
          <w:lang w:val="en-US"/>
        </w:rPr>
        <w:t>add</w:t>
      </w:r>
      <w:proofErr w:type="gramEnd"/>
      <w:r>
        <w:rPr>
          <w:b/>
          <w:lang w:val="en-US"/>
        </w:rPr>
        <w:t xml:space="preserve"> a,P2</w:t>
      </w:r>
      <w:r>
        <w:rPr>
          <w:lang w:val="en-US"/>
        </w:rPr>
        <w:t xml:space="preserve">     ; a +P2</w:t>
      </w:r>
      <w:r>
        <w:rPr>
          <w:rFonts w:ascii="Wingdings" w:hAnsi="Wingdings"/>
          <w:noProof/>
        </w:rPr>
        <w:t></w:t>
      </w:r>
      <w:r>
        <w:rPr>
          <w:lang w:val="en-US"/>
        </w:rPr>
        <w:t xml:space="preserve"> a   </w:t>
      </w:r>
      <w:r>
        <w:rPr>
          <w:b/>
          <w:lang w:val="en-US"/>
        </w:rPr>
        <w:t>P2-</w:t>
      </w:r>
      <w:r>
        <w:rPr>
          <w:b/>
        </w:rPr>
        <w:t>регистр</w:t>
      </w:r>
      <w:r>
        <w:rPr>
          <w:lang w:val="en-US"/>
        </w:rPr>
        <w:t xml:space="preserve"> </w:t>
      </w:r>
      <w:r>
        <w:t>порта</w:t>
      </w:r>
      <w:r>
        <w:rPr>
          <w:lang w:val="en-US"/>
        </w:rPr>
        <w:t xml:space="preserve"> </w:t>
      </w:r>
      <w:r>
        <w:t>Р</w:t>
      </w:r>
      <w:r>
        <w:rPr>
          <w:lang w:val="en-US"/>
        </w:rPr>
        <w:t>2</w:t>
      </w:r>
    </w:p>
    <w:p w:rsidR="00516F4D" w:rsidRPr="00516F4D" w:rsidRDefault="00516F4D" w:rsidP="00516F4D">
      <w:pPr>
        <w:ind w:left="709" w:firstLine="360"/>
        <w:rPr>
          <w:lang w:val="en-US"/>
        </w:rPr>
      </w:pPr>
    </w:p>
    <w:p w:rsidR="00516F4D" w:rsidRDefault="00516F4D" w:rsidP="00516F4D">
      <w:pPr>
        <w:numPr>
          <w:ilvl w:val="0"/>
          <w:numId w:val="7"/>
        </w:numPr>
        <w:spacing w:after="0" w:line="360" w:lineRule="auto"/>
        <w:jc w:val="both"/>
        <w:rPr>
          <w:lang w:val="en-US"/>
        </w:rPr>
      </w:pPr>
      <w:proofErr w:type="spellStart"/>
      <w:r>
        <w:t>Беззнаковая</w:t>
      </w:r>
      <w:proofErr w:type="spellEnd"/>
      <w:r>
        <w:t xml:space="preserve"> арифметика</w:t>
      </w:r>
      <w:r>
        <w:rPr>
          <w:lang w:val="en-US"/>
        </w:rPr>
        <w:t>:</w:t>
      </w:r>
    </w:p>
    <w:p w:rsidR="00516F4D" w:rsidRDefault="00516F4D" w:rsidP="00516F4D">
      <w:pPr>
        <w:ind w:left="360"/>
      </w:pPr>
      <w:proofErr w:type="spellStart"/>
      <w:proofErr w:type="gramStart"/>
      <w:r>
        <w:rPr>
          <w:b/>
          <w:lang w:val="en-US"/>
        </w:rPr>
        <w:t>inc</w:t>
      </w:r>
      <w:proofErr w:type="spellEnd"/>
      <w:proofErr w:type="gramEnd"/>
      <w:r>
        <w:rPr>
          <w:b/>
        </w:rPr>
        <w:t xml:space="preserve"> {</w:t>
      </w:r>
      <w:r>
        <w:rPr>
          <w:b/>
          <w:lang w:val="en-US"/>
        </w:rPr>
        <w:t>a</w:t>
      </w:r>
      <w:r>
        <w:rPr>
          <w:b/>
        </w:rPr>
        <w:t xml:space="preserve">, </w:t>
      </w:r>
      <w:proofErr w:type="spellStart"/>
      <w:r>
        <w:rPr>
          <w:b/>
          <w:lang w:val="en-US"/>
        </w:rPr>
        <w:t>ri</w:t>
      </w:r>
      <w:proofErr w:type="spellEnd"/>
      <w:r>
        <w:rPr>
          <w:b/>
        </w:rPr>
        <w:t>, @</w:t>
      </w:r>
      <w:proofErr w:type="spellStart"/>
      <w:r>
        <w:rPr>
          <w:b/>
          <w:lang w:val="en-US"/>
        </w:rPr>
        <w:t>rj</w:t>
      </w:r>
      <w:proofErr w:type="spellEnd"/>
      <w:r>
        <w:rPr>
          <w:b/>
        </w:rPr>
        <w:t xml:space="preserve">, </w:t>
      </w:r>
      <w:r>
        <w:rPr>
          <w:b/>
          <w:lang w:val="en-US"/>
        </w:rPr>
        <w:t>ad</w:t>
      </w:r>
      <w:r>
        <w:rPr>
          <w:b/>
        </w:rPr>
        <w:t xml:space="preserve">, </w:t>
      </w:r>
      <w:proofErr w:type="spellStart"/>
      <w:r>
        <w:rPr>
          <w:b/>
          <w:lang w:val="en-US"/>
        </w:rPr>
        <w:t>dptr</w:t>
      </w:r>
      <w:proofErr w:type="spellEnd"/>
      <w:r>
        <w:rPr>
          <w:b/>
        </w:rPr>
        <w:t xml:space="preserve">}    {..}+1, </w:t>
      </w:r>
      <w:r>
        <w:t xml:space="preserve">признаки не меняются в </w:t>
      </w:r>
      <w:r>
        <w:rPr>
          <w:lang w:val="en-US"/>
        </w:rPr>
        <w:t>PSW</w:t>
      </w:r>
      <w:r>
        <w:t xml:space="preserve"> </w:t>
      </w:r>
    </w:p>
    <w:p w:rsidR="00516F4D" w:rsidRDefault="00516F4D" w:rsidP="00516F4D">
      <w:pPr>
        <w:ind w:left="360"/>
        <w:rPr>
          <w:b/>
        </w:rPr>
      </w:pPr>
      <w:proofErr w:type="spellStart"/>
      <w:proofErr w:type="gramStart"/>
      <w:r>
        <w:rPr>
          <w:b/>
          <w:lang w:val="en-US"/>
        </w:rPr>
        <w:t>dec</w:t>
      </w:r>
      <w:proofErr w:type="spellEnd"/>
      <w:proofErr w:type="gramEnd"/>
      <w:r>
        <w:rPr>
          <w:b/>
        </w:rPr>
        <w:t xml:space="preserve"> </w:t>
      </w:r>
      <w:r>
        <w:rPr>
          <w:b/>
          <w:lang w:val="en-US"/>
        </w:rPr>
        <w:t>r</w:t>
      </w:r>
      <w:r>
        <w:rPr>
          <w:b/>
        </w:rPr>
        <w:t>0, {</w:t>
      </w:r>
      <w:r>
        <w:rPr>
          <w:b/>
          <w:lang w:val="en-US"/>
        </w:rPr>
        <w:t>a</w:t>
      </w:r>
      <w:r>
        <w:rPr>
          <w:b/>
        </w:rPr>
        <w:t xml:space="preserve">, </w:t>
      </w:r>
      <w:proofErr w:type="spellStart"/>
      <w:r>
        <w:rPr>
          <w:b/>
          <w:lang w:val="en-US"/>
        </w:rPr>
        <w:t>ri</w:t>
      </w:r>
      <w:proofErr w:type="spellEnd"/>
      <w:r>
        <w:rPr>
          <w:b/>
        </w:rPr>
        <w:t>, @</w:t>
      </w:r>
      <w:proofErr w:type="spellStart"/>
      <w:r>
        <w:rPr>
          <w:b/>
          <w:lang w:val="en-US"/>
        </w:rPr>
        <w:t>rj</w:t>
      </w:r>
      <w:proofErr w:type="spellEnd"/>
      <w:r>
        <w:rPr>
          <w:b/>
        </w:rPr>
        <w:t xml:space="preserve">, </w:t>
      </w:r>
      <w:r>
        <w:rPr>
          <w:b/>
          <w:lang w:val="en-US"/>
        </w:rPr>
        <w:t>ad</w:t>
      </w:r>
      <w:r>
        <w:rPr>
          <w:b/>
        </w:rPr>
        <w:t>}    {..}-1</w:t>
      </w:r>
    </w:p>
    <w:p w:rsidR="00516F4D" w:rsidRPr="00516F4D" w:rsidRDefault="00516F4D" w:rsidP="00516F4D">
      <w:pPr>
        <w:ind w:left="360"/>
        <w:rPr>
          <w:b/>
        </w:rPr>
      </w:pPr>
      <w:proofErr w:type="spellStart"/>
      <w:proofErr w:type="gramStart"/>
      <w:r>
        <w:rPr>
          <w:b/>
          <w:lang w:val="en-US"/>
        </w:rPr>
        <w:t>mul</w:t>
      </w:r>
      <w:proofErr w:type="spellEnd"/>
      <w:proofErr w:type="gramEnd"/>
      <w:r w:rsidRPr="00516F4D">
        <w:rPr>
          <w:b/>
        </w:rPr>
        <w:t xml:space="preserve"> </w:t>
      </w:r>
      <w:r>
        <w:rPr>
          <w:b/>
          <w:lang w:val="en-US"/>
        </w:rPr>
        <w:t>ab</w:t>
      </w:r>
      <w:r w:rsidRPr="00516F4D">
        <w:rPr>
          <w:b/>
        </w:rPr>
        <w:t xml:space="preserve"> ,    </w:t>
      </w:r>
      <w:r>
        <w:rPr>
          <w:b/>
          <w:lang w:val="en-US"/>
        </w:rPr>
        <w:t>a</w:t>
      </w:r>
      <w:r w:rsidRPr="00516F4D">
        <w:rPr>
          <w:b/>
        </w:rPr>
        <w:t>*</w:t>
      </w:r>
      <w:proofErr w:type="spellStart"/>
      <w:r>
        <w:rPr>
          <w:b/>
          <w:lang w:val="en-US"/>
        </w:rPr>
        <w:t>b</w:t>
      </w:r>
      <w:r>
        <w:rPr>
          <w:rFonts w:ascii="Wingdings" w:hAnsi="Wingdings"/>
          <w:b/>
          <w:lang w:val="en-US"/>
        </w:rPr>
        <w:t></w:t>
      </w:r>
      <w:r>
        <w:rPr>
          <w:b/>
          <w:lang w:val="en-US"/>
        </w:rPr>
        <w:t>b</w:t>
      </w:r>
      <w:proofErr w:type="spellEnd"/>
      <w:r w:rsidRPr="00516F4D">
        <w:rPr>
          <w:b/>
        </w:rPr>
        <w:t>.</w:t>
      </w:r>
      <w:r>
        <w:rPr>
          <w:b/>
          <w:lang w:val="en-US"/>
        </w:rPr>
        <w:t>a</w:t>
      </w:r>
      <w:r w:rsidRPr="00516F4D">
        <w:rPr>
          <w:b/>
        </w:rPr>
        <w:t xml:space="preserve">,     </w:t>
      </w:r>
      <w:r>
        <w:t>признаки</w:t>
      </w:r>
      <w:r w:rsidRPr="00516F4D">
        <w:rPr>
          <w:b/>
        </w:rPr>
        <w:t xml:space="preserve"> </w:t>
      </w:r>
      <w:r>
        <w:rPr>
          <w:b/>
          <w:lang w:val="en-US"/>
        </w:rPr>
        <w:t>v</w:t>
      </w:r>
      <w:r w:rsidRPr="00516F4D">
        <w:rPr>
          <w:b/>
        </w:rPr>
        <w:t>=(</w:t>
      </w:r>
      <w:r>
        <w:rPr>
          <w:b/>
          <w:lang w:val="en-US"/>
        </w:rPr>
        <w:t>b</w:t>
      </w:r>
      <w:r w:rsidRPr="00516F4D">
        <w:rPr>
          <w:b/>
        </w:rPr>
        <w:t>#0), 0</w:t>
      </w:r>
      <w:r>
        <w:rPr>
          <w:rFonts w:ascii="Wingdings" w:hAnsi="Wingdings"/>
          <w:b/>
          <w:lang w:val="en-US"/>
        </w:rPr>
        <w:t></w:t>
      </w:r>
      <w:r>
        <w:rPr>
          <w:b/>
          <w:lang w:val="en-US"/>
        </w:rPr>
        <w:t>C</w:t>
      </w:r>
      <w:r w:rsidRPr="00516F4D">
        <w:rPr>
          <w:b/>
        </w:rPr>
        <w:t xml:space="preserve">,  </w:t>
      </w:r>
      <w:r>
        <w:rPr>
          <w:b/>
          <w:lang w:val="en-US"/>
        </w:rPr>
        <w:t>P</w:t>
      </w:r>
    </w:p>
    <w:p w:rsidR="00516F4D" w:rsidRDefault="00516F4D" w:rsidP="00516F4D">
      <w:pPr>
        <w:ind w:left="360"/>
        <w:rPr>
          <w:b/>
          <w:lang w:val="en-US"/>
        </w:rPr>
      </w:pPr>
      <w:proofErr w:type="gramStart"/>
      <w:r>
        <w:rPr>
          <w:b/>
          <w:lang w:val="en-US"/>
        </w:rPr>
        <w:t>div</w:t>
      </w:r>
      <w:proofErr w:type="gramEnd"/>
      <w:r>
        <w:rPr>
          <w:b/>
          <w:lang w:val="en-US"/>
        </w:rPr>
        <w:t xml:space="preserve"> ab,        a/b </w:t>
      </w:r>
      <w:r>
        <w:rPr>
          <w:rFonts w:ascii="Wingdings" w:hAnsi="Wingdings"/>
          <w:b/>
          <w:lang w:val="en-US"/>
        </w:rPr>
        <w:t></w:t>
      </w:r>
      <w:r>
        <w:rPr>
          <w:b/>
          <w:lang w:val="en-US"/>
        </w:rPr>
        <w:t xml:space="preserve">a, b=rest(a/b)   </w:t>
      </w:r>
      <w:r>
        <w:t>признаки</w:t>
      </w:r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ov,p</w:t>
      </w:r>
      <w:proofErr w:type="spellEnd"/>
    </w:p>
    <w:p w:rsidR="00516F4D" w:rsidRDefault="00516F4D" w:rsidP="00516F4D">
      <w:pPr>
        <w:ind w:left="360"/>
        <w:rPr>
          <w:b/>
          <w:lang w:val="en-US"/>
        </w:rPr>
      </w:pPr>
      <w:proofErr w:type="spellStart"/>
      <w:proofErr w:type="gramStart"/>
      <w:r>
        <w:rPr>
          <w:b/>
          <w:lang w:val="en-US"/>
        </w:rPr>
        <w:t>rrc</w:t>
      </w:r>
      <w:proofErr w:type="spellEnd"/>
      <w:proofErr w:type="gramEnd"/>
      <w:r>
        <w:rPr>
          <w:b/>
          <w:lang w:val="en-US"/>
        </w:rPr>
        <w:t xml:space="preserve"> a ,         RR(</w:t>
      </w:r>
      <w:proofErr w:type="spellStart"/>
      <w:r>
        <w:rPr>
          <w:b/>
          <w:lang w:val="en-US"/>
        </w:rPr>
        <w:t>c.a</w:t>
      </w:r>
      <w:proofErr w:type="spellEnd"/>
      <w:r>
        <w:rPr>
          <w:b/>
          <w:lang w:val="en-US"/>
        </w:rPr>
        <w:t xml:space="preserve">) </w:t>
      </w:r>
      <w:r>
        <w:rPr>
          <w:rFonts w:ascii="Wingdings" w:hAnsi="Wingdings"/>
          <w:b/>
          <w:lang w:val="en-US"/>
        </w:rPr>
        <w:t></w:t>
      </w:r>
      <w:r>
        <w:rPr>
          <w:b/>
          <w:lang w:val="en-US"/>
        </w:rPr>
        <w:t xml:space="preserve">  (</w:t>
      </w:r>
      <w:proofErr w:type="spellStart"/>
      <w:r>
        <w:rPr>
          <w:b/>
          <w:lang w:val="en-US"/>
        </w:rPr>
        <w:t>a.C</w:t>
      </w:r>
      <w:proofErr w:type="spellEnd"/>
      <w:r>
        <w:rPr>
          <w:b/>
          <w:lang w:val="en-US"/>
        </w:rPr>
        <w:t xml:space="preserve">)    </w:t>
      </w:r>
      <w:r>
        <w:t>признаки</w:t>
      </w:r>
      <w:r>
        <w:rPr>
          <w:b/>
          <w:lang w:val="en-US"/>
        </w:rPr>
        <w:t xml:space="preserve"> C,P</w:t>
      </w:r>
    </w:p>
    <w:p w:rsidR="00516F4D" w:rsidRDefault="00516F4D" w:rsidP="00516F4D">
      <w:pPr>
        <w:ind w:left="360"/>
        <w:rPr>
          <w:lang w:val="en-US"/>
        </w:rPr>
      </w:pPr>
      <w:proofErr w:type="spellStart"/>
      <w:proofErr w:type="gramStart"/>
      <w:r>
        <w:rPr>
          <w:b/>
          <w:lang w:val="en-US"/>
        </w:rPr>
        <w:t>rlc</w:t>
      </w:r>
      <w:proofErr w:type="spellEnd"/>
      <w:proofErr w:type="gramEnd"/>
      <w:r>
        <w:rPr>
          <w:b/>
          <w:lang w:val="en-US"/>
        </w:rPr>
        <w:t xml:space="preserve"> a</w:t>
      </w:r>
      <w:r>
        <w:rPr>
          <w:lang w:val="en-US"/>
        </w:rPr>
        <w:t xml:space="preserve"> ,        RL(</w:t>
      </w:r>
      <w:proofErr w:type="spellStart"/>
      <w:r>
        <w:rPr>
          <w:lang w:val="en-US"/>
        </w:rPr>
        <w:t>a.C</w:t>
      </w:r>
      <w:proofErr w:type="spellEnd"/>
      <w:r>
        <w:rPr>
          <w:lang w:val="en-US"/>
        </w:rPr>
        <w:t xml:space="preserve">) </w:t>
      </w:r>
      <w:r>
        <w:rPr>
          <w:rFonts w:ascii="Wingdings" w:hAnsi="Wingdings"/>
          <w:lang w:val="en-US"/>
        </w:rPr>
        <w:t></w:t>
      </w:r>
      <w:r>
        <w:rPr>
          <w:lang w:val="en-US"/>
        </w:rPr>
        <w:t xml:space="preserve"> (</w:t>
      </w:r>
      <w:proofErr w:type="spellStart"/>
      <w:r>
        <w:rPr>
          <w:lang w:val="en-US"/>
        </w:rPr>
        <w:t>C.a</w:t>
      </w:r>
      <w:proofErr w:type="spellEnd"/>
      <w:r>
        <w:rPr>
          <w:lang w:val="en-US"/>
        </w:rPr>
        <w:t xml:space="preserve">)     </w:t>
      </w:r>
      <w:r>
        <w:t>признаки</w:t>
      </w:r>
      <w:r>
        <w:rPr>
          <w:lang w:val="en-US"/>
        </w:rPr>
        <w:t xml:space="preserve"> C,P</w:t>
      </w:r>
    </w:p>
    <w:p w:rsidR="00516F4D" w:rsidRDefault="00516F4D" w:rsidP="00516F4D">
      <w:pPr>
        <w:ind w:left="709" w:firstLine="360"/>
        <w:rPr>
          <w:lang w:val="en-US"/>
        </w:rPr>
      </w:pPr>
      <w:proofErr w:type="spellStart"/>
      <w:proofErr w:type="gramStart"/>
      <w:r w:rsidRPr="001519AA">
        <w:rPr>
          <w:b/>
          <w:lang w:val="en-US"/>
        </w:rPr>
        <w:t>clr</w:t>
      </w:r>
      <w:proofErr w:type="spellEnd"/>
      <w:proofErr w:type="gramEnd"/>
      <w:r w:rsidRPr="001519AA">
        <w:rPr>
          <w:b/>
        </w:rPr>
        <w:t xml:space="preserve"> </w:t>
      </w:r>
      <w:r w:rsidRPr="001519AA">
        <w:rPr>
          <w:b/>
          <w:lang w:val="en-US"/>
        </w:rPr>
        <w:t>a</w:t>
      </w:r>
      <w:r>
        <w:t>,        0</w:t>
      </w:r>
      <w:r>
        <w:rPr>
          <w:rFonts w:ascii="Wingdings" w:hAnsi="Wingdings"/>
          <w:lang w:val="en-US"/>
        </w:rPr>
        <w:t></w:t>
      </w:r>
      <w:r>
        <w:rPr>
          <w:lang w:val="en-US"/>
        </w:rPr>
        <w:t>a</w:t>
      </w:r>
    </w:p>
    <w:p w:rsidR="00516F4D" w:rsidRPr="001519AA" w:rsidRDefault="00516F4D" w:rsidP="00516F4D">
      <w:pPr>
        <w:numPr>
          <w:ilvl w:val="0"/>
          <w:numId w:val="7"/>
        </w:numPr>
        <w:spacing w:after="0" w:line="360" w:lineRule="auto"/>
        <w:jc w:val="both"/>
        <w:rPr>
          <w:lang w:val="en-US"/>
        </w:rPr>
      </w:pPr>
      <w:r w:rsidRPr="001519AA">
        <w:t>Десятичная арифметика</w:t>
      </w:r>
      <w:r>
        <w:rPr>
          <w:lang w:val="en-US"/>
        </w:rPr>
        <w:t>:</w:t>
      </w:r>
    </w:p>
    <w:p w:rsidR="00516F4D" w:rsidRDefault="00516F4D" w:rsidP="00516F4D">
      <w:r>
        <w:t xml:space="preserve">В </w:t>
      </w:r>
      <w:r>
        <w:rPr>
          <w:lang w:val="en-US"/>
        </w:rPr>
        <w:t>MCS</w:t>
      </w:r>
      <w:r>
        <w:t xml:space="preserve">51 работа с десятичными данными поддерживается специальными командами </w:t>
      </w:r>
    </w:p>
    <w:p w:rsidR="00516F4D" w:rsidRDefault="00516F4D" w:rsidP="00516F4D">
      <w:pPr>
        <w:ind w:left="708" w:firstLine="372"/>
      </w:pPr>
      <w:r>
        <w:rPr>
          <w:b/>
          <w:lang w:val="en-US"/>
        </w:rPr>
        <w:t>DA</w:t>
      </w:r>
      <w:r>
        <w:rPr>
          <w:b/>
        </w:rPr>
        <w:t xml:space="preserve"> </w:t>
      </w:r>
      <w:r>
        <w:rPr>
          <w:b/>
          <w:lang w:val="en-US"/>
        </w:rPr>
        <w:t>a</w:t>
      </w:r>
      <w:r>
        <w:rPr>
          <w:b/>
        </w:rPr>
        <w:t xml:space="preserve"> - </w:t>
      </w:r>
      <w:r>
        <w:t>десятичная коррекция результатов двоичного сложения или вычитания 2/10 чисел</w:t>
      </w:r>
    </w:p>
    <w:p w:rsidR="00516F4D" w:rsidRDefault="00516F4D" w:rsidP="00516F4D">
      <w:pPr>
        <w:ind w:left="1067" w:firstLine="2"/>
      </w:pPr>
      <w:r>
        <w:rPr>
          <w:b/>
          <w:lang w:val="en-US"/>
        </w:rPr>
        <w:t>Swap</w:t>
      </w:r>
      <w:r>
        <w:rPr>
          <w:b/>
        </w:rPr>
        <w:t xml:space="preserve"> </w:t>
      </w:r>
      <w:r>
        <w:rPr>
          <w:b/>
          <w:lang w:val="en-US"/>
        </w:rPr>
        <w:t>a</w:t>
      </w:r>
      <w:r>
        <w:t xml:space="preserve"> – обмен </w:t>
      </w:r>
      <w:proofErr w:type="spellStart"/>
      <w:r>
        <w:t>тетрадами</w:t>
      </w:r>
      <w:proofErr w:type="spellEnd"/>
      <w:r>
        <w:t xml:space="preserve"> в Асс</w:t>
      </w:r>
    </w:p>
    <w:p w:rsidR="00516F4D" w:rsidRDefault="00516F4D" w:rsidP="00516F4D">
      <w:pPr>
        <w:ind w:left="360"/>
      </w:pPr>
      <w:proofErr w:type="spellStart"/>
      <w:proofErr w:type="gramStart"/>
      <w:r>
        <w:rPr>
          <w:b/>
          <w:lang w:val="en-US"/>
        </w:rPr>
        <w:t>Xchd</w:t>
      </w:r>
      <w:proofErr w:type="spellEnd"/>
      <w:r>
        <w:rPr>
          <w:b/>
        </w:rPr>
        <w:t xml:space="preserve">  </w:t>
      </w:r>
      <w:r>
        <w:rPr>
          <w:b/>
          <w:lang w:val="en-US"/>
        </w:rPr>
        <w:t>a</w:t>
      </w:r>
      <w:proofErr w:type="gramEnd"/>
      <w:r>
        <w:rPr>
          <w:b/>
        </w:rPr>
        <w:t>, @</w:t>
      </w:r>
      <w:proofErr w:type="spellStart"/>
      <w:r>
        <w:rPr>
          <w:b/>
          <w:lang w:val="en-US"/>
        </w:rPr>
        <w:t>rj</w:t>
      </w:r>
      <w:proofErr w:type="spellEnd"/>
      <w:r>
        <w:t xml:space="preserve">  - обмен </w:t>
      </w:r>
      <w:proofErr w:type="spellStart"/>
      <w:r>
        <w:t>тетрадами</w:t>
      </w:r>
      <w:proofErr w:type="spellEnd"/>
    </w:p>
    <w:p w:rsidR="00516F4D" w:rsidRPr="00CB6F6F" w:rsidRDefault="00516F4D" w:rsidP="00516F4D">
      <w:pPr>
        <w:ind w:left="360"/>
      </w:pPr>
    </w:p>
    <w:p w:rsidR="00516F4D" w:rsidRPr="00597F59" w:rsidRDefault="00516F4D" w:rsidP="00516F4D">
      <w:pPr>
        <w:numPr>
          <w:ilvl w:val="1"/>
          <w:numId w:val="2"/>
        </w:numPr>
        <w:spacing w:after="0" w:line="360" w:lineRule="auto"/>
        <w:outlineLvl w:val="1"/>
        <w:rPr>
          <w:i/>
        </w:rPr>
      </w:pPr>
      <w:bookmarkStart w:id="4" w:name="_Toc387968337"/>
      <w:r w:rsidRPr="00597F59">
        <w:rPr>
          <w:i/>
        </w:rPr>
        <w:t>Логические поразрядные операции</w:t>
      </w:r>
      <w:r w:rsidRPr="00597F59">
        <w:rPr>
          <w:i/>
          <w:lang w:val="en-US"/>
        </w:rPr>
        <w:t>:</w:t>
      </w:r>
      <w:bookmarkEnd w:id="4"/>
    </w:p>
    <w:p w:rsidR="00516F4D" w:rsidRPr="005D0DFE" w:rsidRDefault="00516F4D" w:rsidP="00516F4D">
      <w:pPr>
        <w:ind w:left="707"/>
      </w:pPr>
      <w:proofErr w:type="spellStart"/>
      <w:proofErr w:type="gramStart"/>
      <w:r>
        <w:rPr>
          <w:b/>
          <w:lang w:val="en-US"/>
        </w:rPr>
        <w:t>anl</w:t>
      </w:r>
      <w:proofErr w:type="spellEnd"/>
      <w:proofErr w:type="gramEnd"/>
      <w:r>
        <w:rPr>
          <w:b/>
          <w:lang w:val="en-US"/>
        </w:rPr>
        <w:t xml:space="preserve"> a, {</w:t>
      </w:r>
      <w:proofErr w:type="spellStart"/>
      <w:r>
        <w:rPr>
          <w:b/>
          <w:lang w:val="en-US"/>
        </w:rPr>
        <w:t>Ri</w:t>
      </w:r>
      <w:proofErr w:type="spellEnd"/>
      <w:r>
        <w:rPr>
          <w:b/>
          <w:lang w:val="en-US"/>
        </w:rPr>
        <w:t>,@</w:t>
      </w:r>
      <w:proofErr w:type="spellStart"/>
      <w:r>
        <w:rPr>
          <w:b/>
          <w:lang w:val="en-US"/>
        </w:rPr>
        <w:t>rj</w:t>
      </w:r>
      <w:proofErr w:type="spellEnd"/>
      <w:r>
        <w:rPr>
          <w:b/>
          <w:lang w:val="en-US"/>
        </w:rPr>
        <w:t>,#</w:t>
      </w:r>
      <w:proofErr w:type="spellStart"/>
      <w:r>
        <w:rPr>
          <w:b/>
          <w:lang w:val="en-US"/>
        </w:rPr>
        <w:t>d,ad</w:t>
      </w:r>
      <w:proofErr w:type="spellEnd"/>
      <w:r>
        <w:rPr>
          <w:b/>
          <w:lang w:val="en-US"/>
        </w:rPr>
        <w:t>}</w:t>
      </w:r>
      <w:r>
        <w:rPr>
          <w:lang w:val="en-US"/>
        </w:rPr>
        <w:t xml:space="preserve">    a &amp; {..} </w:t>
      </w:r>
      <w:r>
        <w:rPr>
          <w:rFonts w:ascii="Wingdings" w:hAnsi="Wingdings"/>
          <w:lang w:val="en-US"/>
        </w:rPr>
        <w:t></w:t>
      </w:r>
      <w:r>
        <w:rPr>
          <w:lang w:val="en-US"/>
        </w:rPr>
        <w:t>a</w:t>
      </w:r>
      <w:r w:rsidRPr="005D0DFE">
        <w:t xml:space="preserve">   </w:t>
      </w:r>
      <w:r>
        <w:t>признаки</w:t>
      </w:r>
      <w:r w:rsidRPr="005D0DFE">
        <w:t xml:space="preserve"> </w:t>
      </w:r>
      <w:r>
        <w:rPr>
          <w:lang w:val="en-US"/>
        </w:rPr>
        <w:t>p</w:t>
      </w:r>
      <w:r w:rsidRPr="005D0DFE">
        <w:t>, 0</w:t>
      </w:r>
      <w:r>
        <w:rPr>
          <w:rFonts w:ascii="Wingdings" w:hAnsi="Wingdings"/>
          <w:lang w:val="en-US"/>
        </w:rPr>
        <w:t></w:t>
      </w:r>
      <w:r>
        <w:rPr>
          <w:lang w:val="en-US"/>
        </w:rPr>
        <w:t>c</w:t>
      </w:r>
      <w:r w:rsidRPr="005D0DFE">
        <w:t xml:space="preserve">, </w:t>
      </w:r>
    </w:p>
    <w:p w:rsidR="00516F4D" w:rsidRPr="005D0DFE" w:rsidRDefault="00516F4D" w:rsidP="00516F4D">
      <w:pPr>
        <w:ind w:left="1054" w:firstLine="362"/>
      </w:pPr>
      <w:proofErr w:type="spellStart"/>
      <w:proofErr w:type="gramStart"/>
      <w:r>
        <w:rPr>
          <w:b/>
          <w:lang w:val="en-US"/>
        </w:rPr>
        <w:t>anl</w:t>
      </w:r>
      <w:proofErr w:type="spellEnd"/>
      <w:r w:rsidRPr="005D0DFE">
        <w:rPr>
          <w:b/>
        </w:rPr>
        <w:t xml:space="preserve">  </w:t>
      </w:r>
      <w:r>
        <w:rPr>
          <w:b/>
          <w:lang w:val="en-US"/>
        </w:rPr>
        <w:t>ad</w:t>
      </w:r>
      <w:proofErr w:type="gramEnd"/>
      <w:r w:rsidRPr="005D0DFE">
        <w:rPr>
          <w:b/>
        </w:rPr>
        <w:t>, {#</w:t>
      </w:r>
      <w:r>
        <w:rPr>
          <w:b/>
          <w:lang w:val="en-US"/>
        </w:rPr>
        <w:t>d</w:t>
      </w:r>
      <w:r w:rsidRPr="005D0DFE">
        <w:rPr>
          <w:b/>
        </w:rPr>
        <w:t xml:space="preserve">, </w:t>
      </w:r>
      <w:r>
        <w:rPr>
          <w:b/>
          <w:lang w:val="en-US"/>
        </w:rPr>
        <w:t>a</w:t>
      </w:r>
      <w:r w:rsidRPr="005D0DFE">
        <w:rPr>
          <w:b/>
        </w:rPr>
        <w:t>}</w:t>
      </w:r>
      <w:r w:rsidRPr="005D0DFE">
        <w:t>;</w:t>
      </w:r>
    </w:p>
    <w:p w:rsidR="00516F4D" w:rsidRPr="001519AA" w:rsidRDefault="00516F4D" w:rsidP="00516F4D">
      <w:r>
        <w:t xml:space="preserve">пример  </w:t>
      </w:r>
      <w:proofErr w:type="spellStart"/>
      <w:r>
        <w:rPr>
          <w:b/>
          <w:lang w:val="en-US"/>
        </w:rPr>
        <w:t>anl</w:t>
      </w:r>
      <w:proofErr w:type="spellEnd"/>
      <w:r>
        <w:rPr>
          <w:b/>
        </w:rPr>
        <w:t xml:space="preserve"> </w:t>
      </w:r>
      <w:r>
        <w:rPr>
          <w:b/>
          <w:lang w:val="en-US"/>
        </w:rPr>
        <w:t>P</w:t>
      </w:r>
      <w:r>
        <w:rPr>
          <w:b/>
        </w:rPr>
        <w:t>3,#0</w:t>
      </w:r>
      <w:r>
        <w:rPr>
          <w:b/>
          <w:lang w:val="en-US"/>
        </w:rPr>
        <w:t>f</w:t>
      </w:r>
      <w:r>
        <w:rPr>
          <w:b/>
        </w:rPr>
        <w:t>0</w:t>
      </w:r>
      <w:r>
        <w:rPr>
          <w:b/>
          <w:lang w:val="en-US"/>
        </w:rPr>
        <w:t>h</w:t>
      </w:r>
      <w:r>
        <w:t xml:space="preserve"> операция </w:t>
      </w:r>
      <w:r>
        <w:rPr>
          <w:b/>
        </w:rPr>
        <w:t>чтения-модификации-записи</w:t>
      </w:r>
      <w:r>
        <w:t xml:space="preserve"> регистра  </w:t>
      </w:r>
      <w:r>
        <w:rPr>
          <w:lang w:val="en-US"/>
        </w:rPr>
        <w:t>P</w:t>
      </w:r>
      <w:r>
        <w:t>3</w:t>
      </w:r>
    </w:p>
    <w:p w:rsidR="00516F4D" w:rsidRDefault="00516F4D" w:rsidP="00516F4D">
      <w:pPr>
        <w:ind w:left="707"/>
        <w:rPr>
          <w:lang w:val="en-US"/>
        </w:rPr>
      </w:pPr>
      <w:proofErr w:type="spellStart"/>
      <w:proofErr w:type="gramStart"/>
      <w:r>
        <w:rPr>
          <w:b/>
          <w:lang w:val="en-US"/>
        </w:rPr>
        <w:t>orl</w:t>
      </w:r>
      <w:proofErr w:type="spellEnd"/>
      <w:r>
        <w:rPr>
          <w:b/>
          <w:lang w:val="en-US"/>
        </w:rPr>
        <w:t xml:space="preserve">  a</w:t>
      </w:r>
      <w:proofErr w:type="gramEnd"/>
      <w:r>
        <w:rPr>
          <w:b/>
          <w:lang w:val="en-US"/>
        </w:rPr>
        <w:t xml:space="preserve">, </w:t>
      </w:r>
      <w:r>
        <w:rPr>
          <w:lang w:val="en-US"/>
        </w:rPr>
        <w:t>{</w:t>
      </w:r>
      <w:proofErr w:type="spellStart"/>
      <w:r>
        <w:rPr>
          <w:lang w:val="en-US"/>
        </w:rPr>
        <w:t>Ri</w:t>
      </w:r>
      <w:proofErr w:type="spellEnd"/>
      <w:r>
        <w:rPr>
          <w:lang w:val="en-US"/>
        </w:rPr>
        <w:t>,@</w:t>
      </w:r>
      <w:proofErr w:type="spellStart"/>
      <w:r>
        <w:rPr>
          <w:lang w:val="en-US"/>
        </w:rPr>
        <w:t>rj</w:t>
      </w:r>
      <w:proofErr w:type="spellEnd"/>
      <w:r>
        <w:rPr>
          <w:lang w:val="en-US"/>
        </w:rPr>
        <w:t>,#</w:t>
      </w:r>
      <w:proofErr w:type="spellStart"/>
      <w:r>
        <w:rPr>
          <w:lang w:val="en-US"/>
        </w:rPr>
        <w:t>d,ad</w:t>
      </w:r>
      <w:proofErr w:type="spellEnd"/>
      <w:r>
        <w:rPr>
          <w:lang w:val="en-US"/>
        </w:rPr>
        <w:t xml:space="preserve">}    a v {..} </w:t>
      </w:r>
      <w:r>
        <w:rPr>
          <w:rFonts w:ascii="Wingdings" w:hAnsi="Wingdings"/>
          <w:lang w:val="en-US"/>
        </w:rPr>
        <w:t></w:t>
      </w:r>
      <w:proofErr w:type="gramStart"/>
      <w:r>
        <w:rPr>
          <w:lang w:val="en-US"/>
        </w:rPr>
        <w:t xml:space="preserve">a  </w:t>
      </w:r>
      <w:r>
        <w:t>признаки</w:t>
      </w:r>
      <w:proofErr w:type="gramEnd"/>
      <w:r>
        <w:rPr>
          <w:lang w:val="en-US"/>
        </w:rPr>
        <w:t xml:space="preserve"> p, 0</w:t>
      </w:r>
      <w:r>
        <w:rPr>
          <w:rFonts w:ascii="Wingdings" w:hAnsi="Wingdings"/>
          <w:lang w:val="en-US"/>
        </w:rPr>
        <w:t></w:t>
      </w:r>
      <w:r>
        <w:rPr>
          <w:lang w:val="en-US"/>
        </w:rPr>
        <w:t>c,</w:t>
      </w:r>
    </w:p>
    <w:p w:rsidR="00516F4D" w:rsidRDefault="00516F4D" w:rsidP="00516F4D">
      <w:pPr>
        <w:ind w:left="707"/>
        <w:rPr>
          <w:b/>
          <w:lang w:val="en-US"/>
        </w:rPr>
      </w:pPr>
      <w:proofErr w:type="spellStart"/>
      <w:proofErr w:type="gramStart"/>
      <w:r>
        <w:rPr>
          <w:b/>
          <w:lang w:val="en-US"/>
        </w:rPr>
        <w:lastRenderedPageBreak/>
        <w:t>orl</w:t>
      </w:r>
      <w:proofErr w:type="spellEnd"/>
      <w:proofErr w:type="gramEnd"/>
      <w:r>
        <w:rPr>
          <w:b/>
          <w:lang w:val="en-US"/>
        </w:rPr>
        <w:t xml:space="preserve">   </w:t>
      </w:r>
      <w:r>
        <w:rPr>
          <w:lang w:val="en-US"/>
        </w:rPr>
        <w:t xml:space="preserve">ad, {#d, a} </w:t>
      </w:r>
    </w:p>
    <w:p w:rsidR="00516F4D" w:rsidRDefault="00516F4D" w:rsidP="00516F4D">
      <w:pPr>
        <w:ind w:left="707"/>
        <w:rPr>
          <w:lang w:val="en-US"/>
        </w:rPr>
      </w:pPr>
      <w:proofErr w:type="spellStart"/>
      <w:r>
        <w:rPr>
          <w:b/>
          <w:lang w:val="en-US"/>
        </w:rPr>
        <w:t>xrl</w:t>
      </w:r>
      <w:proofErr w:type="spellEnd"/>
      <w:r>
        <w:rPr>
          <w:b/>
          <w:lang w:val="en-US"/>
        </w:rPr>
        <w:t xml:space="preserve">  </w:t>
      </w:r>
      <w:r>
        <w:rPr>
          <w:lang w:val="en-US"/>
        </w:rPr>
        <w:t>{</w:t>
      </w:r>
      <w:proofErr w:type="spellStart"/>
      <w:r>
        <w:rPr>
          <w:lang w:val="en-US"/>
        </w:rPr>
        <w:t>Ri</w:t>
      </w:r>
      <w:proofErr w:type="spellEnd"/>
      <w:r>
        <w:rPr>
          <w:lang w:val="en-US"/>
        </w:rPr>
        <w:t>,@</w:t>
      </w:r>
      <w:proofErr w:type="spellStart"/>
      <w:r>
        <w:rPr>
          <w:lang w:val="en-US"/>
        </w:rPr>
        <w:t>rj</w:t>
      </w:r>
      <w:proofErr w:type="spellEnd"/>
      <w:r>
        <w:rPr>
          <w:lang w:val="en-US"/>
        </w:rPr>
        <w:t>,#</w:t>
      </w:r>
      <w:proofErr w:type="spellStart"/>
      <w:r>
        <w:rPr>
          <w:lang w:val="en-US"/>
        </w:rPr>
        <w:t>d,ad</w:t>
      </w:r>
      <w:proofErr w:type="spellEnd"/>
      <w:r>
        <w:rPr>
          <w:lang w:val="en-US"/>
        </w:rPr>
        <w:t xml:space="preserve">}    a # {..} </w:t>
      </w:r>
      <w:r>
        <w:rPr>
          <w:rFonts w:ascii="Wingdings" w:hAnsi="Wingdings"/>
          <w:lang w:val="en-US"/>
        </w:rPr>
        <w:t></w:t>
      </w:r>
      <w:proofErr w:type="gramStart"/>
      <w:r>
        <w:rPr>
          <w:lang w:val="en-US"/>
        </w:rPr>
        <w:t xml:space="preserve">a  </w:t>
      </w:r>
      <w:r>
        <w:t>признаки</w:t>
      </w:r>
      <w:proofErr w:type="gramEnd"/>
      <w:r>
        <w:rPr>
          <w:lang w:val="en-US"/>
        </w:rPr>
        <w:t xml:space="preserve"> p, 0</w:t>
      </w:r>
      <w:r>
        <w:rPr>
          <w:rFonts w:ascii="Wingdings" w:hAnsi="Wingdings"/>
          <w:lang w:val="en-US"/>
        </w:rPr>
        <w:t></w:t>
      </w:r>
      <w:r>
        <w:rPr>
          <w:lang w:val="en-US"/>
        </w:rPr>
        <w:t>c</w:t>
      </w:r>
    </w:p>
    <w:p w:rsidR="00516F4D" w:rsidRDefault="00516F4D" w:rsidP="00516F4D">
      <w:pPr>
        <w:ind w:left="707"/>
        <w:rPr>
          <w:b/>
          <w:lang w:val="en-US"/>
        </w:rPr>
      </w:pPr>
      <w:proofErr w:type="spellStart"/>
      <w:proofErr w:type="gramStart"/>
      <w:r>
        <w:rPr>
          <w:b/>
          <w:lang w:val="en-US"/>
        </w:rPr>
        <w:t>xrl</w:t>
      </w:r>
      <w:proofErr w:type="spellEnd"/>
      <w:r>
        <w:rPr>
          <w:b/>
          <w:lang w:val="en-US"/>
        </w:rPr>
        <w:t xml:space="preserve">  ad</w:t>
      </w:r>
      <w:proofErr w:type="gramEnd"/>
      <w:r>
        <w:rPr>
          <w:b/>
          <w:lang w:val="en-US"/>
        </w:rPr>
        <w:t>, {#d, a}</w:t>
      </w:r>
    </w:p>
    <w:p w:rsidR="00516F4D" w:rsidRPr="00516F4D" w:rsidRDefault="00516F4D" w:rsidP="00516F4D">
      <w:pPr>
        <w:ind w:left="707"/>
        <w:rPr>
          <w:b/>
        </w:rPr>
      </w:pPr>
      <w:proofErr w:type="spellStart"/>
      <w:proofErr w:type="gramStart"/>
      <w:r>
        <w:rPr>
          <w:b/>
          <w:lang w:val="en-US"/>
        </w:rPr>
        <w:t>pl</w:t>
      </w:r>
      <w:proofErr w:type="spellEnd"/>
      <w:proofErr w:type="gramEnd"/>
      <w:r w:rsidRPr="00516F4D">
        <w:rPr>
          <w:b/>
        </w:rPr>
        <w:t xml:space="preserve"> </w:t>
      </w:r>
      <w:r>
        <w:rPr>
          <w:b/>
          <w:lang w:val="en-US"/>
        </w:rPr>
        <w:t>a</w:t>
      </w:r>
      <w:r w:rsidRPr="00516F4D">
        <w:rPr>
          <w:b/>
        </w:rPr>
        <w:t xml:space="preserve">        ; </w:t>
      </w:r>
      <w:r>
        <w:rPr>
          <w:b/>
          <w:lang w:val="en-US"/>
        </w:rPr>
        <w:t>not</w:t>
      </w:r>
      <w:r w:rsidRPr="00516F4D">
        <w:rPr>
          <w:b/>
        </w:rPr>
        <w:t xml:space="preserve">  </w:t>
      </w:r>
      <w:r>
        <w:rPr>
          <w:b/>
          <w:lang w:val="en-US"/>
        </w:rPr>
        <w:t>a</w:t>
      </w:r>
    </w:p>
    <w:p w:rsidR="00516F4D" w:rsidRDefault="00516F4D" w:rsidP="00516F4D">
      <w:pPr>
        <w:ind w:left="707"/>
        <w:rPr>
          <w:b/>
        </w:rPr>
      </w:pPr>
      <w:proofErr w:type="spellStart"/>
      <w:proofErr w:type="gramStart"/>
      <w:r>
        <w:rPr>
          <w:b/>
          <w:lang w:val="en-US"/>
        </w:rPr>
        <w:t>rr</w:t>
      </w:r>
      <w:proofErr w:type="spellEnd"/>
      <w:proofErr w:type="gramEnd"/>
      <w:r>
        <w:rPr>
          <w:b/>
        </w:rPr>
        <w:t xml:space="preserve"> </w:t>
      </w:r>
      <w:r>
        <w:rPr>
          <w:b/>
          <w:lang w:val="en-US"/>
        </w:rPr>
        <w:t>a</w:t>
      </w:r>
      <w:r>
        <w:rPr>
          <w:b/>
        </w:rPr>
        <w:t xml:space="preserve">      ;</w:t>
      </w:r>
      <w:r>
        <w:t>циклический сдвиг Асс вправо (признак С не изменяется)</w:t>
      </w:r>
      <w:r>
        <w:rPr>
          <w:b/>
        </w:rPr>
        <w:t xml:space="preserve">     </w:t>
      </w:r>
    </w:p>
    <w:p w:rsidR="00516F4D" w:rsidRDefault="00516F4D" w:rsidP="00516F4D">
      <w:pPr>
        <w:ind w:left="707"/>
      </w:pPr>
      <w:proofErr w:type="spellStart"/>
      <w:proofErr w:type="gramStart"/>
      <w:r>
        <w:rPr>
          <w:b/>
          <w:lang w:val="en-US"/>
        </w:rPr>
        <w:t>rl</w:t>
      </w:r>
      <w:proofErr w:type="spellEnd"/>
      <w:proofErr w:type="gramEnd"/>
      <w:r>
        <w:rPr>
          <w:b/>
        </w:rPr>
        <w:t xml:space="preserve"> </w:t>
      </w:r>
      <w:r>
        <w:rPr>
          <w:b/>
          <w:lang w:val="en-US"/>
        </w:rPr>
        <w:t>a</w:t>
      </w:r>
      <w:r>
        <w:rPr>
          <w:b/>
        </w:rPr>
        <w:t xml:space="preserve">       ;</w:t>
      </w:r>
      <w:r>
        <w:t>циклический сдвиг Асс влево (признак С не изменяется)</w:t>
      </w:r>
    </w:p>
    <w:p w:rsidR="00516F4D" w:rsidRDefault="00516F4D" w:rsidP="00516F4D">
      <w:pPr>
        <w:ind w:left="709"/>
      </w:pPr>
    </w:p>
    <w:p w:rsidR="00516F4D" w:rsidRPr="00597F59" w:rsidRDefault="00516F4D" w:rsidP="00516F4D">
      <w:pPr>
        <w:numPr>
          <w:ilvl w:val="1"/>
          <w:numId w:val="2"/>
        </w:numPr>
        <w:spacing w:after="0" w:line="360" w:lineRule="auto"/>
        <w:outlineLvl w:val="1"/>
        <w:rPr>
          <w:i/>
        </w:rPr>
      </w:pPr>
      <w:bookmarkStart w:id="5" w:name="_Toc387968338"/>
      <w:r w:rsidRPr="00597F59">
        <w:rPr>
          <w:i/>
        </w:rPr>
        <w:t>Битовые логические операции</w:t>
      </w:r>
      <w:r w:rsidRPr="00597F59">
        <w:rPr>
          <w:i/>
          <w:lang w:val="en-US"/>
        </w:rPr>
        <w:t>:</w:t>
      </w:r>
      <w:bookmarkEnd w:id="5"/>
    </w:p>
    <w:p w:rsidR="00516F4D" w:rsidRPr="00516F4D" w:rsidRDefault="00516F4D" w:rsidP="00516F4D">
      <w:pPr>
        <w:ind w:left="707"/>
        <w:rPr>
          <w:b/>
        </w:rPr>
      </w:pPr>
      <w:proofErr w:type="spellStart"/>
      <w:proofErr w:type="gramStart"/>
      <w:r>
        <w:rPr>
          <w:b/>
          <w:lang w:val="en-US"/>
        </w:rPr>
        <w:t>anl</w:t>
      </w:r>
      <w:proofErr w:type="spellEnd"/>
      <w:proofErr w:type="gramEnd"/>
      <w:r w:rsidRPr="00516F4D">
        <w:rPr>
          <w:b/>
        </w:rPr>
        <w:t xml:space="preserve"> </w:t>
      </w:r>
      <w:r>
        <w:rPr>
          <w:b/>
          <w:lang w:val="en-US"/>
        </w:rPr>
        <w:t>c</w:t>
      </w:r>
      <w:r w:rsidRPr="00516F4D">
        <w:rPr>
          <w:b/>
        </w:rPr>
        <w:t>,{</w:t>
      </w:r>
      <w:r>
        <w:rPr>
          <w:b/>
          <w:lang w:val="en-US"/>
        </w:rPr>
        <w:t>bit</w:t>
      </w:r>
      <w:r w:rsidRPr="00516F4D">
        <w:rPr>
          <w:b/>
        </w:rPr>
        <w:t>, /</w:t>
      </w:r>
      <w:r>
        <w:rPr>
          <w:b/>
          <w:lang w:val="en-US"/>
        </w:rPr>
        <w:t>bit</w:t>
      </w:r>
      <w:r w:rsidRPr="00516F4D">
        <w:rPr>
          <w:b/>
        </w:rPr>
        <w:t>}    /</w:t>
      </w:r>
      <w:r>
        <w:rPr>
          <w:b/>
          <w:lang w:val="en-US"/>
        </w:rPr>
        <w:t>bit</w:t>
      </w:r>
      <w:r w:rsidRPr="00516F4D">
        <w:rPr>
          <w:b/>
        </w:rPr>
        <w:t xml:space="preserve"> – </w:t>
      </w:r>
      <w:r>
        <w:rPr>
          <w:b/>
        </w:rPr>
        <w:t>инверсия</w:t>
      </w:r>
      <w:r w:rsidRPr="00516F4D">
        <w:rPr>
          <w:b/>
        </w:rPr>
        <w:t xml:space="preserve"> </w:t>
      </w:r>
      <w:r>
        <w:rPr>
          <w:b/>
        </w:rPr>
        <w:t>бита</w:t>
      </w:r>
      <w:r w:rsidRPr="00516F4D">
        <w:rPr>
          <w:b/>
        </w:rPr>
        <w:t xml:space="preserve"> ;</w:t>
      </w:r>
    </w:p>
    <w:p w:rsidR="00516F4D" w:rsidRPr="000A5145" w:rsidRDefault="00516F4D" w:rsidP="00516F4D">
      <w:pPr>
        <w:ind w:left="1415" w:firstLine="1"/>
        <w:rPr>
          <w:b/>
          <w:lang w:val="en-US"/>
        </w:rPr>
      </w:pPr>
      <w:r>
        <w:t>Например</w:t>
      </w:r>
      <w:r>
        <w:rPr>
          <w:lang w:val="en-US"/>
        </w:rPr>
        <w:t>,</w:t>
      </w:r>
      <w:r w:rsidRPr="000A5145"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anl</w:t>
      </w:r>
      <w:proofErr w:type="spellEnd"/>
      <w:r w:rsidRPr="000A5145">
        <w:rPr>
          <w:b/>
          <w:lang w:val="en-US"/>
        </w:rPr>
        <w:t xml:space="preserve"> </w:t>
      </w:r>
      <w:r>
        <w:rPr>
          <w:b/>
          <w:lang w:val="en-US"/>
        </w:rPr>
        <w:t>c</w:t>
      </w:r>
      <w:r w:rsidRPr="000A5145">
        <w:rPr>
          <w:b/>
          <w:lang w:val="en-US"/>
        </w:rPr>
        <w:t>,/</w:t>
      </w:r>
      <w:r>
        <w:rPr>
          <w:b/>
          <w:lang w:val="en-US"/>
        </w:rPr>
        <w:t>ACC</w:t>
      </w:r>
      <w:r w:rsidRPr="000A5145">
        <w:rPr>
          <w:b/>
          <w:lang w:val="en-US"/>
        </w:rPr>
        <w:t>.6</w:t>
      </w:r>
    </w:p>
    <w:p w:rsidR="00516F4D" w:rsidRPr="000A5145" w:rsidRDefault="00516F4D" w:rsidP="00516F4D">
      <w:pPr>
        <w:ind w:left="706"/>
        <w:rPr>
          <w:b/>
          <w:lang w:val="en-US"/>
        </w:rPr>
      </w:pPr>
      <w:proofErr w:type="spellStart"/>
      <w:proofErr w:type="gramStart"/>
      <w:r>
        <w:rPr>
          <w:b/>
          <w:lang w:val="en-US"/>
        </w:rPr>
        <w:t>orl</w:t>
      </w:r>
      <w:proofErr w:type="spellEnd"/>
      <w:r w:rsidRPr="000A5145">
        <w:rPr>
          <w:b/>
          <w:lang w:val="en-US"/>
        </w:rPr>
        <w:t xml:space="preserve">  </w:t>
      </w:r>
      <w:r>
        <w:rPr>
          <w:b/>
          <w:lang w:val="en-US"/>
        </w:rPr>
        <w:t>c</w:t>
      </w:r>
      <w:proofErr w:type="gramEnd"/>
      <w:r w:rsidRPr="000A5145">
        <w:rPr>
          <w:b/>
          <w:lang w:val="en-US"/>
        </w:rPr>
        <w:t>,{</w:t>
      </w:r>
      <w:r>
        <w:rPr>
          <w:b/>
          <w:lang w:val="en-US"/>
        </w:rPr>
        <w:t>bit</w:t>
      </w:r>
      <w:r w:rsidRPr="000A5145">
        <w:rPr>
          <w:b/>
          <w:lang w:val="en-US"/>
        </w:rPr>
        <w:t xml:space="preserve"> , /</w:t>
      </w:r>
      <w:r>
        <w:rPr>
          <w:b/>
          <w:lang w:val="en-US"/>
        </w:rPr>
        <w:t>bit</w:t>
      </w:r>
      <w:r w:rsidRPr="000A5145">
        <w:rPr>
          <w:b/>
          <w:lang w:val="en-US"/>
        </w:rPr>
        <w:t xml:space="preserve">} </w:t>
      </w:r>
    </w:p>
    <w:p w:rsidR="00516F4D" w:rsidRDefault="00516F4D" w:rsidP="00516F4D">
      <w:pPr>
        <w:ind w:left="706"/>
        <w:rPr>
          <w:b/>
          <w:lang w:val="en-US"/>
        </w:rPr>
      </w:pPr>
      <w:proofErr w:type="spellStart"/>
      <w:proofErr w:type="gramStart"/>
      <w:r>
        <w:rPr>
          <w:b/>
          <w:lang w:val="en-US"/>
        </w:rPr>
        <w:t>setb</w:t>
      </w:r>
      <w:proofErr w:type="spellEnd"/>
      <w:proofErr w:type="gramEnd"/>
      <w:r>
        <w:rPr>
          <w:b/>
          <w:lang w:val="en-US"/>
        </w:rPr>
        <w:t xml:space="preserve"> bit,    </w:t>
      </w:r>
    </w:p>
    <w:p w:rsidR="00516F4D" w:rsidRDefault="00516F4D" w:rsidP="00516F4D">
      <w:pPr>
        <w:ind w:left="706"/>
        <w:rPr>
          <w:b/>
          <w:lang w:val="en-US"/>
        </w:rPr>
      </w:pPr>
      <w:proofErr w:type="spellStart"/>
      <w:proofErr w:type="gramStart"/>
      <w:r>
        <w:rPr>
          <w:b/>
          <w:lang w:val="en-US"/>
        </w:rPr>
        <w:t>clr</w:t>
      </w:r>
      <w:proofErr w:type="spellEnd"/>
      <w:proofErr w:type="gramEnd"/>
      <w:r>
        <w:rPr>
          <w:b/>
          <w:lang w:val="en-US"/>
        </w:rPr>
        <w:t xml:space="preserve"> bit, </w:t>
      </w:r>
    </w:p>
    <w:p w:rsidR="00516F4D" w:rsidRDefault="00516F4D" w:rsidP="00516F4D">
      <w:pPr>
        <w:ind w:left="706"/>
        <w:rPr>
          <w:b/>
        </w:rPr>
      </w:pPr>
      <w:proofErr w:type="spellStart"/>
      <w:proofErr w:type="gramStart"/>
      <w:r>
        <w:rPr>
          <w:b/>
          <w:lang w:val="en-US"/>
        </w:rPr>
        <w:t>cpl</w:t>
      </w:r>
      <w:proofErr w:type="spellEnd"/>
      <w:r>
        <w:rPr>
          <w:b/>
          <w:lang w:val="en-US"/>
        </w:rPr>
        <w:t xml:space="preserve">  C</w:t>
      </w:r>
      <w:proofErr w:type="gramEnd"/>
    </w:p>
    <w:p w:rsidR="00516F4D" w:rsidRPr="00DB3149" w:rsidRDefault="00516F4D" w:rsidP="00516F4D">
      <w:pPr>
        <w:ind w:left="706"/>
        <w:rPr>
          <w:b/>
        </w:rPr>
      </w:pPr>
    </w:p>
    <w:p w:rsidR="00516F4D" w:rsidRPr="001519AA" w:rsidRDefault="00516F4D" w:rsidP="00516F4D">
      <w:pPr>
        <w:numPr>
          <w:ilvl w:val="1"/>
          <w:numId w:val="2"/>
        </w:numPr>
        <w:spacing w:after="0" w:line="360" w:lineRule="auto"/>
        <w:outlineLvl w:val="1"/>
      </w:pPr>
      <w:bookmarkStart w:id="6" w:name="_Toc387968339"/>
      <w:r w:rsidRPr="00597F59">
        <w:rPr>
          <w:i/>
        </w:rPr>
        <w:t>Команды управления программой</w:t>
      </w:r>
      <w:r>
        <w:rPr>
          <w:lang w:val="en-US"/>
        </w:rPr>
        <w:t>:</w:t>
      </w:r>
      <w:bookmarkEnd w:id="6"/>
    </w:p>
    <w:p w:rsidR="00516F4D" w:rsidRPr="000F2359" w:rsidRDefault="00516F4D" w:rsidP="00516F4D">
      <w:r>
        <w:t xml:space="preserve">К ним относятся команды ветвления, </w:t>
      </w:r>
      <w:proofErr w:type="spellStart"/>
      <w:r>
        <w:t>формирущие</w:t>
      </w:r>
      <w:proofErr w:type="spellEnd"/>
      <w:r>
        <w:t xml:space="preserve"> состояние программного счетчика </w:t>
      </w:r>
      <w:r>
        <w:rPr>
          <w:lang w:val="en-US"/>
        </w:rPr>
        <w:t>PC</w:t>
      </w:r>
      <w:r>
        <w:t>:</w:t>
      </w:r>
    </w:p>
    <w:p w:rsidR="00516F4D" w:rsidRDefault="00516F4D" w:rsidP="00516F4D">
      <w:pPr>
        <w:ind w:left="707"/>
      </w:pPr>
      <w:proofErr w:type="spellStart"/>
      <w:proofErr w:type="gramStart"/>
      <w:r>
        <w:rPr>
          <w:b/>
          <w:lang w:val="en-US"/>
        </w:rPr>
        <w:t>jmp</w:t>
      </w:r>
      <w:proofErr w:type="spellEnd"/>
      <w:proofErr w:type="gramEnd"/>
      <w:r>
        <w:rPr>
          <w:b/>
        </w:rPr>
        <w:t xml:space="preserve"> метка   ;  </w:t>
      </w:r>
      <w:r>
        <w:t xml:space="preserve">метка </w:t>
      </w:r>
      <w:r>
        <w:rPr>
          <w:rFonts w:ascii="Wingdings" w:hAnsi="Wingdings"/>
          <w:lang w:val="en-US"/>
        </w:rPr>
        <w:t></w:t>
      </w:r>
      <w:r>
        <w:t xml:space="preserve"> </w:t>
      </w:r>
      <w:r>
        <w:rPr>
          <w:lang w:val="en-US"/>
        </w:rPr>
        <w:t>PC</w:t>
      </w:r>
      <w:r>
        <w:t xml:space="preserve">   безусловный переход</w:t>
      </w:r>
    </w:p>
    <w:p w:rsidR="00516F4D" w:rsidRDefault="00516F4D" w:rsidP="00516F4D">
      <w:pPr>
        <w:ind w:left="707"/>
      </w:pPr>
      <w:proofErr w:type="gramStart"/>
      <w:r>
        <w:rPr>
          <w:b/>
          <w:lang w:val="en-US"/>
        </w:rPr>
        <w:t>call</w:t>
      </w:r>
      <w:proofErr w:type="gramEnd"/>
      <w:r>
        <w:rPr>
          <w:b/>
        </w:rPr>
        <w:t xml:space="preserve"> метка  ; </w:t>
      </w:r>
      <w:r>
        <w:rPr>
          <w:lang w:val="en-US"/>
        </w:rPr>
        <w:t>PC</w:t>
      </w:r>
      <w:r>
        <w:t xml:space="preserve"> </w:t>
      </w:r>
      <w:r>
        <w:rPr>
          <w:rFonts w:ascii="Wingdings" w:hAnsi="Wingdings"/>
          <w:lang w:val="en-US"/>
        </w:rPr>
        <w:t></w:t>
      </w:r>
      <w:r>
        <w:t xml:space="preserve"> </w:t>
      </w:r>
      <w:r>
        <w:rPr>
          <w:lang w:val="en-US"/>
        </w:rPr>
        <w:t>Stack</w:t>
      </w:r>
      <w:r>
        <w:t>(+</w:t>
      </w:r>
      <w:r>
        <w:rPr>
          <w:lang w:val="en-US"/>
        </w:rPr>
        <w:t>SP</w:t>
      </w:r>
      <w:r>
        <w:t xml:space="preserve">), метка </w:t>
      </w:r>
      <w:r>
        <w:rPr>
          <w:rFonts w:ascii="Wingdings" w:hAnsi="Wingdings"/>
          <w:lang w:val="en-US"/>
        </w:rPr>
        <w:t></w:t>
      </w:r>
      <w:r>
        <w:t xml:space="preserve">  </w:t>
      </w:r>
      <w:r>
        <w:rPr>
          <w:lang w:val="en-US"/>
        </w:rPr>
        <w:t>PC</w:t>
      </w:r>
      <w:r>
        <w:t xml:space="preserve">  переход к подпрограмме</w:t>
      </w:r>
    </w:p>
    <w:p w:rsidR="00516F4D" w:rsidRDefault="00516F4D" w:rsidP="00516F4D">
      <w:pPr>
        <w:ind w:left="1414" w:firstLine="2"/>
      </w:pPr>
      <w:proofErr w:type="gramStart"/>
      <w:r>
        <w:rPr>
          <w:b/>
          <w:lang w:val="en-US"/>
        </w:rPr>
        <w:t>ret</w:t>
      </w:r>
      <w:proofErr w:type="gramEnd"/>
      <w:r>
        <w:rPr>
          <w:b/>
        </w:rPr>
        <w:t xml:space="preserve">   ; </w:t>
      </w:r>
      <w:r>
        <w:rPr>
          <w:lang w:val="en-US"/>
        </w:rPr>
        <w:t>Stack</w:t>
      </w:r>
      <w:r>
        <w:t>(</w:t>
      </w:r>
      <w:r>
        <w:rPr>
          <w:lang w:val="en-US"/>
        </w:rPr>
        <w:t>SP</w:t>
      </w:r>
      <w:r>
        <w:t xml:space="preserve">-) </w:t>
      </w:r>
      <w:r>
        <w:rPr>
          <w:rFonts w:ascii="Wingdings" w:hAnsi="Wingdings"/>
          <w:lang w:val="en-US"/>
        </w:rPr>
        <w:t></w:t>
      </w:r>
      <w:r>
        <w:t xml:space="preserve"> </w:t>
      </w:r>
      <w:r>
        <w:rPr>
          <w:lang w:val="en-US"/>
        </w:rPr>
        <w:t>PC</w:t>
      </w:r>
      <w:r>
        <w:t xml:space="preserve">    возврат из подпрограммы</w:t>
      </w:r>
    </w:p>
    <w:p w:rsidR="00516F4D" w:rsidRDefault="00516F4D" w:rsidP="00516F4D">
      <w:pPr>
        <w:ind w:left="705"/>
        <w:rPr>
          <w:b/>
        </w:rPr>
      </w:pPr>
      <w:proofErr w:type="spellStart"/>
      <w:proofErr w:type="gramStart"/>
      <w:r>
        <w:rPr>
          <w:b/>
          <w:lang w:val="en-US"/>
        </w:rPr>
        <w:t>jc</w:t>
      </w:r>
      <w:proofErr w:type="spellEnd"/>
      <w:r>
        <w:rPr>
          <w:b/>
        </w:rPr>
        <w:t>/</w:t>
      </w:r>
      <w:proofErr w:type="spellStart"/>
      <w:r>
        <w:rPr>
          <w:b/>
          <w:lang w:val="en-US"/>
        </w:rPr>
        <w:t>jnc</w:t>
      </w:r>
      <w:proofErr w:type="spellEnd"/>
      <w:proofErr w:type="gramEnd"/>
      <w:r>
        <w:rPr>
          <w:b/>
        </w:rPr>
        <w:t xml:space="preserve"> метка ,</w:t>
      </w:r>
    </w:p>
    <w:p w:rsidR="00516F4D" w:rsidRDefault="00516F4D" w:rsidP="00516F4D">
      <w:pPr>
        <w:ind w:left="705"/>
      </w:pPr>
      <w:proofErr w:type="spellStart"/>
      <w:proofErr w:type="gramStart"/>
      <w:r>
        <w:rPr>
          <w:b/>
          <w:lang w:val="en-US"/>
        </w:rPr>
        <w:t>jz</w:t>
      </w:r>
      <w:proofErr w:type="spellEnd"/>
      <w:r>
        <w:rPr>
          <w:b/>
        </w:rPr>
        <w:t>/</w:t>
      </w:r>
      <w:proofErr w:type="spellStart"/>
      <w:r>
        <w:rPr>
          <w:b/>
          <w:lang w:val="en-US"/>
        </w:rPr>
        <w:t>jnz</w:t>
      </w:r>
      <w:proofErr w:type="spellEnd"/>
      <w:proofErr w:type="gramEnd"/>
      <w:r>
        <w:rPr>
          <w:b/>
        </w:rPr>
        <w:t xml:space="preserve"> метка,   </w:t>
      </w:r>
      <w:r>
        <w:t>переход, если АСС  (=0)/(!=0)</w:t>
      </w:r>
    </w:p>
    <w:p w:rsidR="00516F4D" w:rsidRDefault="00516F4D" w:rsidP="00516F4D">
      <w:pPr>
        <w:ind w:left="705"/>
        <w:rPr>
          <w:b/>
        </w:rPr>
      </w:pPr>
      <w:proofErr w:type="spellStart"/>
      <w:proofErr w:type="gramStart"/>
      <w:r>
        <w:rPr>
          <w:b/>
          <w:lang w:val="en-US"/>
        </w:rPr>
        <w:t>jb</w:t>
      </w:r>
      <w:proofErr w:type="spellEnd"/>
      <w:r>
        <w:rPr>
          <w:b/>
        </w:rPr>
        <w:t>/</w:t>
      </w:r>
      <w:proofErr w:type="spellStart"/>
      <w:r>
        <w:rPr>
          <w:b/>
          <w:lang w:val="en-US"/>
        </w:rPr>
        <w:t>jnb</w:t>
      </w:r>
      <w:proofErr w:type="spellEnd"/>
      <w:proofErr w:type="gramEnd"/>
      <w:r>
        <w:rPr>
          <w:b/>
        </w:rPr>
        <w:t xml:space="preserve"> </w:t>
      </w:r>
      <w:r>
        <w:rPr>
          <w:b/>
          <w:lang w:val="en-US"/>
        </w:rPr>
        <w:t>bit</w:t>
      </w:r>
      <w:r>
        <w:rPr>
          <w:b/>
        </w:rPr>
        <w:t>,   метка ;</w:t>
      </w:r>
    </w:p>
    <w:p w:rsidR="00516F4D" w:rsidRDefault="00516F4D" w:rsidP="00516F4D">
      <w:pPr>
        <w:ind w:left="705"/>
      </w:pPr>
      <w:r>
        <w:t>пример</w:t>
      </w:r>
      <w:r>
        <w:rPr>
          <w:b/>
        </w:rPr>
        <w:t xml:space="preserve"> </w:t>
      </w:r>
      <w:proofErr w:type="spellStart"/>
      <w:r>
        <w:rPr>
          <w:lang w:val="en-US"/>
        </w:rPr>
        <w:t>jb</w:t>
      </w:r>
      <w:proofErr w:type="spellEnd"/>
      <w:r>
        <w:t xml:space="preserve"> </w:t>
      </w:r>
      <w:r>
        <w:rPr>
          <w:lang w:val="en-US"/>
        </w:rPr>
        <w:t>ACC</w:t>
      </w:r>
      <w:r>
        <w:t>.0,</w:t>
      </w:r>
      <w:r>
        <w:rPr>
          <w:lang w:val="en-US"/>
        </w:rPr>
        <w:t>start</w:t>
      </w:r>
      <w:r>
        <w:t xml:space="preserve">  переход по значению бита</w:t>
      </w:r>
    </w:p>
    <w:p w:rsidR="00516F4D" w:rsidRDefault="00516F4D" w:rsidP="00516F4D">
      <w:pPr>
        <w:ind w:left="705"/>
      </w:pPr>
      <w:proofErr w:type="spellStart"/>
      <w:proofErr w:type="gramStart"/>
      <w:r>
        <w:rPr>
          <w:b/>
          <w:lang w:val="en-US"/>
        </w:rPr>
        <w:t>djnz</w:t>
      </w:r>
      <w:proofErr w:type="spellEnd"/>
      <w:proofErr w:type="gramEnd"/>
      <w:r>
        <w:rPr>
          <w:b/>
        </w:rPr>
        <w:t xml:space="preserve"> {</w:t>
      </w:r>
      <w:proofErr w:type="spellStart"/>
      <w:r>
        <w:rPr>
          <w:b/>
          <w:lang w:val="en-US"/>
        </w:rPr>
        <w:t>ri</w:t>
      </w:r>
      <w:proofErr w:type="spellEnd"/>
      <w:r>
        <w:rPr>
          <w:b/>
        </w:rPr>
        <w:t>,</w:t>
      </w:r>
      <w:r>
        <w:rPr>
          <w:b/>
          <w:lang w:val="en-US"/>
        </w:rPr>
        <w:t>ad</w:t>
      </w:r>
      <w:r>
        <w:rPr>
          <w:b/>
        </w:rPr>
        <w:t xml:space="preserve">}, метка  ;  </w:t>
      </w:r>
      <w:r>
        <w:t xml:space="preserve">  [{..}-1, </w:t>
      </w:r>
      <w:proofErr w:type="gramStart"/>
      <w:r>
        <w:rPr>
          <w:lang w:val="en-US"/>
        </w:rPr>
        <w:t>if</w:t>
      </w:r>
      <w:r>
        <w:t xml:space="preserve">  (</w:t>
      </w:r>
      <w:proofErr w:type="gramEnd"/>
      <w:r>
        <w:t xml:space="preserve">{..}#0), то метка </w:t>
      </w:r>
      <w:r>
        <w:rPr>
          <w:rFonts w:ascii="Wingdings" w:hAnsi="Wingdings"/>
          <w:lang w:val="en-US"/>
        </w:rPr>
        <w:t></w:t>
      </w:r>
      <w:r>
        <w:t xml:space="preserve"> </w:t>
      </w:r>
      <w:r>
        <w:rPr>
          <w:lang w:val="en-US"/>
        </w:rPr>
        <w:t>PC</w:t>
      </w:r>
      <w:r>
        <w:t xml:space="preserve">] </w:t>
      </w:r>
    </w:p>
    <w:p w:rsidR="00516F4D" w:rsidRDefault="00516F4D" w:rsidP="00516F4D">
      <w:pPr>
        <w:ind w:left="709" w:firstLine="705"/>
      </w:pPr>
      <w:proofErr w:type="spellStart"/>
      <w:r>
        <w:rPr>
          <w:b/>
          <w:lang w:val="en-US"/>
        </w:rPr>
        <w:t>cjne</w:t>
      </w:r>
      <w:proofErr w:type="spellEnd"/>
      <w:r>
        <w:rPr>
          <w:b/>
        </w:rPr>
        <w:t xml:space="preserve">  (</w:t>
      </w:r>
      <w:proofErr w:type="spellStart"/>
      <w:r>
        <w:rPr>
          <w:b/>
          <w:lang w:val="en-US"/>
        </w:rPr>
        <w:t>ri</w:t>
      </w:r>
      <w:proofErr w:type="spellEnd"/>
      <w:r>
        <w:rPr>
          <w:b/>
        </w:rPr>
        <w:t>,@</w:t>
      </w:r>
      <w:proofErr w:type="spellStart"/>
      <w:r>
        <w:rPr>
          <w:b/>
          <w:lang w:val="en-US"/>
        </w:rPr>
        <w:t>rj</w:t>
      </w:r>
      <w:proofErr w:type="spellEnd"/>
      <w:r>
        <w:rPr>
          <w:b/>
        </w:rPr>
        <w:t>,</w:t>
      </w:r>
      <w:r>
        <w:rPr>
          <w:b/>
          <w:lang w:val="en-US"/>
        </w:rPr>
        <w:t>ad</w:t>
      </w:r>
      <w:r>
        <w:rPr>
          <w:b/>
        </w:rPr>
        <w:t>} ,#</w:t>
      </w:r>
      <w:r>
        <w:rPr>
          <w:b/>
          <w:lang w:val="en-US"/>
        </w:rPr>
        <w:t>d</w:t>
      </w:r>
      <w:r>
        <w:rPr>
          <w:b/>
        </w:rPr>
        <w:t xml:space="preserve">, метка ; </w:t>
      </w:r>
      <w:r>
        <w:rPr>
          <w:lang w:val="en-US"/>
        </w:rPr>
        <w:t>if</w:t>
      </w:r>
      <w:r>
        <w:t xml:space="preserve">  ({..}#</w:t>
      </w:r>
      <w:r>
        <w:rPr>
          <w:lang w:val="en-US"/>
        </w:rPr>
        <w:t>d</w:t>
      </w:r>
      <w:r>
        <w:t xml:space="preserve">)  метка </w:t>
      </w:r>
      <w:r>
        <w:rPr>
          <w:rFonts w:ascii="Wingdings" w:hAnsi="Wingdings"/>
          <w:lang w:val="en-US"/>
        </w:rPr>
        <w:t></w:t>
      </w:r>
      <w:r>
        <w:t xml:space="preserve"> </w:t>
      </w:r>
      <w:r>
        <w:rPr>
          <w:lang w:val="en-US"/>
        </w:rPr>
        <w:t>PC</w:t>
      </w:r>
      <w:r>
        <w:t>;</w:t>
      </w:r>
    </w:p>
    <w:p w:rsidR="00516F4D" w:rsidRPr="000F2359" w:rsidRDefault="00516F4D" w:rsidP="00516F4D">
      <w:pPr>
        <w:ind w:left="709" w:firstLine="705"/>
      </w:pPr>
    </w:p>
    <w:p w:rsidR="00516F4D" w:rsidRDefault="00516F4D" w:rsidP="00516F4D">
      <w:pPr>
        <w:numPr>
          <w:ilvl w:val="1"/>
          <w:numId w:val="2"/>
        </w:numPr>
        <w:spacing w:after="0" w:line="360" w:lineRule="auto"/>
      </w:pPr>
      <w:r w:rsidRPr="00597F59">
        <w:rPr>
          <w:i/>
        </w:rPr>
        <w:t>Форматы команд</w:t>
      </w:r>
      <w:r>
        <w:t xml:space="preserve"> – однобайтовые, двухбайтовые и трехбайтовые (форматы и кодирование команд подробнее -  в </w:t>
      </w:r>
      <w:proofErr w:type="spellStart"/>
      <w:r>
        <w:rPr>
          <w:lang w:val="en-US"/>
        </w:rPr>
        <w:t>Keil</w:t>
      </w:r>
      <w:proofErr w:type="spellEnd"/>
      <w:r w:rsidRPr="000F2359">
        <w:t>/</w:t>
      </w:r>
      <w:r>
        <w:rPr>
          <w:lang w:val="en-US"/>
        </w:rPr>
        <w:t>Help</w:t>
      </w:r>
      <w:r>
        <w:t>):</w:t>
      </w:r>
    </w:p>
    <w:p w:rsidR="00516F4D" w:rsidRDefault="00516F4D" w:rsidP="00516F4D">
      <w:pPr>
        <w:ind w:left="709"/>
      </w:pPr>
      <w:r>
        <w:rPr>
          <w:noProof/>
          <w:lang w:eastAsia="ru-RU"/>
        </w:rPr>
        <w:lastRenderedPageBreak/>
        <w:drawing>
          <wp:inline distT="0" distB="0" distL="0" distR="0">
            <wp:extent cx="4902200" cy="323596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63" t="19083" r="18094" b="133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0" cy="323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516F4D" w:rsidRDefault="00516F4D" w:rsidP="00516F4D">
      <w:pPr>
        <w:ind w:left="709"/>
        <w:rPr>
          <w:lang w:val="en-US"/>
        </w:rPr>
      </w:pPr>
    </w:p>
    <w:p w:rsidR="00516F4D" w:rsidRDefault="00516F4D" w:rsidP="00516F4D">
      <w:pPr>
        <w:ind w:left="709"/>
        <w:rPr>
          <w:lang w:val="en-US"/>
        </w:rPr>
      </w:pPr>
    </w:p>
    <w:p w:rsidR="00516F4D" w:rsidRDefault="00516F4D" w:rsidP="003638E4">
      <w:pPr>
        <w:jc w:val="center"/>
        <w:rPr>
          <w:b/>
          <w:sz w:val="24"/>
          <w:szCs w:val="24"/>
          <w:u w:val="single"/>
          <w:lang w:val="en-US"/>
        </w:rPr>
      </w:pPr>
    </w:p>
    <w:p w:rsidR="006215F9" w:rsidRPr="00516F4D" w:rsidRDefault="006215F9" w:rsidP="00516F4D">
      <w:pPr>
        <w:pStyle w:val="a3"/>
        <w:numPr>
          <w:ilvl w:val="0"/>
          <w:numId w:val="2"/>
        </w:numPr>
        <w:jc w:val="center"/>
        <w:rPr>
          <w:b/>
          <w:sz w:val="24"/>
          <w:szCs w:val="24"/>
          <w:u w:val="single"/>
        </w:rPr>
      </w:pPr>
      <w:r w:rsidRPr="00516F4D">
        <w:rPr>
          <w:b/>
          <w:sz w:val="24"/>
          <w:szCs w:val="24"/>
          <w:u w:val="single"/>
        </w:rPr>
        <w:t>Описание заданных команд ЭВМ</w:t>
      </w:r>
    </w:p>
    <w:tbl>
      <w:tblPr>
        <w:tblW w:w="5000" w:type="pct"/>
        <w:tblCellSpacing w:w="0" w:type="dxa"/>
        <w:tblBorders>
          <w:top w:val="single" w:sz="6" w:space="0" w:color="000000"/>
        </w:tblBorders>
        <w:tblCellMar>
          <w:left w:w="0" w:type="dxa"/>
          <w:bottom w:w="6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9355"/>
      </w:tblGrid>
      <w:tr w:rsidR="00EC0B16" w:rsidRPr="00EC0B16" w:rsidTr="00EC0B16">
        <w:trPr>
          <w:tblCellSpacing w:w="0" w:type="dxa"/>
        </w:trPr>
        <w:tc>
          <w:tcPr>
            <w:tcW w:w="0" w:type="auto"/>
            <w:vAlign w:val="center"/>
            <w:hideMark/>
          </w:tcPr>
          <w:p w:rsidR="00EC0B16" w:rsidRPr="00EC0B16" w:rsidRDefault="00EC0B16" w:rsidP="00EC0B16">
            <w:pPr>
              <w:spacing w:after="6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0B1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ANL</w:t>
            </w:r>
            <w:r w:rsidR="008533F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(логическое И)</w:t>
            </w:r>
            <w:r w:rsidRPr="00EC0B1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C0B1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direct</w:t>
            </w:r>
            <w:proofErr w:type="spellEnd"/>
            <w:r w:rsidRPr="00EC0B1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, A</w:t>
            </w:r>
          </w:p>
        </w:tc>
      </w:tr>
      <w:tr w:rsidR="00EC0B16" w:rsidRPr="00EC0B16" w:rsidTr="00EC0B1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his table lists the affected bits of the PSW."/>
            </w:tblPr>
            <w:tblGrid>
              <w:gridCol w:w="128"/>
              <w:gridCol w:w="328"/>
              <w:gridCol w:w="293"/>
              <w:gridCol w:w="423"/>
              <w:gridCol w:w="423"/>
              <w:gridCol w:w="551"/>
              <w:gridCol w:w="55"/>
              <w:gridCol w:w="124"/>
            </w:tblGrid>
            <w:tr w:rsidR="00EC0B16" w:rsidRPr="003638E4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EC0B16" w:rsidRPr="00EC0B16" w:rsidRDefault="00EC0B16" w:rsidP="00EC0B16">
                  <w:pPr>
                    <w:spacing w:after="0" w:line="240" w:lineRule="auto"/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eastAsia="ru-RU"/>
                    </w:rPr>
                  </w:pPr>
                  <w:r w:rsidRPr="00EC0B16"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eastAsia="ru-RU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0B16" w:rsidRPr="00EC0B16" w:rsidRDefault="00EC0B16" w:rsidP="00EC0B16">
                  <w:pPr>
                    <w:spacing w:after="0" w:line="240" w:lineRule="auto"/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eastAsia="ru-RU"/>
                    </w:rPr>
                  </w:pPr>
                  <w:r w:rsidRPr="003638E4"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eastAsia="ru-RU"/>
                    </w:rPr>
                    <w:t>.</w:t>
                  </w:r>
                  <w:r w:rsidRPr="00EC0B16"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eastAsia="ru-RU"/>
                    </w:rPr>
                    <w:t>AC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0B16" w:rsidRPr="00EC0B16" w:rsidRDefault="00EC0B16" w:rsidP="00EC0B16">
                  <w:pPr>
                    <w:spacing w:after="0" w:line="240" w:lineRule="auto"/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eastAsia="ru-RU"/>
                    </w:rPr>
                  </w:pPr>
                  <w:r w:rsidRPr="003638E4"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eastAsia="ru-RU"/>
                    </w:rPr>
                    <w:t>.</w:t>
                  </w:r>
                  <w:r w:rsidRPr="00EC0B16"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eastAsia="ru-RU"/>
                    </w:rPr>
                    <w:t>F0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0B16" w:rsidRPr="00EC0B16" w:rsidRDefault="00EC0B16" w:rsidP="00EC0B16">
                  <w:pPr>
                    <w:spacing w:after="0" w:line="240" w:lineRule="auto"/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eastAsia="ru-RU"/>
                    </w:rPr>
                  </w:pPr>
                  <w:r w:rsidRPr="003638E4"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eastAsia="ru-RU"/>
                    </w:rPr>
                    <w:t>.</w:t>
                  </w:r>
                  <w:r w:rsidRPr="00EC0B16"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eastAsia="ru-RU"/>
                    </w:rPr>
                    <w:t>RS1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0B16" w:rsidRPr="00EC0B16" w:rsidRDefault="00EC0B16" w:rsidP="00EC0B16">
                  <w:pPr>
                    <w:spacing w:after="0" w:line="240" w:lineRule="auto"/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eastAsia="ru-RU"/>
                    </w:rPr>
                  </w:pPr>
                  <w:r w:rsidRPr="003638E4"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eastAsia="ru-RU"/>
                    </w:rPr>
                    <w:t>.</w:t>
                  </w:r>
                  <w:r w:rsidRPr="00EC0B16"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eastAsia="ru-RU"/>
                    </w:rPr>
                    <w:t>RS0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0B16" w:rsidRPr="00EC0B16" w:rsidRDefault="00EC0B16" w:rsidP="00EC0B16">
                  <w:pPr>
                    <w:spacing w:after="0" w:line="240" w:lineRule="auto"/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eastAsia="ru-RU"/>
                    </w:rPr>
                  </w:pPr>
                  <w:r w:rsidRPr="003638E4"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val="en-US" w:eastAsia="ru-RU"/>
                    </w:rPr>
                    <w:t>.</w:t>
                  </w:r>
                  <w:r w:rsidRPr="00EC0B16"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val="en-US" w:eastAsia="ru-RU"/>
                    </w:rPr>
                    <w:t>OV</w:t>
                  </w:r>
                  <w:r w:rsidRPr="003638E4"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val="en-US" w:eastAsia="ru-RU"/>
                    </w:rPr>
                    <w:t>.-</w:t>
                  </w:r>
                  <w:r w:rsidRPr="003638E4"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0B16" w:rsidRPr="00EC0B16" w:rsidRDefault="00EC0B16" w:rsidP="00EC0B16">
                  <w:pPr>
                    <w:spacing w:after="0" w:line="240" w:lineRule="auto"/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val="en-US" w:eastAsia="ru-RU"/>
                    </w:rPr>
                  </w:pPr>
                  <w:r w:rsidRPr="00EC0B16"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val="en-US"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0B16" w:rsidRPr="00EC0B16" w:rsidRDefault="00EC0B16" w:rsidP="00EC0B16">
                  <w:pPr>
                    <w:spacing w:after="0" w:line="240" w:lineRule="auto"/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val="en-US" w:eastAsia="ru-RU"/>
                    </w:rPr>
                  </w:pPr>
                  <w:r w:rsidRPr="00EC0B16"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val="en-US" w:eastAsia="ru-RU"/>
                    </w:rPr>
                    <w:t>P</w:t>
                  </w:r>
                </w:p>
              </w:tc>
            </w:tr>
          </w:tbl>
          <w:p w:rsidR="00EC0B16" w:rsidRPr="00EC0B16" w:rsidRDefault="00EC0B16" w:rsidP="00EC0B16">
            <w:pPr>
              <w:spacing w:after="6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EC0B16" w:rsidRPr="00EC0B16" w:rsidRDefault="00EC0B16" w:rsidP="00EC0B16">
      <w:pPr>
        <w:spacing w:after="0" w:line="240" w:lineRule="auto"/>
        <w:rPr>
          <w:rFonts w:eastAsia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0" w:type="dxa"/>
        <w:tblCellMar>
          <w:left w:w="0" w:type="dxa"/>
          <w:bottom w:w="18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1350"/>
        <w:gridCol w:w="8005"/>
      </w:tblGrid>
      <w:tr w:rsidR="00EC0B16" w:rsidRPr="00EC0B16" w:rsidTr="00EC0B16">
        <w:trPr>
          <w:tblCellSpacing w:w="0" w:type="dxa"/>
        </w:trPr>
        <w:tc>
          <w:tcPr>
            <w:tcW w:w="1350" w:type="dxa"/>
            <w:vAlign w:val="center"/>
            <w:hideMark/>
          </w:tcPr>
          <w:p w:rsidR="00EC0B16" w:rsidRPr="00EC0B16" w:rsidRDefault="00EC0B16" w:rsidP="00EC0B16">
            <w:pPr>
              <w:spacing w:after="18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EC0B16">
              <w:rPr>
                <w:rFonts w:eastAsia="Times New Roman" w:cs="Times New Roman"/>
                <w:sz w:val="24"/>
                <w:szCs w:val="24"/>
                <w:lang w:val="en-US" w:eastAsia="ru-RU"/>
              </w:rPr>
              <w:t>Bytes</w:t>
            </w:r>
          </w:p>
        </w:tc>
        <w:tc>
          <w:tcPr>
            <w:tcW w:w="0" w:type="auto"/>
            <w:vAlign w:val="center"/>
            <w:hideMark/>
          </w:tcPr>
          <w:p w:rsidR="00EC0B16" w:rsidRPr="00EC0B16" w:rsidRDefault="00EC0B16" w:rsidP="00EC0B16">
            <w:pPr>
              <w:spacing w:after="18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EC0B16">
              <w:rPr>
                <w:rFonts w:eastAsia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EC0B16" w:rsidRPr="00EC0B16" w:rsidTr="00EC0B16">
        <w:trPr>
          <w:tblCellSpacing w:w="0" w:type="dxa"/>
        </w:trPr>
        <w:tc>
          <w:tcPr>
            <w:tcW w:w="0" w:type="auto"/>
            <w:vAlign w:val="center"/>
            <w:hideMark/>
          </w:tcPr>
          <w:p w:rsidR="00EC0B16" w:rsidRPr="00EC0B16" w:rsidRDefault="00EC0B16" w:rsidP="00EC0B16">
            <w:pPr>
              <w:spacing w:after="18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EC0B16">
              <w:rPr>
                <w:rFonts w:eastAsia="Times New Roman" w:cs="Times New Roman"/>
                <w:sz w:val="24"/>
                <w:szCs w:val="24"/>
                <w:lang w:val="en-US" w:eastAsia="ru-RU"/>
              </w:rPr>
              <w:t>Cycles</w:t>
            </w:r>
          </w:p>
        </w:tc>
        <w:tc>
          <w:tcPr>
            <w:tcW w:w="0" w:type="auto"/>
            <w:vAlign w:val="center"/>
            <w:hideMark/>
          </w:tcPr>
          <w:p w:rsidR="00EC0B16" w:rsidRPr="00EC0B16" w:rsidRDefault="00EC0B16" w:rsidP="00EC0B16">
            <w:pPr>
              <w:spacing w:after="18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EC0B16">
              <w:rPr>
                <w:rFonts w:eastAsia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EC0B16" w:rsidRPr="00D856DF" w:rsidTr="00EC0B16">
        <w:trPr>
          <w:tblCellSpacing w:w="0" w:type="dxa"/>
        </w:trPr>
        <w:tc>
          <w:tcPr>
            <w:tcW w:w="0" w:type="auto"/>
            <w:vAlign w:val="center"/>
            <w:hideMark/>
          </w:tcPr>
          <w:p w:rsidR="00EC0B16" w:rsidRPr="00EC0B16" w:rsidRDefault="00EC0B16" w:rsidP="00EC0B16">
            <w:pPr>
              <w:spacing w:after="18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EC0B16">
              <w:rPr>
                <w:rFonts w:eastAsia="Times New Roman" w:cs="Times New Roman"/>
                <w:sz w:val="24"/>
                <w:szCs w:val="24"/>
                <w:lang w:val="en-US" w:eastAsia="ru-RU"/>
              </w:rPr>
              <w:t>Encoding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This table shows the instruction encoding."/>
            </w:tblPr>
            <w:tblGrid>
              <w:gridCol w:w="1049"/>
              <w:gridCol w:w="180"/>
              <w:gridCol w:w="642"/>
            </w:tblGrid>
            <w:tr w:rsidR="00EC0B16" w:rsidRPr="00EC0B1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C0B16" w:rsidRPr="00EC0B16" w:rsidRDefault="00EC0B16" w:rsidP="00EC0B16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EC0B16">
                    <w:rPr>
                      <w:rFonts w:eastAsia="Times New Roman" w:cs="Times New Roman"/>
                      <w:sz w:val="24"/>
                      <w:szCs w:val="24"/>
                      <w:lang w:val="en-US" w:eastAsia="ru-RU"/>
                    </w:rPr>
                    <w:t>01010010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EC0B16" w:rsidRPr="00EC0B16" w:rsidRDefault="00EC0B16" w:rsidP="00EC0B16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0B16" w:rsidRPr="00EC0B16" w:rsidRDefault="00EC0B16" w:rsidP="00EC0B16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EC0B16">
                    <w:rPr>
                      <w:rFonts w:eastAsia="Times New Roman" w:cs="Times New Roman"/>
                      <w:sz w:val="24"/>
                      <w:szCs w:val="24"/>
                      <w:lang w:val="en-US" w:eastAsia="ru-RU"/>
                    </w:rPr>
                    <w:t>direct</w:t>
                  </w:r>
                </w:p>
              </w:tc>
            </w:tr>
          </w:tbl>
          <w:p w:rsidR="00EC0B16" w:rsidRPr="00A86891" w:rsidRDefault="00EC0B16" w:rsidP="00EC0B16">
            <w:pPr>
              <w:spacing w:after="18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C0B16" w:rsidRPr="005D0DFE" w:rsidTr="00EC0B16">
        <w:trPr>
          <w:tblCellSpacing w:w="0" w:type="dxa"/>
        </w:trPr>
        <w:tc>
          <w:tcPr>
            <w:tcW w:w="0" w:type="auto"/>
            <w:vAlign w:val="center"/>
            <w:hideMark/>
          </w:tcPr>
          <w:p w:rsidR="00EC0B16" w:rsidRPr="00EC0B16" w:rsidRDefault="00EC0B16" w:rsidP="00EC0B16">
            <w:pPr>
              <w:spacing w:after="18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EC0B16">
              <w:rPr>
                <w:rFonts w:eastAsia="Times New Roman" w:cs="Times New Roman"/>
                <w:sz w:val="24"/>
                <w:szCs w:val="24"/>
                <w:lang w:val="en-US" w:eastAsia="ru-RU"/>
              </w:rPr>
              <w:t>Operation</w:t>
            </w:r>
          </w:p>
        </w:tc>
        <w:tc>
          <w:tcPr>
            <w:tcW w:w="0" w:type="auto"/>
            <w:vAlign w:val="center"/>
            <w:hideMark/>
          </w:tcPr>
          <w:p w:rsidR="00EC0B16" w:rsidRPr="00EC0B16" w:rsidRDefault="00EC0B16" w:rsidP="00EC0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sz w:val="20"/>
                <w:szCs w:val="20"/>
                <w:lang w:val="en-US" w:eastAsia="ru-RU"/>
              </w:rPr>
            </w:pPr>
            <w:r w:rsidRPr="00EC0B16">
              <w:rPr>
                <w:rFonts w:eastAsia="Times New Roman" w:cs="Courier New"/>
                <w:sz w:val="20"/>
                <w:szCs w:val="20"/>
                <w:lang w:val="en-US" w:eastAsia="ru-RU"/>
              </w:rPr>
              <w:t>ANL</w:t>
            </w:r>
          </w:p>
          <w:p w:rsidR="00EC0B16" w:rsidRPr="00EC0B16" w:rsidRDefault="00EC0B16" w:rsidP="00EC0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sz w:val="20"/>
                <w:szCs w:val="20"/>
                <w:lang w:val="en-US" w:eastAsia="ru-RU"/>
              </w:rPr>
            </w:pPr>
            <w:r w:rsidRPr="00EC0B16">
              <w:rPr>
                <w:rFonts w:eastAsia="Times New Roman" w:cs="Courier New"/>
                <w:sz w:val="20"/>
                <w:szCs w:val="20"/>
                <w:lang w:val="en-US" w:eastAsia="ru-RU"/>
              </w:rPr>
              <w:t>(direct) = (direct) AND A</w:t>
            </w:r>
          </w:p>
        </w:tc>
      </w:tr>
      <w:tr w:rsidR="00EC0B16" w:rsidRPr="00EC0B16" w:rsidTr="00EC0B16">
        <w:trPr>
          <w:tblCellSpacing w:w="0" w:type="dxa"/>
        </w:trPr>
        <w:tc>
          <w:tcPr>
            <w:tcW w:w="0" w:type="auto"/>
            <w:vAlign w:val="center"/>
            <w:hideMark/>
          </w:tcPr>
          <w:p w:rsidR="00EC0B16" w:rsidRPr="00EC0B16" w:rsidRDefault="00EC0B16" w:rsidP="00EC0B1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EC0B16">
              <w:rPr>
                <w:rFonts w:eastAsia="Times New Roman" w:cs="Times New Roman"/>
                <w:sz w:val="24"/>
                <w:szCs w:val="24"/>
                <w:lang w:val="en-US" w:eastAsia="ru-RU"/>
              </w:rPr>
              <w:t>Example</w:t>
            </w:r>
          </w:p>
        </w:tc>
        <w:tc>
          <w:tcPr>
            <w:tcW w:w="0" w:type="auto"/>
            <w:vAlign w:val="center"/>
            <w:hideMark/>
          </w:tcPr>
          <w:p w:rsidR="00EC0B16" w:rsidRPr="00EC0B16" w:rsidRDefault="00EC0B16" w:rsidP="00EC0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sz w:val="20"/>
                <w:szCs w:val="20"/>
                <w:lang w:val="en-US" w:eastAsia="ru-RU"/>
              </w:rPr>
            </w:pPr>
            <w:r w:rsidRPr="00EC0B16">
              <w:rPr>
                <w:rFonts w:eastAsia="Times New Roman" w:cs="Courier New"/>
                <w:sz w:val="20"/>
                <w:szCs w:val="20"/>
                <w:lang w:val="en-US" w:eastAsia="ru-RU"/>
              </w:rPr>
              <w:t>ANL 40h, A</w:t>
            </w:r>
          </w:p>
        </w:tc>
      </w:tr>
    </w:tbl>
    <w:p w:rsidR="00EC0B16" w:rsidRPr="003638E4" w:rsidRDefault="00EC0B16" w:rsidP="00EC0B16">
      <w:pPr>
        <w:rPr>
          <w:b/>
          <w:lang w:val="en-US"/>
        </w:rPr>
      </w:pPr>
    </w:p>
    <w:tbl>
      <w:tblPr>
        <w:tblW w:w="5000" w:type="pct"/>
        <w:tblCellSpacing w:w="0" w:type="dxa"/>
        <w:tblBorders>
          <w:top w:val="single" w:sz="6" w:space="0" w:color="000000"/>
        </w:tblBorders>
        <w:tblCellMar>
          <w:left w:w="0" w:type="dxa"/>
          <w:bottom w:w="6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9355"/>
      </w:tblGrid>
      <w:tr w:rsidR="003239FE" w:rsidRPr="003638E4" w:rsidTr="003239F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9FE" w:rsidRPr="003638E4" w:rsidRDefault="003239FE" w:rsidP="003239FE">
            <w:pPr>
              <w:spacing w:after="6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38E4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ANL dire</w:t>
            </w:r>
            <w:proofErr w:type="spellStart"/>
            <w:r w:rsidRPr="003638E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ct</w:t>
            </w:r>
            <w:proofErr w:type="spellEnd"/>
            <w:r w:rsidRPr="003638E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, #</w:t>
            </w:r>
            <w:proofErr w:type="spellStart"/>
            <w:r w:rsidRPr="003638E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immediate</w:t>
            </w:r>
            <w:proofErr w:type="spellEnd"/>
          </w:p>
        </w:tc>
      </w:tr>
      <w:tr w:rsidR="003239FE" w:rsidRPr="003638E4" w:rsidTr="003239FE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his table lists the affected bits of the PSW."/>
            </w:tblPr>
            <w:tblGrid>
              <w:gridCol w:w="128"/>
              <w:gridCol w:w="328"/>
              <w:gridCol w:w="293"/>
              <w:gridCol w:w="423"/>
              <w:gridCol w:w="423"/>
              <w:gridCol w:w="551"/>
              <w:gridCol w:w="55"/>
              <w:gridCol w:w="124"/>
            </w:tblGrid>
            <w:tr w:rsidR="003239FE" w:rsidRPr="003638E4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3239FE" w:rsidRPr="003638E4" w:rsidRDefault="003239FE" w:rsidP="003239FE">
                  <w:pPr>
                    <w:spacing w:after="0" w:line="240" w:lineRule="auto"/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eastAsia="ru-RU"/>
                    </w:rPr>
                  </w:pPr>
                  <w:r w:rsidRPr="003638E4"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eastAsia="ru-RU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39FE" w:rsidRPr="003638E4" w:rsidRDefault="003239FE" w:rsidP="003239FE">
                  <w:pPr>
                    <w:spacing w:after="0" w:line="240" w:lineRule="auto"/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eastAsia="ru-RU"/>
                    </w:rPr>
                  </w:pPr>
                  <w:r w:rsidRPr="003638E4"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val="en-US" w:eastAsia="ru-RU"/>
                    </w:rPr>
                    <w:t>.</w:t>
                  </w:r>
                  <w:r w:rsidRPr="003638E4"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eastAsia="ru-RU"/>
                    </w:rPr>
                    <w:t>AC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39FE" w:rsidRPr="003638E4" w:rsidRDefault="003239FE" w:rsidP="003239FE">
                  <w:pPr>
                    <w:spacing w:after="0" w:line="240" w:lineRule="auto"/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eastAsia="ru-RU"/>
                    </w:rPr>
                  </w:pPr>
                  <w:r w:rsidRPr="003638E4"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val="en-US" w:eastAsia="ru-RU"/>
                    </w:rPr>
                    <w:t>.</w:t>
                  </w:r>
                  <w:r w:rsidRPr="003638E4"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eastAsia="ru-RU"/>
                    </w:rPr>
                    <w:t>F0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39FE" w:rsidRPr="003638E4" w:rsidRDefault="003239FE" w:rsidP="003239FE">
                  <w:pPr>
                    <w:spacing w:after="0" w:line="240" w:lineRule="auto"/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eastAsia="ru-RU"/>
                    </w:rPr>
                  </w:pPr>
                  <w:r w:rsidRPr="003638E4"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val="en-US" w:eastAsia="ru-RU"/>
                    </w:rPr>
                    <w:t>.</w:t>
                  </w:r>
                  <w:r w:rsidRPr="003638E4"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eastAsia="ru-RU"/>
                    </w:rPr>
                    <w:t>RS1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39FE" w:rsidRPr="003638E4" w:rsidRDefault="003239FE" w:rsidP="003239FE">
                  <w:pPr>
                    <w:spacing w:after="0" w:line="240" w:lineRule="auto"/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eastAsia="ru-RU"/>
                    </w:rPr>
                  </w:pPr>
                  <w:r w:rsidRPr="003638E4"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val="en-US" w:eastAsia="ru-RU"/>
                    </w:rPr>
                    <w:t>.</w:t>
                  </w:r>
                  <w:r w:rsidRPr="003638E4"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eastAsia="ru-RU"/>
                    </w:rPr>
                    <w:t>RS0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39FE" w:rsidRPr="003638E4" w:rsidRDefault="003239FE" w:rsidP="003239FE">
                  <w:pPr>
                    <w:spacing w:after="0" w:line="240" w:lineRule="auto"/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val="en-US" w:eastAsia="ru-RU"/>
                    </w:rPr>
                  </w:pPr>
                  <w:r w:rsidRPr="003638E4"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val="en-US" w:eastAsia="ru-RU"/>
                    </w:rPr>
                    <w:t>.OV.-.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39FE" w:rsidRPr="003638E4" w:rsidRDefault="003239FE" w:rsidP="003239FE">
                  <w:pPr>
                    <w:spacing w:after="0" w:line="240" w:lineRule="auto"/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val="en-US" w:eastAsia="ru-RU"/>
                    </w:rPr>
                  </w:pPr>
                  <w:r w:rsidRPr="003638E4"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val="en-US"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39FE" w:rsidRPr="003638E4" w:rsidRDefault="003239FE" w:rsidP="003239FE">
                  <w:pPr>
                    <w:spacing w:after="0" w:line="240" w:lineRule="auto"/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val="en-US" w:eastAsia="ru-RU"/>
                    </w:rPr>
                  </w:pPr>
                  <w:r w:rsidRPr="003638E4"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val="en-US" w:eastAsia="ru-RU"/>
                    </w:rPr>
                    <w:t>P</w:t>
                  </w:r>
                </w:p>
              </w:tc>
            </w:tr>
          </w:tbl>
          <w:p w:rsidR="003239FE" w:rsidRPr="003638E4" w:rsidRDefault="003239FE" w:rsidP="003239FE">
            <w:pPr>
              <w:spacing w:after="6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3239FE" w:rsidRPr="003638E4" w:rsidRDefault="003239FE" w:rsidP="003239FE">
      <w:pPr>
        <w:spacing w:after="0" w:line="240" w:lineRule="auto"/>
        <w:rPr>
          <w:rFonts w:eastAsia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0" w:type="dxa"/>
        <w:tblCellMar>
          <w:left w:w="0" w:type="dxa"/>
          <w:bottom w:w="18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1350"/>
        <w:gridCol w:w="8005"/>
      </w:tblGrid>
      <w:tr w:rsidR="003239FE" w:rsidRPr="003638E4" w:rsidTr="003239FE">
        <w:trPr>
          <w:tblCellSpacing w:w="0" w:type="dxa"/>
        </w:trPr>
        <w:tc>
          <w:tcPr>
            <w:tcW w:w="1350" w:type="dxa"/>
            <w:vAlign w:val="center"/>
            <w:hideMark/>
          </w:tcPr>
          <w:p w:rsidR="003239FE" w:rsidRPr="003638E4" w:rsidRDefault="003239FE" w:rsidP="003239FE">
            <w:pPr>
              <w:spacing w:after="18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638E4">
              <w:rPr>
                <w:rFonts w:eastAsia="Times New Roman" w:cs="Times New Roman"/>
                <w:sz w:val="24"/>
                <w:szCs w:val="24"/>
                <w:lang w:val="en-US" w:eastAsia="ru-RU"/>
              </w:rPr>
              <w:t>Bytes</w:t>
            </w:r>
          </w:p>
        </w:tc>
        <w:tc>
          <w:tcPr>
            <w:tcW w:w="0" w:type="auto"/>
            <w:vAlign w:val="center"/>
            <w:hideMark/>
          </w:tcPr>
          <w:p w:rsidR="003239FE" w:rsidRPr="003638E4" w:rsidRDefault="003239FE" w:rsidP="003239FE">
            <w:pPr>
              <w:spacing w:after="18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638E4">
              <w:rPr>
                <w:rFonts w:eastAsia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3239FE" w:rsidRPr="003638E4" w:rsidTr="003239F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9FE" w:rsidRPr="003638E4" w:rsidRDefault="003239FE" w:rsidP="003239FE">
            <w:pPr>
              <w:spacing w:after="18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638E4">
              <w:rPr>
                <w:rFonts w:eastAsia="Times New Roman" w:cs="Times New Roman"/>
                <w:sz w:val="24"/>
                <w:szCs w:val="24"/>
                <w:lang w:val="en-US" w:eastAsia="ru-RU"/>
              </w:rPr>
              <w:t>Cycles</w:t>
            </w:r>
          </w:p>
        </w:tc>
        <w:tc>
          <w:tcPr>
            <w:tcW w:w="0" w:type="auto"/>
            <w:vAlign w:val="center"/>
            <w:hideMark/>
          </w:tcPr>
          <w:p w:rsidR="003239FE" w:rsidRPr="003638E4" w:rsidRDefault="003239FE" w:rsidP="003239FE">
            <w:pPr>
              <w:spacing w:after="18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638E4">
              <w:rPr>
                <w:rFonts w:eastAsia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3239FE" w:rsidRPr="003638E4" w:rsidTr="003239F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9FE" w:rsidRPr="003638E4" w:rsidRDefault="003239FE" w:rsidP="003239FE">
            <w:pPr>
              <w:spacing w:after="18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638E4">
              <w:rPr>
                <w:rFonts w:eastAsia="Times New Roman" w:cs="Times New Roman"/>
                <w:sz w:val="24"/>
                <w:szCs w:val="24"/>
                <w:lang w:val="en-US" w:eastAsia="ru-RU"/>
              </w:rPr>
              <w:lastRenderedPageBreak/>
              <w:t>Encoding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This table shows the instruction encoding."/>
            </w:tblPr>
            <w:tblGrid>
              <w:gridCol w:w="1049"/>
              <w:gridCol w:w="180"/>
              <w:gridCol w:w="627"/>
              <w:gridCol w:w="180"/>
              <w:gridCol w:w="1129"/>
            </w:tblGrid>
            <w:tr w:rsidR="003239FE" w:rsidRPr="003638E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39FE" w:rsidRPr="003638E4" w:rsidRDefault="003239FE" w:rsidP="003239F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3638E4">
                    <w:rPr>
                      <w:rFonts w:eastAsia="Times New Roman" w:cs="Times New Roman"/>
                      <w:sz w:val="24"/>
                      <w:szCs w:val="24"/>
                      <w:lang w:val="en-US" w:eastAsia="ru-RU"/>
                    </w:rPr>
                    <w:t>01010011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3239FE" w:rsidRPr="003638E4" w:rsidRDefault="003239FE" w:rsidP="003239F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39FE" w:rsidRPr="003638E4" w:rsidRDefault="003239FE" w:rsidP="003239F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3638E4">
                    <w:rPr>
                      <w:rFonts w:eastAsia="Times New Roman" w:cs="Times New Roman"/>
                      <w:sz w:val="24"/>
                      <w:szCs w:val="24"/>
                      <w:lang w:val="en-US" w:eastAsia="ru-RU"/>
                    </w:rPr>
                    <w:t>direct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3239FE" w:rsidRPr="003638E4" w:rsidRDefault="003239FE" w:rsidP="003239F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39FE" w:rsidRPr="003638E4" w:rsidRDefault="003239FE" w:rsidP="003239F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3638E4">
                    <w:rPr>
                      <w:rFonts w:eastAsia="Times New Roman" w:cs="Times New Roman"/>
                      <w:sz w:val="24"/>
                      <w:szCs w:val="24"/>
                      <w:lang w:val="en-US" w:eastAsia="ru-RU"/>
                    </w:rPr>
                    <w:t>immediate</w:t>
                  </w:r>
                </w:p>
              </w:tc>
            </w:tr>
          </w:tbl>
          <w:p w:rsidR="003239FE" w:rsidRPr="003638E4" w:rsidRDefault="003239FE" w:rsidP="003239FE">
            <w:pPr>
              <w:spacing w:after="18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239FE" w:rsidRPr="005D0DFE" w:rsidTr="003239F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9FE" w:rsidRPr="003638E4" w:rsidRDefault="003239FE" w:rsidP="003239FE">
            <w:pPr>
              <w:spacing w:after="18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638E4">
              <w:rPr>
                <w:rFonts w:eastAsia="Times New Roman" w:cs="Times New Roman"/>
                <w:sz w:val="24"/>
                <w:szCs w:val="24"/>
                <w:lang w:val="en-US" w:eastAsia="ru-RU"/>
              </w:rPr>
              <w:t>Operation</w:t>
            </w:r>
          </w:p>
        </w:tc>
        <w:tc>
          <w:tcPr>
            <w:tcW w:w="0" w:type="auto"/>
            <w:vAlign w:val="center"/>
            <w:hideMark/>
          </w:tcPr>
          <w:p w:rsidR="003239FE" w:rsidRPr="003638E4" w:rsidRDefault="003239FE" w:rsidP="00323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sz w:val="20"/>
                <w:szCs w:val="20"/>
                <w:lang w:val="en-US" w:eastAsia="ru-RU"/>
              </w:rPr>
            </w:pPr>
            <w:r w:rsidRPr="003638E4">
              <w:rPr>
                <w:rFonts w:eastAsia="Times New Roman" w:cs="Courier New"/>
                <w:sz w:val="20"/>
                <w:szCs w:val="20"/>
                <w:lang w:val="en-US" w:eastAsia="ru-RU"/>
              </w:rPr>
              <w:t>ANL</w:t>
            </w:r>
          </w:p>
          <w:p w:rsidR="003239FE" w:rsidRPr="003638E4" w:rsidRDefault="003239FE" w:rsidP="00323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sz w:val="20"/>
                <w:szCs w:val="20"/>
                <w:lang w:val="en-US" w:eastAsia="ru-RU"/>
              </w:rPr>
            </w:pPr>
            <w:r w:rsidRPr="003638E4">
              <w:rPr>
                <w:rFonts w:eastAsia="Times New Roman" w:cs="Courier New"/>
                <w:sz w:val="20"/>
                <w:szCs w:val="20"/>
                <w:lang w:val="en-US" w:eastAsia="ru-RU"/>
              </w:rPr>
              <w:t>(direct) = (direct) AND immediate</w:t>
            </w:r>
          </w:p>
        </w:tc>
      </w:tr>
      <w:tr w:rsidR="003239FE" w:rsidRPr="003638E4" w:rsidTr="003239F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9FE" w:rsidRPr="003638E4" w:rsidRDefault="003239FE" w:rsidP="003239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638E4">
              <w:rPr>
                <w:rFonts w:eastAsia="Times New Roman" w:cs="Times New Roman"/>
                <w:sz w:val="24"/>
                <w:szCs w:val="24"/>
                <w:lang w:val="en-US" w:eastAsia="ru-RU"/>
              </w:rPr>
              <w:t>Example</w:t>
            </w:r>
          </w:p>
        </w:tc>
        <w:tc>
          <w:tcPr>
            <w:tcW w:w="0" w:type="auto"/>
            <w:vAlign w:val="center"/>
            <w:hideMark/>
          </w:tcPr>
          <w:p w:rsidR="003239FE" w:rsidRPr="003638E4" w:rsidRDefault="003239FE" w:rsidP="00323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  <w:r w:rsidRPr="003638E4">
              <w:rPr>
                <w:rFonts w:eastAsia="Times New Roman" w:cs="Courier New"/>
                <w:sz w:val="20"/>
                <w:szCs w:val="20"/>
                <w:lang w:val="en-US" w:eastAsia="ru-RU"/>
              </w:rPr>
              <w:t>AN</w:t>
            </w:r>
            <w:r w:rsidRPr="003638E4">
              <w:rPr>
                <w:rFonts w:eastAsia="Times New Roman" w:cs="Courier New"/>
                <w:sz w:val="20"/>
                <w:szCs w:val="20"/>
                <w:lang w:eastAsia="ru-RU"/>
              </w:rPr>
              <w:t>L 30h, #77h</w:t>
            </w:r>
          </w:p>
        </w:tc>
      </w:tr>
    </w:tbl>
    <w:p w:rsidR="00EC0B16" w:rsidRPr="003638E4" w:rsidRDefault="00EC0B16">
      <w:pPr>
        <w:rPr>
          <w:rFonts w:cs="TimesNewRomanPS-BoldMT"/>
          <w:b/>
          <w:bCs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6" w:space="0" w:color="000000"/>
        </w:tblBorders>
        <w:tblCellMar>
          <w:left w:w="0" w:type="dxa"/>
          <w:bottom w:w="6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9355"/>
      </w:tblGrid>
      <w:tr w:rsidR="0005108C" w:rsidRPr="003638E4" w:rsidTr="0005108C">
        <w:trPr>
          <w:tblCellSpacing w:w="0" w:type="dxa"/>
        </w:trPr>
        <w:tc>
          <w:tcPr>
            <w:tcW w:w="0" w:type="auto"/>
            <w:vAlign w:val="center"/>
            <w:hideMark/>
          </w:tcPr>
          <w:p w:rsidR="0005108C" w:rsidRPr="003638E4" w:rsidRDefault="0005108C" w:rsidP="0005108C">
            <w:pPr>
              <w:spacing w:after="6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38E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RRC</w:t>
            </w:r>
            <w:r w:rsidR="008533F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bookmarkStart w:id="7" w:name="#top"/>
            <w:r w:rsidR="008533F9" w:rsidRPr="008533F9">
              <w:rPr>
                <w:b/>
              </w:rPr>
              <w:t>сдвиг содержимого аккумулятора вправо через флаг переноса</w:t>
            </w:r>
            <w:bookmarkEnd w:id="7"/>
            <w:r w:rsidR="008533F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3638E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A</w:t>
            </w:r>
          </w:p>
        </w:tc>
      </w:tr>
      <w:tr w:rsidR="0005108C" w:rsidRPr="003638E4" w:rsidTr="0005108C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his table lists the affected bits of the PSW."/>
            </w:tblPr>
            <w:tblGrid>
              <w:gridCol w:w="128"/>
              <w:gridCol w:w="328"/>
              <w:gridCol w:w="293"/>
              <w:gridCol w:w="484"/>
              <w:gridCol w:w="423"/>
              <w:gridCol w:w="490"/>
              <w:gridCol w:w="55"/>
              <w:gridCol w:w="124"/>
            </w:tblGrid>
            <w:tr w:rsidR="0005108C" w:rsidRPr="003638E4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05108C" w:rsidRPr="003638E4" w:rsidRDefault="0005108C" w:rsidP="0005108C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3638E4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108C" w:rsidRPr="003638E4" w:rsidRDefault="0005108C" w:rsidP="0005108C">
                  <w:pPr>
                    <w:spacing w:after="0" w:line="240" w:lineRule="auto"/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eastAsia="ru-RU"/>
                    </w:rPr>
                  </w:pPr>
                  <w:r w:rsidRPr="003638E4"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val="en-US" w:eastAsia="ru-RU"/>
                    </w:rPr>
                    <w:t>.</w:t>
                  </w:r>
                  <w:r w:rsidRPr="003638E4"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eastAsia="ru-RU"/>
                    </w:rPr>
                    <w:t>AC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108C" w:rsidRPr="003638E4" w:rsidRDefault="0005108C" w:rsidP="0005108C">
                  <w:pPr>
                    <w:spacing w:after="0" w:line="240" w:lineRule="auto"/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eastAsia="ru-RU"/>
                    </w:rPr>
                  </w:pPr>
                  <w:r w:rsidRPr="003638E4"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val="en-US" w:eastAsia="ru-RU"/>
                    </w:rPr>
                    <w:t>.</w:t>
                  </w:r>
                  <w:r w:rsidRPr="003638E4"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eastAsia="ru-RU"/>
                    </w:rPr>
                    <w:t>F0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108C" w:rsidRPr="003638E4" w:rsidRDefault="0005108C" w:rsidP="0005108C">
                  <w:pPr>
                    <w:spacing w:after="0" w:line="240" w:lineRule="auto"/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val="en-US" w:eastAsia="ru-RU"/>
                    </w:rPr>
                  </w:pPr>
                  <w:r w:rsidRPr="003638E4"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val="en-US" w:eastAsia="ru-RU"/>
                    </w:rPr>
                    <w:t>.</w:t>
                  </w:r>
                  <w:r w:rsidRPr="003638E4"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eastAsia="ru-RU"/>
                    </w:rPr>
                    <w:t>RS1</w:t>
                  </w:r>
                  <w:r w:rsidRPr="003638E4"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108C" w:rsidRPr="003638E4" w:rsidRDefault="0005108C" w:rsidP="0005108C">
                  <w:pPr>
                    <w:spacing w:after="0" w:line="240" w:lineRule="auto"/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val="en-US" w:eastAsia="ru-RU"/>
                    </w:rPr>
                  </w:pPr>
                  <w:r w:rsidRPr="003638E4"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eastAsia="ru-RU"/>
                    </w:rPr>
                    <w:t>RS0</w:t>
                  </w:r>
                  <w:r w:rsidRPr="003638E4"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108C" w:rsidRPr="003638E4" w:rsidRDefault="0005108C" w:rsidP="0005108C">
                  <w:pPr>
                    <w:spacing w:after="0" w:line="240" w:lineRule="auto"/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val="en-US" w:eastAsia="ru-RU"/>
                    </w:rPr>
                  </w:pPr>
                  <w:r w:rsidRPr="003638E4"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val="en-US" w:eastAsia="ru-RU"/>
                    </w:rPr>
                    <w:t>OV.-.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108C" w:rsidRPr="003638E4" w:rsidRDefault="0005108C" w:rsidP="0005108C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3638E4">
                    <w:rPr>
                      <w:rFonts w:eastAsia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108C" w:rsidRPr="003638E4" w:rsidRDefault="0005108C" w:rsidP="0005108C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3638E4">
                    <w:rPr>
                      <w:rFonts w:eastAsia="Times New Roman" w:cs="Times New Roman"/>
                      <w:sz w:val="24"/>
                      <w:szCs w:val="24"/>
                      <w:lang w:val="en-US" w:eastAsia="ru-RU"/>
                    </w:rPr>
                    <w:t>P</w:t>
                  </w:r>
                </w:p>
              </w:tc>
            </w:tr>
          </w:tbl>
          <w:p w:rsidR="0005108C" w:rsidRPr="003638E4" w:rsidRDefault="0005108C" w:rsidP="0005108C">
            <w:pPr>
              <w:spacing w:after="6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05108C" w:rsidRPr="003638E4" w:rsidRDefault="0005108C" w:rsidP="0005108C">
      <w:pPr>
        <w:spacing w:after="0" w:line="240" w:lineRule="auto"/>
        <w:rPr>
          <w:rFonts w:eastAsia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0" w:type="dxa"/>
        <w:tblCellMar>
          <w:left w:w="0" w:type="dxa"/>
          <w:bottom w:w="18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1350"/>
        <w:gridCol w:w="8005"/>
      </w:tblGrid>
      <w:tr w:rsidR="0005108C" w:rsidRPr="003638E4" w:rsidTr="0005108C">
        <w:trPr>
          <w:tblCellSpacing w:w="0" w:type="dxa"/>
        </w:trPr>
        <w:tc>
          <w:tcPr>
            <w:tcW w:w="1350" w:type="dxa"/>
            <w:vAlign w:val="center"/>
            <w:hideMark/>
          </w:tcPr>
          <w:p w:rsidR="0005108C" w:rsidRPr="003638E4" w:rsidRDefault="0005108C" w:rsidP="0005108C">
            <w:pPr>
              <w:spacing w:after="18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638E4">
              <w:rPr>
                <w:rFonts w:eastAsia="Times New Roman" w:cs="Times New Roman"/>
                <w:sz w:val="24"/>
                <w:szCs w:val="24"/>
                <w:lang w:val="en-US" w:eastAsia="ru-RU"/>
              </w:rPr>
              <w:t>Bytes</w:t>
            </w:r>
          </w:p>
        </w:tc>
        <w:tc>
          <w:tcPr>
            <w:tcW w:w="0" w:type="auto"/>
            <w:vAlign w:val="center"/>
            <w:hideMark/>
          </w:tcPr>
          <w:p w:rsidR="0005108C" w:rsidRPr="003638E4" w:rsidRDefault="0005108C" w:rsidP="0005108C">
            <w:pPr>
              <w:spacing w:after="18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638E4">
              <w:rPr>
                <w:rFonts w:eastAsia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05108C" w:rsidRPr="003638E4" w:rsidTr="0005108C">
        <w:trPr>
          <w:tblCellSpacing w:w="0" w:type="dxa"/>
        </w:trPr>
        <w:tc>
          <w:tcPr>
            <w:tcW w:w="0" w:type="auto"/>
            <w:vAlign w:val="center"/>
            <w:hideMark/>
          </w:tcPr>
          <w:p w:rsidR="0005108C" w:rsidRPr="003638E4" w:rsidRDefault="0005108C" w:rsidP="0005108C">
            <w:pPr>
              <w:spacing w:after="18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638E4">
              <w:rPr>
                <w:rFonts w:eastAsia="Times New Roman" w:cs="Times New Roman"/>
                <w:sz w:val="24"/>
                <w:szCs w:val="24"/>
                <w:lang w:val="en-US" w:eastAsia="ru-RU"/>
              </w:rPr>
              <w:t>Cycles</w:t>
            </w:r>
          </w:p>
        </w:tc>
        <w:tc>
          <w:tcPr>
            <w:tcW w:w="0" w:type="auto"/>
            <w:vAlign w:val="center"/>
            <w:hideMark/>
          </w:tcPr>
          <w:p w:rsidR="0005108C" w:rsidRPr="003638E4" w:rsidRDefault="0005108C" w:rsidP="0005108C">
            <w:pPr>
              <w:spacing w:after="18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638E4">
              <w:rPr>
                <w:rFonts w:eastAsia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05108C" w:rsidRPr="003638E4" w:rsidTr="0005108C">
        <w:trPr>
          <w:tblCellSpacing w:w="0" w:type="dxa"/>
        </w:trPr>
        <w:tc>
          <w:tcPr>
            <w:tcW w:w="0" w:type="auto"/>
            <w:vAlign w:val="center"/>
            <w:hideMark/>
          </w:tcPr>
          <w:p w:rsidR="0005108C" w:rsidRPr="003638E4" w:rsidRDefault="0005108C" w:rsidP="0005108C">
            <w:pPr>
              <w:spacing w:after="18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638E4">
              <w:rPr>
                <w:rFonts w:eastAsia="Times New Roman" w:cs="Times New Roman"/>
                <w:sz w:val="24"/>
                <w:szCs w:val="24"/>
                <w:lang w:val="en-US" w:eastAsia="ru-RU"/>
              </w:rPr>
              <w:t>Encoding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This table shows the instruction encoding."/>
            </w:tblPr>
            <w:tblGrid>
              <w:gridCol w:w="1064"/>
            </w:tblGrid>
            <w:tr w:rsidR="0005108C" w:rsidRPr="003638E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108C" w:rsidRPr="003638E4" w:rsidRDefault="0005108C" w:rsidP="0005108C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3638E4">
                    <w:rPr>
                      <w:rFonts w:eastAsia="Times New Roman" w:cs="Times New Roman"/>
                      <w:sz w:val="24"/>
                      <w:szCs w:val="24"/>
                      <w:lang w:val="en-US" w:eastAsia="ru-RU"/>
                    </w:rPr>
                    <w:t>00010011</w:t>
                  </w:r>
                </w:p>
              </w:tc>
            </w:tr>
          </w:tbl>
          <w:p w:rsidR="0005108C" w:rsidRPr="003638E4" w:rsidRDefault="0005108C" w:rsidP="0005108C">
            <w:pPr>
              <w:spacing w:after="18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5108C" w:rsidRPr="003638E4" w:rsidTr="0005108C">
        <w:trPr>
          <w:tblCellSpacing w:w="0" w:type="dxa"/>
        </w:trPr>
        <w:tc>
          <w:tcPr>
            <w:tcW w:w="0" w:type="auto"/>
            <w:vAlign w:val="center"/>
            <w:hideMark/>
          </w:tcPr>
          <w:p w:rsidR="0005108C" w:rsidRPr="003638E4" w:rsidRDefault="0005108C" w:rsidP="0005108C">
            <w:pPr>
              <w:spacing w:after="18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638E4">
              <w:rPr>
                <w:rFonts w:eastAsia="Times New Roman" w:cs="Times New Roman"/>
                <w:sz w:val="24"/>
                <w:szCs w:val="24"/>
                <w:lang w:val="en-US" w:eastAsia="ru-RU"/>
              </w:rPr>
              <w:t>Operation</w:t>
            </w:r>
          </w:p>
        </w:tc>
        <w:tc>
          <w:tcPr>
            <w:tcW w:w="0" w:type="auto"/>
            <w:vAlign w:val="center"/>
            <w:hideMark/>
          </w:tcPr>
          <w:p w:rsidR="0005108C" w:rsidRPr="003638E4" w:rsidRDefault="0005108C" w:rsidP="000510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sz w:val="20"/>
                <w:szCs w:val="20"/>
                <w:lang w:val="en-US" w:eastAsia="ru-RU"/>
              </w:rPr>
            </w:pPr>
            <w:r w:rsidRPr="003638E4">
              <w:rPr>
                <w:rFonts w:eastAsia="Times New Roman" w:cs="Courier New"/>
                <w:sz w:val="20"/>
                <w:szCs w:val="20"/>
                <w:lang w:val="en-US" w:eastAsia="ru-RU"/>
              </w:rPr>
              <w:t>RRC</w:t>
            </w:r>
          </w:p>
          <w:p w:rsidR="0005108C" w:rsidRPr="003638E4" w:rsidRDefault="0005108C" w:rsidP="000510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sz w:val="20"/>
                <w:szCs w:val="20"/>
                <w:lang w:val="en-US" w:eastAsia="ru-RU"/>
              </w:rPr>
            </w:pPr>
            <w:r w:rsidRPr="003638E4">
              <w:rPr>
                <w:rFonts w:eastAsia="Times New Roman" w:cs="Courier New"/>
                <w:sz w:val="20"/>
                <w:szCs w:val="20"/>
                <w:lang w:val="en-US" w:eastAsia="ru-RU"/>
              </w:rPr>
              <w:t>A</w:t>
            </w:r>
            <w:r w:rsidRPr="003638E4">
              <w:rPr>
                <w:rFonts w:eastAsia="Times New Roman" w:cs="Courier New"/>
                <w:sz w:val="20"/>
                <w:szCs w:val="20"/>
                <w:vertAlign w:val="subscript"/>
                <w:lang w:val="en-US" w:eastAsia="ru-RU"/>
              </w:rPr>
              <w:t>n</w:t>
            </w:r>
            <w:r w:rsidRPr="003638E4">
              <w:rPr>
                <w:rFonts w:eastAsia="Times New Roman" w:cs="Courier New"/>
                <w:sz w:val="20"/>
                <w:szCs w:val="20"/>
                <w:lang w:val="en-US" w:eastAsia="ru-RU"/>
              </w:rPr>
              <w:t xml:space="preserve"> = A</w:t>
            </w:r>
            <w:r w:rsidRPr="003638E4">
              <w:rPr>
                <w:rFonts w:eastAsia="Times New Roman" w:cs="Courier New"/>
                <w:sz w:val="20"/>
                <w:szCs w:val="20"/>
                <w:vertAlign w:val="subscript"/>
                <w:lang w:val="en-US" w:eastAsia="ru-RU"/>
              </w:rPr>
              <w:t>n+1</w:t>
            </w:r>
            <w:r w:rsidRPr="003638E4">
              <w:rPr>
                <w:rFonts w:eastAsia="Times New Roman" w:cs="Courier New"/>
                <w:sz w:val="20"/>
                <w:szCs w:val="20"/>
                <w:lang w:val="en-US" w:eastAsia="ru-RU"/>
              </w:rPr>
              <w:t xml:space="preserve"> where n = 0 to 6</w:t>
            </w:r>
          </w:p>
          <w:p w:rsidR="0005108C" w:rsidRPr="003638E4" w:rsidRDefault="0005108C" w:rsidP="000510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sz w:val="20"/>
                <w:szCs w:val="20"/>
                <w:lang w:val="en-US" w:eastAsia="ru-RU"/>
              </w:rPr>
            </w:pPr>
            <w:r w:rsidRPr="003638E4">
              <w:rPr>
                <w:rFonts w:eastAsia="Times New Roman" w:cs="Courier New"/>
                <w:sz w:val="20"/>
                <w:szCs w:val="20"/>
                <w:lang w:val="en-US" w:eastAsia="ru-RU"/>
              </w:rPr>
              <w:t>A</w:t>
            </w:r>
            <w:r w:rsidRPr="003638E4">
              <w:rPr>
                <w:rFonts w:eastAsia="Times New Roman" w:cs="Courier New"/>
                <w:sz w:val="20"/>
                <w:szCs w:val="20"/>
                <w:vertAlign w:val="subscript"/>
                <w:lang w:val="en-US" w:eastAsia="ru-RU"/>
              </w:rPr>
              <w:t>7</w:t>
            </w:r>
            <w:r w:rsidRPr="003638E4">
              <w:rPr>
                <w:rFonts w:eastAsia="Times New Roman" w:cs="Courier New"/>
                <w:sz w:val="20"/>
                <w:szCs w:val="20"/>
                <w:lang w:val="en-US" w:eastAsia="ru-RU"/>
              </w:rPr>
              <w:t xml:space="preserve"> = C</w:t>
            </w:r>
          </w:p>
          <w:p w:rsidR="0005108C" w:rsidRPr="003638E4" w:rsidRDefault="0005108C" w:rsidP="000510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sz w:val="20"/>
                <w:szCs w:val="20"/>
                <w:lang w:val="en-US" w:eastAsia="ru-RU"/>
              </w:rPr>
            </w:pPr>
            <w:r w:rsidRPr="003638E4">
              <w:rPr>
                <w:rFonts w:eastAsia="Times New Roman" w:cs="Courier New"/>
                <w:sz w:val="20"/>
                <w:szCs w:val="20"/>
                <w:lang w:val="en-US" w:eastAsia="ru-RU"/>
              </w:rPr>
              <w:t>C = A</w:t>
            </w:r>
            <w:r w:rsidRPr="003638E4">
              <w:rPr>
                <w:rFonts w:eastAsia="Times New Roman" w:cs="Courier New"/>
                <w:sz w:val="20"/>
                <w:szCs w:val="20"/>
                <w:vertAlign w:val="subscript"/>
                <w:lang w:val="en-US" w:eastAsia="ru-RU"/>
              </w:rPr>
              <w:t>0</w:t>
            </w:r>
          </w:p>
        </w:tc>
      </w:tr>
      <w:tr w:rsidR="0005108C" w:rsidRPr="003638E4" w:rsidTr="0005108C">
        <w:trPr>
          <w:tblCellSpacing w:w="0" w:type="dxa"/>
        </w:trPr>
        <w:tc>
          <w:tcPr>
            <w:tcW w:w="0" w:type="auto"/>
            <w:vAlign w:val="center"/>
            <w:hideMark/>
          </w:tcPr>
          <w:p w:rsidR="0005108C" w:rsidRPr="003638E4" w:rsidRDefault="0005108C" w:rsidP="0005108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638E4">
              <w:rPr>
                <w:rFonts w:eastAsia="Times New Roman" w:cs="Times New Roman"/>
                <w:sz w:val="24"/>
                <w:szCs w:val="24"/>
                <w:lang w:val="en-US" w:eastAsia="ru-RU"/>
              </w:rPr>
              <w:t>Example</w:t>
            </w:r>
          </w:p>
        </w:tc>
        <w:tc>
          <w:tcPr>
            <w:tcW w:w="0" w:type="auto"/>
            <w:vAlign w:val="center"/>
            <w:hideMark/>
          </w:tcPr>
          <w:p w:rsidR="0005108C" w:rsidRPr="003638E4" w:rsidRDefault="0005108C" w:rsidP="000510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sz w:val="20"/>
                <w:szCs w:val="20"/>
                <w:lang w:val="en-US" w:eastAsia="ru-RU"/>
              </w:rPr>
            </w:pPr>
            <w:r w:rsidRPr="003638E4">
              <w:rPr>
                <w:rFonts w:eastAsia="Times New Roman" w:cs="Courier New"/>
                <w:sz w:val="20"/>
                <w:szCs w:val="20"/>
                <w:lang w:val="en-US" w:eastAsia="ru-RU"/>
              </w:rPr>
              <w:t>RRC A</w:t>
            </w:r>
          </w:p>
        </w:tc>
      </w:tr>
    </w:tbl>
    <w:p w:rsidR="003239FE" w:rsidRPr="003638E4" w:rsidRDefault="003239FE" w:rsidP="003239FE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single" w:sz="6" w:space="0" w:color="000000"/>
        </w:tblBorders>
        <w:tblCellMar>
          <w:left w:w="0" w:type="dxa"/>
          <w:bottom w:w="6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9355"/>
      </w:tblGrid>
      <w:tr w:rsidR="003638E4" w:rsidRPr="003638E4" w:rsidTr="00363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3638E4" w:rsidRPr="003638E4" w:rsidRDefault="003638E4" w:rsidP="003638E4">
            <w:pPr>
              <w:spacing w:after="6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38E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MOV </w:t>
            </w:r>
            <w:proofErr w:type="spellStart"/>
            <w:r w:rsidRPr="003638E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direct</w:t>
            </w:r>
            <w:proofErr w:type="spellEnd"/>
            <w:r w:rsidRPr="003638E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638E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Rn</w:t>
            </w:r>
            <w:proofErr w:type="spellEnd"/>
          </w:p>
        </w:tc>
      </w:tr>
      <w:tr w:rsidR="003638E4" w:rsidRPr="003638E4" w:rsidTr="003638E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his table lists the affected bits of the PSW."/>
            </w:tblPr>
            <w:tblGrid>
              <w:gridCol w:w="128"/>
              <w:gridCol w:w="328"/>
              <w:gridCol w:w="293"/>
              <w:gridCol w:w="484"/>
              <w:gridCol w:w="423"/>
              <w:gridCol w:w="490"/>
              <w:gridCol w:w="55"/>
              <w:gridCol w:w="124"/>
            </w:tblGrid>
            <w:tr w:rsidR="003638E4" w:rsidRPr="003638E4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3638E4" w:rsidRPr="003638E4" w:rsidRDefault="003638E4" w:rsidP="003638E4">
                  <w:pPr>
                    <w:spacing w:after="0" w:line="240" w:lineRule="auto"/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eastAsia="ru-RU"/>
                    </w:rPr>
                  </w:pPr>
                  <w:r w:rsidRPr="003638E4"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eastAsia="ru-RU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8E4" w:rsidRPr="003638E4" w:rsidRDefault="003638E4" w:rsidP="003638E4">
                  <w:pPr>
                    <w:spacing w:after="0" w:line="240" w:lineRule="auto"/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eastAsia="ru-RU"/>
                    </w:rPr>
                  </w:pPr>
                  <w:r w:rsidRPr="003638E4"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eastAsia="ru-RU"/>
                    </w:rPr>
                    <w:t>.AC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8E4" w:rsidRPr="003638E4" w:rsidRDefault="003638E4" w:rsidP="003638E4">
                  <w:pPr>
                    <w:spacing w:after="0" w:line="240" w:lineRule="auto"/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eastAsia="ru-RU"/>
                    </w:rPr>
                  </w:pPr>
                  <w:r w:rsidRPr="003638E4"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eastAsia="ru-RU"/>
                    </w:rPr>
                    <w:t>.F0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8E4" w:rsidRPr="003638E4" w:rsidRDefault="003638E4" w:rsidP="003638E4">
                  <w:pPr>
                    <w:spacing w:after="0" w:line="240" w:lineRule="auto"/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eastAsia="ru-RU"/>
                    </w:rPr>
                  </w:pPr>
                  <w:r w:rsidRPr="003638E4"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eastAsia="ru-RU"/>
                    </w:rPr>
                    <w:t>.RS1.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8E4" w:rsidRPr="003638E4" w:rsidRDefault="003638E4" w:rsidP="003638E4">
                  <w:pPr>
                    <w:spacing w:after="0" w:line="240" w:lineRule="auto"/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eastAsia="ru-RU"/>
                    </w:rPr>
                  </w:pPr>
                  <w:r w:rsidRPr="003638E4"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eastAsia="ru-RU"/>
                    </w:rPr>
                    <w:t>RS0.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8E4" w:rsidRPr="003638E4" w:rsidRDefault="003638E4" w:rsidP="003638E4">
                  <w:pPr>
                    <w:spacing w:after="0" w:line="240" w:lineRule="auto"/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eastAsia="ru-RU"/>
                    </w:rPr>
                  </w:pPr>
                  <w:r w:rsidRPr="003638E4"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val="en-US" w:eastAsia="ru-RU"/>
                    </w:rPr>
                    <w:t>OV.-</w:t>
                  </w:r>
                  <w:r w:rsidRPr="003638E4"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8E4" w:rsidRPr="003638E4" w:rsidRDefault="003638E4" w:rsidP="003638E4">
                  <w:pPr>
                    <w:spacing w:after="0" w:line="240" w:lineRule="auto"/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val="en-US" w:eastAsia="ru-RU"/>
                    </w:rPr>
                  </w:pPr>
                  <w:r w:rsidRPr="003638E4"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val="en-US"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8E4" w:rsidRPr="003638E4" w:rsidRDefault="003638E4" w:rsidP="003638E4">
                  <w:pPr>
                    <w:spacing w:after="0" w:line="240" w:lineRule="auto"/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val="en-US" w:eastAsia="ru-RU"/>
                    </w:rPr>
                  </w:pPr>
                  <w:r w:rsidRPr="003638E4"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val="en-US" w:eastAsia="ru-RU"/>
                    </w:rPr>
                    <w:t>P</w:t>
                  </w:r>
                </w:p>
              </w:tc>
            </w:tr>
          </w:tbl>
          <w:p w:rsidR="003638E4" w:rsidRPr="003638E4" w:rsidRDefault="003638E4" w:rsidP="003638E4">
            <w:pPr>
              <w:spacing w:after="6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3638E4" w:rsidRPr="003638E4" w:rsidRDefault="003638E4" w:rsidP="003638E4">
      <w:pPr>
        <w:spacing w:after="0" w:line="240" w:lineRule="auto"/>
        <w:rPr>
          <w:rFonts w:eastAsia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0" w:type="dxa"/>
        <w:tblCellMar>
          <w:left w:w="0" w:type="dxa"/>
          <w:bottom w:w="18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1350"/>
        <w:gridCol w:w="8005"/>
      </w:tblGrid>
      <w:tr w:rsidR="003638E4" w:rsidRPr="003638E4" w:rsidTr="003638E4">
        <w:trPr>
          <w:tblCellSpacing w:w="0" w:type="dxa"/>
        </w:trPr>
        <w:tc>
          <w:tcPr>
            <w:tcW w:w="1350" w:type="dxa"/>
            <w:vAlign w:val="center"/>
            <w:hideMark/>
          </w:tcPr>
          <w:p w:rsidR="003638E4" w:rsidRPr="003638E4" w:rsidRDefault="003638E4" w:rsidP="003638E4">
            <w:pPr>
              <w:spacing w:after="18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638E4">
              <w:rPr>
                <w:rFonts w:eastAsia="Times New Roman" w:cs="Times New Roman"/>
                <w:sz w:val="24"/>
                <w:szCs w:val="24"/>
                <w:lang w:val="en-US" w:eastAsia="ru-RU"/>
              </w:rPr>
              <w:t>Bytes</w:t>
            </w:r>
          </w:p>
        </w:tc>
        <w:tc>
          <w:tcPr>
            <w:tcW w:w="0" w:type="auto"/>
            <w:vAlign w:val="center"/>
            <w:hideMark/>
          </w:tcPr>
          <w:p w:rsidR="003638E4" w:rsidRPr="003638E4" w:rsidRDefault="003638E4" w:rsidP="003638E4">
            <w:pPr>
              <w:spacing w:after="18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638E4">
              <w:rPr>
                <w:rFonts w:eastAsia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3638E4" w:rsidRPr="003638E4" w:rsidTr="00363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3638E4" w:rsidRPr="003638E4" w:rsidRDefault="003638E4" w:rsidP="003638E4">
            <w:pPr>
              <w:spacing w:after="18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638E4">
              <w:rPr>
                <w:rFonts w:eastAsia="Times New Roman" w:cs="Times New Roman"/>
                <w:sz w:val="24"/>
                <w:szCs w:val="24"/>
                <w:lang w:val="en-US" w:eastAsia="ru-RU"/>
              </w:rPr>
              <w:t>Cycles</w:t>
            </w:r>
          </w:p>
        </w:tc>
        <w:tc>
          <w:tcPr>
            <w:tcW w:w="0" w:type="auto"/>
            <w:vAlign w:val="center"/>
            <w:hideMark/>
          </w:tcPr>
          <w:p w:rsidR="003638E4" w:rsidRPr="003638E4" w:rsidRDefault="003638E4" w:rsidP="003638E4">
            <w:pPr>
              <w:spacing w:after="18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638E4">
              <w:rPr>
                <w:rFonts w:eastAsia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3638E4" w:rsidRPr="003638E4" w:rsidTr="00363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3638E4" w:rsidRPr="003638E4" w:rsidRDefault="003638E4" w:rsidP="003638E4">
            <w:pPr>
              <w:spacing w:after="18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638E4">
              <w:rPr>
                <w:rFonts w:eastAsia="Times New Roman" w:cs="Times New Roman"/>
                <w:sz w:val="24"/>
                <w:szCs w:val="24"/>
                <w:lang w:val="en-US" w:eastAsia="ru-RU"/>
              </w:rPr>
              <w:t>Encoding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This table shows the instruction encoding."/>
            </w:tblPr>
            <w:tblGrid>
              <w:gridCol w:w="1062"/>
              <w:gridCol w:w="180"/>
              <w:gridCol w:w="642"/>
            </w:tblGrid>
            <w:tr w:rsidR="003638E4" w:rsidRPr="003638E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38E4" w:rsidRPr="003638E4" w:rsidRDefault="003638E4" w:rsidP="003638E4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3638E4">
                    <w:rPr>
                      <w:rFonts w:eastAsia="Times New Roman" w:cs="Times New Roman"/>
                      <w:sz w:val="24"/>
                      <w:szCs w:val="24"/>
                      <w:lang w:val="en-US" w:eastAsia="ru-RU"/>
                    </w:rPr>
                    <w:t>10001nnn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3638E4" w:rsidRPr="003638E4" w:rsidRDefault="003638E4" w:rsidP="003638E4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8E4" w:rsidRPr="003638E4" w:rsidRDefault="003638E4" w:rsidP="003638E4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3638E4">
                    <w:rPr>
                      <w:rFonts w:eastAsia="Times New Roman" w:cs="Times New Roman"/>
                      <w:sz w:val="24"/>
                      <w:szCs w:val="24"/>
                      <w:lang w:val="en-US" w:eastAsia="ru-RU"/>
                    </w:rPr>
                    <w:t>direct</w:t>
                  </w:r>
                </w:p>
              </w:tc>
            </w:tr>
          </w:tbl>
          <w:p w:rsidR="003638E4" w:rsidRPr="003638E4" w:rsidRDefault="003638E4" w:rsidP="003638E4">
            <w:pPr>
              <w:spacing w:after="18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638E4" w:rsidRPr="003638E4" w:rsidTr="00363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3638E4" w:rsidRPr="003638E4" w:rsidRDefault="003638E4" w:rsidP="003638E4">
            <w:pPr>
              <w:spacing w:after="18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638E4">
              <w:rPr>
                <w:rFonts w:eastAsia="Times New Roman" w:cs="Times New Roman"/>
                <w:sz w:val="24"/>
                <w:szCs w:val="24"/>
                <w:lang w:val="en-US" w:eastAsia="ru-RU"/>
              </w:rPr>
              <w:t>Operation</w:t>
            </w:r>
          </w:p>
        </w:tc>
        <w:tc>
          <w:tcPr>
            <w:tcW w:w="0" w:type="auto"/>
            <w:vAlign w:val="center"/>
            <w:hideMark/>
          </w:tcPr>
          <w:p w:rsidR="003638E4" w:rsidRPr="003638E4" w:rsidRDefault="003638E4" w:rsidP="00363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sz w:val="20"/>
                <w:szCs w:val="20"/>
                <w:lang w:val="en-US" w:eastAsia="ru-RU"/>
              </w:rPr>
            </w:pPr>
            <w:r w:rsidRPr="003638E4">
              <w:rPr>
                <w:rFonts w:eastAsia="Times New Roman" w:cs="Courier New"/>
                <w:sz w:val="20"/>
                <w:szCs w:val="20"/>
                <w:lang w:val="en-US" w:eastAsia="ru-RU"/>
              </w:rPr>
              <w:t>MOV</w:t>
            </w:r>
          </w:p>
          <w:p w:rsidR="003638E4" w:rsidRPr="003638E4" w:rsidRDefault="003638E4" w:rsidP="00363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sz w:val="20"/>
                <w:szCs w:val="20"/>
                <w:lang w:val="en-US" w:eastAsia="ru-RU"/>
              </w:rPr>
            </w:pPr>
            <w:r w:rsidRPr="003638E4">
              <w:rPr>
                <w:rFonts w:eastAsia="Times New Roman" w:cs="Courier New"/>
                <w:sz w:val="20"/>
                <w:szCs w:val="20"/>
                <w:lang w:val="en-US" w:eastAsia="ru-RU"/>
              </w:rPr>
              <w:t>(direct) = Rn</w:t>
            </w:r>
          </w:p>
        </w:tc>
      </w:tr>
      <w:tr w:rsidR="003638E4" w:rsidRPr="003638E4" w:rsidTr="00363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3638E4" w:rsidRPr="003638E4" w:rsidRDefault="003638E4" w:rsidP="003638E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638E4">
              <w:rPr>
                <w:rFonts w:eastAsia="Times New Roman" w:cs="Times New Roman"/>
                <w:sz w:val="24"/>
                <w:szCs w:val="24"/>
                <w:lang w:val="en-US" w:eastAsia="ru-RU"/>
              </w:rPr>
              <w:t>Example</w:t>
            </w:r>
          </w:p>
        </w:tc>
        <w:tc>
          <w:tcPr>
            <w:tcW w:w="0" w:type="auto"/>
            <w:vAlign w:val="center"/>
            <w:hideMark/>
          </w:tcPr>
          <w:p w:rsidR="003638E4" w:rsidRPr="003638E4" w:rsidRDefault="003638E4" w:rsidP="00363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sz w:val="20"/>
                <w:szCs w:val="20"/>
                <w:lang w:val="en-US" w:eastAsia="ru-RU"/>
              </w:rPr>
            </w:pPr>
            <w:r w:rsidRPr="003638E4">
              <w:rPr>
                <w:rFonts w:eastAsia="Times New Roman" w:cs="Courier New"/>
                <w:sz w:val="20"/>
                <w:szCs w:val="20"/>
                <w:lang w:val="en-US" w:eastAsia="ru-RU"/>
              </w:rPr>
              <w:t>MOV P2, R5</w:t>
            </w:r>
          </w:p>
        </w:tc>
      </w:tr>
    </w:tbl>
    <w:p w:rsidR="00EC0B16" w:rsidRPr="003638E4" w:rsidRDefault="00EC0B16" w:rsidP="003239FE">
      <w:pPr>
        <w:spacing w:after="0" w:line="240" w:lineRule="auto"/>
        <w:rPr>
          <w:rFonts w:eastAsia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Spacing w:w="0" w:type="dxa"/>
        <w:tblBorders>
          <w:top w:val="single" w:sz="6" w:space="0" w:color="000000"/>
        </w:tblBorders>
        <w:tblCellMar>
          <w:left w:w="0" w:type="dxa"/>
          <w:bottom w:w="6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9355"/>
      </w:tblGrid>
      <w:tr w:rsidR="003239FE" w:rsidRPr="003638E4" w:rsidTr="003239F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9FE" w:rsidRPr="003638E4" w:rsidRDefault="003239FE" w:rsidP="003239FE">
            <w:pPr>
              <w:spacing w:after="6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38E4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MOV direct, #</w:t>
            </w:r>
            <w:proofErr w:type="spellStart"/>
            <w:r w:rsidRPr="003638E4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immedi</w:t>
            </w:r>
            <w:r w:rsidRPr="003638E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ate</w:t>
            </w:r>
            <w:proofErr w:type="spellEnd"/>
          </w:p>
        </w:tc>
      </w:tr>
      <w:tr w:rsidR="003239FE" w:rsidRPr="003638E4" w:rsidTr="003239FE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his table lists the affected bits of the PSW."/>
            </w:tblPr>
            <w:tblGrid>
              <w:gridCol w:w="128"/>
              <w:gridCol w:w="328"/>
              <w:gridCol w:w="293"/>
              <w:gridCol w:w="423"/>
              <w:gridCol w:w="423"/>
              <w:gridCol w:w="551"/>
              <w:gridCol w:w="55"/>
              <w:gridCol w:w="124"/>
            </w:tblGrid>
            <w:tr w:rsidR="003239FE" w:rsidRPr="003638E4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3239FE" w:rsidRPr="003638E4" w:rsidRDefault="003239FE" w:rsidP="003239FE">
                  <w:pPr>
                    <w:spacing w:after="0" w:line="240" w:lineRule="auto"/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eastAsia="ru-RU"/>
                    </w:rPr>
                  </w:pPr>
                  <w:r w:rsidRPr="003638E4"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eastAsia="ru-RU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39FE" w:rsidRPr="003638E4" w:rsidRDefault="003239FE" w:rsidP="003239FE">
                  <w:pPr>
                    <w:spacing w:after="0" w:line="240" w:lineRule="auto"/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eastAsia="ru-RU"/>
                    </w:rPr>
                  </w:pPr>
                  <w:r w:rsidRPr="003638E4"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val="en-US" w:eastAsia="ru-RU"/>
                    </w:rPr>
                    <w:t>.</w:t>
                  </w:r>
                  <w:r w:rsidRPr="003638E4"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eastAsia="ru-RU"/>
                    </w:rPr>
                    <w:t>AC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39FE" w:rsidRPr="003638E4" w:rsidRDefault="003239FE" w:rsidP="003239FE">
                  <w:pPr>
                    <w:spacing w:after="0" w:line="240" w:lineRule="auto"/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eastAsia="ru-RU"/>
                    </w:rPr>
                  </w:pPr>
                  <w:r w:rsidRPr="003638E4"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val="en-US" w:eastAsia="ru-RU"/>
                    </w:rPr>
                    <w:t>.</w:t>
                  </w:r>
                  <w:r w:rsidRPr="003638E4"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eastAsia="ru-RU"/>
                    </w:rPr>
                    <w:t>F0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39FE" w:rsidRPr="003638E4" w:rsidRDefault="003239FE" w:rsidP="003239FE">
                  <w:pPr>
                    <w:spacing w:after="0" w:line="240" w:lineRule="auto"/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eastAsia="ru-RU"/>
                    </w:rPr>
                  </w:pPr>
                  <w:r w:rsidRPr="003638E4"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val="en-US" w:eastAsia="ru-RU"/>
                    </w:rPr>
                    <w:t>.</w:t>
                  </w:r>
                  <w:r w:rsidRPr="003638E4"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eastAsia="ru-RU"/>
                    </w:rPr>
                    <w:t>RS1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39FE" w:rsidRPr="003638E4" w:rsidRDefault="003239FE" w:rsidP="003239FE">
                  <w:pPr>
                    <w:spacing w:after="0" w:line="240" w:lineRule="auto"/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eastAsia="ru-RU"/>
                    </w:rPr>
                  </w:pPr>
                  <w:r w:rsidRPr="003638E4"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val="en-US" w:eastAsia="ru-RU"/>
                    </w:rPr>
                    <w:t>.</w:t>
                  </w:r>
                  <w:r w:rsidRPr="003638E4"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eastAsia="ru-RU"/>
                    </w:rPr>
                    <w:t>RS0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39FE" w:rsidRPr="003638E4" w:rsidRDefault="003239FE" w:rsidP="003239FE">
                  <w:pPr>
                    <w:spacing w:after="0" w:line="240" w:lineRule="auto"/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val="en-US" w:eastAsia="ru-RU"/>
                    </w:rPr>
                  </w:pPr>
                  <w:r w:rsidRPr="003638E4"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val="en-US" w:eastAsia="ru-RU"/>
                    </w:rPr>
                    <w:t>.OV.-.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39FE" w:rsidRPr="003638E4" w:rsidRDefault="003239FE" w:rsidP="003239FE">
                  <w:pPr>
                    <w:spacing w:after="0" w:line="240" w:lineRule="auto"/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val="en-US" w:eastAsia="ru-RU"/>
                    </w:rPr>
                  </w:pPr>
                  <w:r w:rsidRPr="003638E4"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val="en-US"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39FE" w:rsidRPr="003638E4" w:rsidRDefault="003239FE" w:rsidP="003239FE">
                  <w:pPr>
                    <w:spacing w:after="0" w:line="240" w:lineRule="auto"/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val="en-US" w:eastAsia="ru-RU"/>
                    </w:rPr>
                  </w:pPr>
                  <w:r w:rsidRPr="003638E4"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val="en-US" w:eastAsia="ru-RU"/>
                    </w:rPr>
                    <w:t>P</w:t>
                  </w:r>
                </w:p>
              </w:tc>
            </w:tr>
          </w:tbl>
          <w:p w:rsidR="003239FE" w:rsidRPr="003638E4" w:rsidRDefault="003239FE" w:rsidP="003239FE">
            <w:pPr>
              <w:spacing w:after="6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3239FE" w:rsidRPr="003638E4" w:rsidRDefault="003239FE" w:rsidP="003239FE">
      <w:pPr>
        <w:spacing w:after="0" w:line="240" w:lineRule="auto"/>
        <w:rPr>
          <w:rFonts w:eastAsia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0" w:type="dxa"/>
        <w:tblCellMar>
          <w:left w:w="0" w:type="dxa"/>
          <w:bottom w:w="18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1350"/>
        <w:gridCol w:w="8005"/>
      </w:tblGrid>
      <w:tr w:rsidR="003239FE" w:rsidRPr="003638E4" w:rsidTr="003239FE">
        <w:trPr>
          <w:tblCellSpacing w:w="0" w:type="dxa"/>
        </w:trPr>
        <w:tc>
          <w:tcPr>
            <w:tcW w:w="1350" w:type="dxa"/>
            <w:vAlign w:val="center"/>
            <w:hideMark/>
          </w:tcPr>
          <w:p w:rsidR="003239FE" w:rsidRPr="003638E4" w:rsidRDefault="003239FE" w:rsidP="003239FE">
            <w:pPr>
              <w:spacing w:after="18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638E4">
              <w:rPr>
                <w:rFonts w:eastAsia="Times New Roman" w:cs="Times New Roman"/>
                <w:sz w:val="24"/>
                <w:szCs w:val="24"/>
                <w:lang w:val="en-US" w:eastAsia="ru-RU"/>
              </w:rPr>
              <w:t>Bytes</w:t>
            </w:r>
          </w:p>
        </w:tc>
        <w:tc>
          <w:tcPr>
            <w:tcW w:w="0" w:type="auto"/>
            <w:vAlign w:val="center"/>
            <w:hideMark/>
          </w:tcPr>
          <w:p w:rsidR="003239FE" w:rsidRPr="003638E4" w:rsidRDefault="003239FE" w:rsidP="003239FE">
            <w:pPr>
              <w:spacing w:after="18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638E4">
              <w:rPr>
                <w:rFonts w:eastAsia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3239FE" w:rsidRPr="003638E4" w:rsidTr="003239F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9FE" w:rsidRPr="003638E4" w:rsidRDefault="003239FE" w:rsidP="003239FE">
            <w:pPr>
              <w:spacing w:after="18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638E4">
              <w:rPr>
                <w:rFonts w:eastAsia="Times New Roman" w:cs="Times New Roman"/>
                <w:sz w:val="24"/>
                <w:szCs w:val="24"/>
                <w:lang w:val="en-US" w:eastAsia="ru-RU"/>
              </w:rPr>
              <w:t>Cycles</w:t>
            </w:r>
          </w:p>
        </w:tc>
        <w:tc>
          <w:tcPr>
            <w:tcW w:w="0" w:type="auto"/>
            <w:vAlign w:val="center"/>
            <w:hideMark/>
          </w:tcPr>
          <w:p w:rsidR="003239FE" w:rsidRPr="003638E4" w:rsidRDefault="003239FE" w:rsidP="003239FE">
            <w:pPr>
              <w:spacing w:after="18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638E4">
              <w:rPr>
                <w:rFonts w:eastAsia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3239FE" w:rsidRPr="003638E4" w:rsidTr="003239F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9FE" w:rsidRPr="003638E4" w:rsidRDefault="003239FE" w:rsidP="003239FE">
            <w:pPr>
              <w:spacing w:after="18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638E4">
              <w:rPr>
                <w:rFonts w:eastAsia="Times New Roman" w:cs="Times New Roman"/>
                <w:sz w:val="24"/>
                <w:szCs w:val="24"/>
                <w:lang w:val="en-US" w:eastAsia="ru-RU"/>
              </w:rPr>
              <w:t>Encoding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This table shows the instruction encoding."/>
            </w:tblPr>
            <w:tblGrid>
              <w:gridCol w:w="1049"/>
              <w:gridCol w:w="180"/>
              <w:gridCol w:w="627"/>
              <w:gridCol w:w="180"/>
              <w:gridCol w:w="1129"/>
            </w:tblGrid>
            <w:tr w:rsidR="003239FE" w:rsidRPr="003638E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39FE" w:rsidRPr="003638E4" w:rsidRDefault="003239FE" w:rsidP="003239F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3638E4">
                    <w:rPr>
                      <w:rFonts w:eastAsia="Times New Roman" w:cs="Times New Roman"/>
                      <w:sz w:val="24"/>
                      <w:szCs w:val="24"/>
                      <w:lang w:val="en-US" w:eastAsia="ru-RU"/>
                    </w:rPr>
                    <w:t>01110101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3239FE" w:rsidRPr="003638E4" w:rsidRDefault="003239FE" w:rsidP="003239F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39FE" w:rsidRPr="003638E4" w:rsidRDefault="003239FE" w:rsidP="003239F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3638E4">
                    <w:rPr>
                      <w:rFonts w:eastAsia="Times New Roman" w:cs="Times New Roman"/>
                      <w:sz w:val="24"/>
                      <w:szCs w:val="24"/>
                      <w:lang w:val="en-US" w:eastAsia="ru-RU"/>
                    </w:rPr>
                    <w:t>direct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3239FE" w:rsidRPr="003638E4" w:rsidRDefault="003239FE" w:rsidP="003239F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39FE" w:rsidRPr="003638E4" w:rsidRDefault="003239FE" w:rsidP="003239F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3638E4">
                    <w:rPr>
                      <w:rFonts w:eastAsia="Times New Roman" w:cs="Times New Roman"/>
                      <w:sz w:val="24"/>
                      <w:szCs w:val="24"/>
                      <w:lang w:val="en-US" w:eastAsia="ru-RU"/>
                    </w:rPr>
                    <w:t>immediate</w:t>
                  </w:r>
                </w:p>
              </w:tc>
            </w:tr>
          </w:tbl>
          <w:p w:rsidR="003239FE" w:rsidRPr="003638E4" w:rsidRDefault="003239FE" w:rsidP="003239FE">
            <w:pPr>
              <w:spacing w:after="18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239FE" w:rsidRPr="003638E4" w:rsidTr="003239F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9FE" w:rsidRPr="003638E4" w:rsidRDefault="003239FE" w:rsidP="003239FE">
            <w:pPr>
              <w:spacing w:after="18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638E4">
              <w:rPr>
                <w:rFonts w:eastAsia="Times New Roman" w:cs="Times New Roman"/>
                <w:sz w:val="24"/>
                <w:szCs w:val="24"/>
                <w:lang w:val="en-US" w:eastAsia="ru-RU"/>
              </w:rPr>
              <w:lastRenderedPageBreak/>
              <w:t>Operation</w:t>
            </w:r>
          </w:p>
        </w:tc>
        <w:tc>
          <w:tcPr>
            <w:tcW w:w="0" w:type="auto"/>
            <w:vAlign w:val="center"/>
            <w:hideMark/>
          </w:tcPr>
          <w:p w:rsidR="003239FE" w:rsidRPr="003638E4" w:rsidRDefault="003239FE" w:rsidP="00323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sz w:val="20"/>
                <w:szCs w:val="20"/>
                <w:lang w:val="en-US" w:eastAsia="ru-RU"/>
              </w:rPr>
            </w:pPr>
            <w:r w:rsidRPr="003638E4">
              <w:rPr>
                <w:rFonts w:eastAsia="Times New Roman" w:cs="Courier New"/>
                <w:sz w:val="20"/>
                <w:szCs w:val="20"/>
                <w:lang w:val="en-US" w:eastAsia="ru-RU"/>
              </w:rPr>
              <w:t>MOV</w:t>
            </w:r>
          </w:p>
          <w:p w:rsidR="003239FE" w:rsidRPr="003638E4" w:rsidRDefault="003239FE" w:rsidP="00323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sz w:val="20"/>
                <w:szCs w:val="20"/>
                <w:lang w:val="en-US" w:eastAsia="ru-RU"/>
              </w:rPr>
            </w:pPr>
            <w:r w:rsidRPr="003638E4">
              <w:rPr>
                <w:rFonts w:eastAsia="Times New Roman" w:cs="Courier New"/>
                <w:sz w:val="20"/>
                <w:szCs w:val="20"/>
                <w:lang w:val="en-US" w:eastAsia="ru-RU"/>
              </w:rPr>
              <w:t>(direct) = immediate</w:t>
            </w:r>
          </w:p>
        </w:tc>
      </w:tr>
      <w:tr w:rsidR="003239FE" w:rsidRPr="003638E4" w:rsidTr="003239F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9FE" w:rsidRPr="003638E4" w:rsidRDefault="003239FE" w:rsidP="003239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638E4">
              <w:rPr>
                <w:rFonts w:eastAsia="Times New Roman" w:cs="Times New Roman"/>
                <w:sz w:val="24"/>
                <w:szCs w:val="24"/>
                <w:lang w:val="en-US" w:eastAsia="ru-RU"/>
              </w:rPr>
              <w:t>Example</w:t>
            </w:r>
          </w:p>
        </w:tc>
        <w:tc>
          <w:tcPr>
            <w:tcW w:w="0" w:type="auto"/>
            <w:vAlign w:val="center"/>
            <w:hideMark/>
          </w:tcPr>
          <w:p w:rsidR="003239FE" w:rsidRPr="003638E4" w:rsidRDefault="003239FE" w:rsidP="00323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sz w:val="20"/>
                <w:szCs w:val="20"/>
                <w:lang w:val="en-US" w:eastAsia="ru-RU"/>
              </w:rPr>
            </w:pPr>
            <w:r w:rsidRPr="003638E4">
              <w:rPr>
                <w:rFonts w:eastAsia="Times New Roman" w:cs="Courier New"/>
                <w:sz w:val="20"/>
                <w:szCs w:val="20"/>
                <w:lang w:val="en-US" w:eastAsia="ru-RU"/>
              </w:rPr>
              <w:t>MOV P2, #0FFh</w:t>
            </w:r>
          </w:p>
        </w:tc>
      </w:tr>
    </w:tbl>
    <w:p w:rsidR="003239FE" w:rsidRPr="003638E4" w:rsidRDefault="003239FE" w:rsidP="003239FE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single" w:sz="6" w:space="0" w:color="000000"/>
        </w:tblBorders>
        <w:tblCellMar>
          <w:left w:w="0" w:type="dxa"/>
          <w:bottom w:w="6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9355"/>
      </w:tblGrid>
      <w:tr w:rsidR="003638E4" w:rsidRPr="003638E4" w:rsidTr="00363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3638E4" w:rsidRPr="003638E4" w:rsidRDefault="003638E4" w:rsidP="003638E4">
            <w:pPr>
              <w:spacing w:after="6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38E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MOV </w:t>
            </w:r>
            <w:proofErr w:type="spellStart"/>
            <w:r w:rsidRPr="003638E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direct</w:t>
            </w:r>
            <w:proofErr w:type="spellEnd"/>
            <w:r w:rsidRPr="003638E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, A</w:t>
            </w:r>
          </w:p>
        </w:tc>
      </w:tr>
      <w:tr w:rsidR="003638E4" w:rsidRPr="003638E4" w:rsidTr="003638E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his table lists the affected bits of the PSW."/>
            </w:tblPr>
            <w:tblGrid>
              <w:gridCol w:w="128"/>
              <w:gridCol w:w="389"/>
              <w:gridCol w:w="293"/>
              <w:gridCol w:w="423"/>
              <w:gridCol w:w="423"/>
              <w:gridCol w:w="490"/>
              <w:gridCol w:w="55"/>
              <w:gridCol w:w="124"/>
            </w:tblGrid>
            <w:tr w:rsidR="003638E4" w:rsidRPr="003638E4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3638E4" w:rsidRPr="003638E4" w:rsidRDefault="003638E4" w:rsidP="003638E4">
                  <w:pPr>
                    <w:spacing w:after="0" w:line="240" w:lineRule="auto"/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eastAsia="ru-RU"/>
                    </w:rPr>
                  </w:pPr>
                  <w:r w:rsidRPr="003638E4"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eastAsia="ru-RU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8E4" w:rsidRPr="003638E4" w:rsidRDefault="003638E4" w:rsidP="003638E4">
                  <w:pPr>
                    <w:spacing w:after="0" w:line="240" w:lineRule="auto"/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eastAsia="ru-RU"/>
                    </w:rPr>
                  </w:pPr>
                  <w:r w:rsidRPr="003638E4"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eastAsia="ru-RU"/>
                    </w:rPr>
                    <w:t>.AC.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8E4" w:rsidRPr="003638E4" w:rsidRDefault="003638E4" w:rsidP="003638E4">
                  <w:pPr>
                    <w:spacing w:after="0" w:line="240" w:lineRule="auto"/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eastAsia="ru-RU"/>
                    </w:rPr>
                  </w:pPr>
                  <w:r w:rsidRPr="003638E4"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eastAsia="ru-RU"/>
                    </w:rPr>
                    <w:t>F0.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8E4" w:rsidRPr="003638E4" w:rsidRDefault="003638E4" w:rsidP="003638E4">
                  <w:pPr>
                    <w:spacing w:after="0" w:line="240" w:lineRule="auto"/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eastAsia="ru-RU"/>
                    </w:rPr>
                  </w:pPr>
                  <w:r w:rsidRPr="003638E4"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eastAsia="ru-RU"/>
                    </w:rPr>
                    <w:t>RS1.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8E4" w:rsidRPr="003638E4" w:rsidRDefault="003638E4" w:rsidP="003638E4">
                  <w:pPr>
                    <w:spacing w:after="0" w:line="240" w:lineRule="auto"/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eastAsia="ru-RU"/>
                    </w:rPr>
                  </w:pPr>
                  <w:r w:rsidRPr="003638E4"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eastAsia="ru-RU"/>
                    </w:rPr>
                    <w:t>RS0.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8E4" w:rsidRPr="003638E4" w:rsidRDefault="003638E4" w:rsidP="003638E4">
                  <w:pPr>
                    <w:spacing w:after="0" w:line="240" w:lineRule="auto"/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eastAsia="ru-RU"/>
                    </w:rPr>
                  </w:pPr>
                  <w:r w:rsidRPr="003638E4"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val="en-US" w:eastAsia="ru-RU"/>
                    </w:rPr>
                    <w:t>OV.-</w:t>
                  </w:r>
                  <w:r w:rsidRPr="003638E4"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8E4" w:rsidRPr="003638E4" w:rsidRDefault="003638E4" w:rsidP="003638E4">
                  <w:pPr>
                    <w:spacing w:after="0" w:line="240" w:lineRule="auto"/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val="en-US" w:eastAsia="ru-RU"/>
                    </w:rPr>
                  </w:pPr>
                  <w:r w:rsidRPr="003638E4"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val="en-US"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8E4" w:rsidRPr="003638E4" w:rsidRDefault="003638E4" w:rsidP="003638E4">
                  <w:pPr>
                    <w:spacing w:after="0" w:line="240" w:lineRule="auto"/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val="en-US" w:eastAsia="ru-RU"/>
                    </w:rPr>
                  </w:pPr>
                  <w:r w:rsidRPr="003638E4"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val="en-US" w:eastAsia="ru-RU"/>
                    </w:rPr>
                    <w:t>P</w:t>
                  </w:r>
                </w:p>
              </w:tc>
            </w:tr>
          </w:tbl>
          <w:p w:rsidR="003638E4" w:rsidRPr="003638E4" w:rsidRDefault="003638E4" w:rsidP="003638E4">
            <w:pPr>
              <w:spacing w:after="6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3638E4" w:rsidRPr="003638E4" w:rsidRDefault="003638E4" w:rsidP="003638E4">
      <w:pPr>
        <w:spacing w:after="0" w:line="240" w:lineRule="auto"/>
        <w:rPr>
          <w:rFonts w:eastAsia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0" w:type="dxa"/>
        <w:tblCellMar>
          <w:left w:w="0" w:type="dxa"/>
          <w:bottom w:w="18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1350"/>
        <w:gridCol w:w="8005"/>
      </w:tblGrid>
      <w:tr w:rsidR="003638E4" w:rsidRPr="003638E4" w:rsidTr="003638E4">
        <w:trPr>
          <w:tblCellSpacing w:w="0" w:type="dxa"/>
        </w:trPr>
        <w:tc>
          <w:tcPr>
            <w:tcW w:w="1350" w:type="dxa"/>
            <w:vAlign w:val="center"/>
            <w:hideMark/>
          </w:tcPr>
          <w:p w:rsidR="003638E4" w:rsidRPr="003638E4" w:rsidRDefault="003638E4" w:rsidP="003638E4">
            <w:pPr>
              <w:spacing w:after="18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638E4">
              <w:rPr>
                <w:rFonts w:eastAsia="Times New Roman" w:cs="Times New Roman"/>
                <w:sz w:val="24"/>
                <w:szCs w:val="24"/>
                <w:lang w:val="en-US" w:eastAsia="ru-RU"/>
              </w:rPr>
              <w:t>Bytes</w:t>
            </w:r>
          </w:p>
        </w:tc>
        <w:tc>
          <w:tcPr>
            <w:tcW w:w="0" w:type="auto"/>
            <w:vAlign w:val="center"/>
            <w:hideMark/>
          </w:tcPr>
          <w:p w:rsidR="003638E4" w:rsidRPr="003638E4" w:rsidRDefault="003638E4" w:rsidP="003638E4">
            <w:pPr>
              <w:spacing w:after="18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638E4">
              <w:rPr>
                <w:rFonts w:eastAsia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3638E4" w:rsidRPr="003638E4" w:rsidTr="00363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3638E4" w:rsidRPr="003638E4" w:rsidRDefault="003638E4" w:rsidP="003638E4">
            <w:pPr>
              <w:spacing w:after="18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638E4">
              <w:rPr>
                <w:rFonts w:eastAsia="Times New Roman" w:cs="Times New Roman"/>
                <w:sz w:val="24"/>
                <w:szCs w:val="24"/>
                <w:lang w:val="en-US" w:eastAsia="ru-RU"/>
              </w:rPr>
              <w:t>Cycles</w:t>
            </w:r>
          </w:p>
        </w:tc>
        <w:tc>
          <w:tcPr>
            <w:tcW w:w="0" w:type="auto"/>
            <w:vAlign w:val="center"/>
            <w:hideMark/>
          </w:tcPr>
          <w:p w:rsidR="003638E4" w:rsidRPr="003638E4" w:rsidRDefault="003638E4" w:rsidP="003638E4">
            <w:pPr>
              <w:spacing w:after="18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638E4">
              <w:rPr>
                <w:rFonts w:eastAsia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3638E4" w:rsidRPr="003638E4" w:rsidTr="00363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3638E4" w:rsidRPr="003638E4" w:rsidRDefault="003638E4" w:rsidP="003638E4">
            <w:pPr>
              <w:spacing w:after="18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638E4">
              <w:rPr>
                <w:rFonts w:eastAsia="Times New Roman" w:cs="Times New Roman"/>
                <w:sz w:val="24"/>
                <w:szCs w:val="24"/>
                <w:lang w:val="en-US" w:eastAsia="ru-RU"/>
              </w:rPr>
              <w:t>Encoding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This table shows the instruction encoding."/>
            </w:tblPr>
            <w:tblGrid>
              <w:gridCol w:w="1049"/>
              <w:gridCol w:w="180"/>
              <w:gridCol w:w="642"/>
            </w:tblGrid>
            <w:tr w:rsidR="003638E4" w:rsidRPr="003638E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38E4" w:rsidRPr="003638E4" w:rsidRDefault="003638E4" w:rsidP="003638E4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3638E4">
                    <w:rPr>
                      <w:rFonts w:eastAsia="Times New Roman" w:cs="Times New Roman"/>
                      <w:sz w:val="24"/>
                      <w:szCs w:val="24"/>
                      <w:lang w:val="en-US" w:eastAsia="ru-RU"/>
                    </w:rPr>
                    <w:t>11110101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3638E4" w:rsidRPr="003638E4" w:rsidRDefault="003638E4" w:rsidP="003638E4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38E4" w:rsidRPr="003638E4" w:rsidRDefault="003638E4" w:rsidP="003638E4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3638E4">
                    <w:rPr>
                      <w:rFonts w:eastAsia="Times New Roman" w:cs="Times New Roman"/>
                      <w:sz w:val="24"/>
                      <w:szCs w:val="24"/>
                      <w:lang w:val="en-US" w:eastAsia="ru-RU"/>
                    </w:rPr>
                    <w:t>direct</w:t>
                  </w:r>
                </w:p>
              </w:tc>
            </w:tr>
          </w:tbl>
          <w:p w:rsidR="003638E4" w:rsidRPr="003638E4" w:rsidRDefault="003638E4" w:rsidP="003638E4">
            <w:pPr>
              <w:spacing w:after="18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638E4" w:rsidRPr="003638E4" w:rsidTr="00363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3638E4" w:rsidRPr="003638E4" w:rsidRDefault="003638E4" w:rsidP="003638E4">
            <w:pPr>
              <w:spacing w:after="18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638E4">
              <w:rPr>
                <w:rFonts w:eastAsia="Times New Roman" w:cs="Times New Roman"/>
                <w:sz w:val="24"/>
                <w:szCs w:val="24"/>
                <w:lang w:val="en-US" w:eastAsia="ru-RU"/>
              </w:rPr>
              <w:t>Operation</w:t>
            </w:r>
          </w:p>
        </w:tc>
        <w:tc>
          <w:tcPr>
            <w:tcW w:w="0" w:type="auto"/>
            <w:vAlign w:val="center"/>
            <w:hideMark/>
          </w:tcPr>
          <w:p w:rsidR="003638E4" w:rsidRPr="003638E4" w:rsidRDefault="003638E4" w:rsidP="00363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sz w:val="20"/>
                <w:szCs w:val="20"/>
                <w:lang w:val="en-US" w:eastAsia="ru-RU"/>
              </w:rPr>
            </w:pPr>
            <w:r w:rsidRPr="003638E4">
              <w:rPr>
                <w:rFonts w:eastAsia="Times New Roman" w:cs="Courier New"/>
                <w:sz w:val="20"/>
                <w:szCs w:val="20"/>
                <w:lang w:val="en-US" w:eastAsia="ru-RU"/>
              </w:rPr>
              <w:t>MOV</w:t>
            </w:r>
          </w:p>
          <w:p w:rsidR="003638E4" w:rsidRPr="003638E4" w:rsidRDefault="003638E4" w:rsidP="00363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sz w:val="20"/>
                <w:szCs w:val="20"/>
                <w:lang w:val="en-US" w:eastAsia="ru-RU"/>
              </w:rPr>
            </w:pPr>
            <w:r w:rsidRPr="003638E4">
              <w:rPr>
                <w:rFonts w:eastAsia="Times New Roman" w:cs="Courier New"/>
                <w:sz w:val="20"/>
                <w:szCs w:val="20"/>
                <w:lang w:val="en-US" w:eastAsia="ru-RU"/>
              </w:rPr>
              <w:t>(direct) = A</w:t>
            </w:r>
          </w:p>
        </w:tc>
      </w:tr>
      <w:tr w:rsidR="003638E4" w:rsidRPr="003638E4" w:rsidTr="003638E4">
        <w:trPr>
          <w:tblCellSpacing w:w="0" w:type="dxa"/>
        </w:trPr>
        <w:tc>
          <w:tcPr>
            <w:tcW w:w="0" w:type="auto"/>
            <w:vAlign w:val="center"/>
            <w:hideMark/>
          </w:tcPr>
          <w:p w:rsidR="003638E4" w:rsidRPr="003638E4" w:rsidRDefault="003638E4" w:rsidP="003638E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638E4">
              <w:rPr>
                <w:rFonts w:eastAsia="Times New Roman" w:cs="Times New Roman"/>
                <w:sz w:val="24"/>
                <w:szCs w:val="24"/>
                <w:lang w:val="en-US" w:eastAsia="ru-RU"/>
              </w:rPr>
              <w:t>Example</w:t>
            </w:r>
          </w:p>
        </w:tc>
        <w:tc>
          <w:tcPr>
            <w:tcW w:w="0" w:type="auto"/>
            <w:vAlign w:val="center"/>
            <w:hideMark/>
          </w:tcPr>
          <w:p w:rsidR="003638E4" w:rsidRPr="003638E4" w:rsidRDefault="003638E4" w:rsidP="003638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sz w:val="20"/>
                <w:szCs w:val="20"/>
                <w:lang w:val="en-US" w:eastAsia="ru-RU"/>
              </w:rPr>
            </w:pPr>
            <w:r w:rsidRPr="003638E4">
              <w:rPr>
                <w:rFonts w:eastAsia="Times New Roman" w:cs="Courier New"/>
                <w:sz w:val="20"/>
                <w:szCs w:val="20"/>
                <w:lang w:val="en-US" w:eastAsia="ru-RU"/>
              </w:rPr>
              <w:t>MOV P0, A</w:t>
            </w:r>
          </w:p>
        </w:tc>
      </w:tr>
    </w:tbl>
    <w:p w:rsidR="003638E4" w:rsidRPr="003638E4" w:rsidRDefault="003638E4" w:rsidP="003239FE">
      <w:pPr>
        <w:spacing w:after="0" w:line="240" w:lineRule="auto"/>
        <w:rPr>
          <w:rFonts w:eastAsia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Spacing w:w="0" w:type="dxa"/>
        <w:tblBorders>
          <w:top w:val="single" w:sz="6" w:space="0" w:color="000000"/>
        </w:tblBorders>
        <w:tblCellMar>
          <w:left w:w="0" w:type="dxa"/>
          <w:bottom w:w="6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9355"/>
      </w:tblGrid>
      <w:tr w:rsidR="003239FE" w:rsidRPr="003638E4" w:rsidTr="003239F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9FE" w:rsidRPr="003638E4" w:rsidRDefault="003239FE" w:rsidP="003239FE">
            <w:pPr>
              <w:spacing w:after="6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638E4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DJNZ direct, offset</w:t>
            </w:r>
          </w:p>
        </w:tc>
      </w:tr>
      <w:tr w:rsidR="003239FE" w:rsidRPr="003638E4" w:rsidTr="003239FE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his table lists the affected bits of the PSW."/>
            </w:tblPr>
            <w:tblGrid>
              <w:gridCol w:w="128"/>
              <w:gridCol w:w="328"/>
              <w:gridCol w:w="293"/>
              <w:gridCol w:w="423"/>
              <w:gridCol w:w="423"/>
              <w:gridCol w:w="551"/>
              <w:gridCol w:w="55"/>
              <w:gridCol w:w="124"/>
            </w:tblGrid>
            <w:tr w:rsidR="003239FE" w:rsidRPr="003638E4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3239FE" w:rsidRPr="003638E4" w:rsidRDefault="003239FE" w:rsidP="003239FE">
                  <w:pPr>
                    <w:spacing w:after="0" w:line="240" w:lineRule="auto"/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val="en-US" w:eastAsia="ru-RU"/>
                    </w:rPr>
                  </w:pPr>
                  <w:r w:rsidRPr="003638E4"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val="en-US" w:eastAsia="ru-RU"/>
                    </w:rPr>
                    <w:t>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39FE" w:rsidRPr="003638E4" w:rsidRDefault="003239FE" w:rsidP="003239FE">
                  <w:pPr>
                    <w:spacing w:after="0" w:line="240" w:lineRule="auto"/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eastAsia="ru-RU"/>
                    </w:rPr>
                  </w:pPr>
                  <w:r w:rsidRPr="003638E4"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val="en-US" w:eastAsia="ru-RU"/>
                    </w:rPr>
                    <w:t>.</w:t>
                  </w:r>
                  <w:r w:rsidRPr="003638E4"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eastAsia="ru-RU"/>
                    </w:rPr>
                    <w:t>AC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39FE" w:rsidRPr="003638E4" w:rsidRDefault="003239FE" w:rsidP="003239FE">
                  <w:pPr>
                    <w:spacing w:after="0" w:line="240" w:lineRule="auto"/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eastAsia="ru-RU"/>
                    </w:rPr>
                  </w:pPr>
                  <w:r w:rsidRPr="003638E4"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val="en-US" w:eastAsia="ru-RU"/>
                    </w:rPr>
                    <w:t>.</w:t>
                  </w:r>
                  <w:r w:rsidRPr="003638E4"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eastAsia="ru-RU"/>
                    </w:rPr>
                    <w:t>F0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39FE" w:rsidRPr="003638E4" w:rsidRDefault="003239FE" w:rsidP="003239FE">
                  <w:pPr>
                    <w:spacing w:after="0" w:line="240" w:lineRule="auto"/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eastAsia="ru-RU"/>
                    </w:rPr>
                  </w:pPr>
                  <w:r w:rsidRPr="003638E4"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val="en-US" w:eastAsia="ru-RU"/>
                    </w:rPr>
                    <w:t>.</w:t>
                  </w:r>
                  <w:r w:rsidRPr="003638E4"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eastAsia="ru-RU"/>
                    </w:rPr>
                    <w:t>RS1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39FE" w:rsidRPr="003638E4" w:rsidRDefault="003239FE" w:rsidP="003239FE">
                  <w:pPr>
                    <w:spacing w:after="0" w:line="240" w:lineRule="auto"/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eastAsia="ru-RU"/>
                    </w:rPr>
                  </w:pPr>
                  <w:r w:rsidRPr="003638E4"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val="en-US" w:eastAsia="ru-RU"/>
                    </w:rPr>
                    <w:t>.</w:t>
                  </w:r>
                  <w:r w:rsidRPr="003638E4"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eastAsia="ru-RU"/>
                    </w:rPr>
                    <w:t>RS0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39FE" w:rsidRPr="003638E4" w:rsidRDefault="003239FE" w:rsidP="003239FE">
                  <w:pPr>
                    <w:spacing w:after="0" w:line="240" w:lineRule="auto"/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eastAsia="ru-RU"/>
                    </w:rPr>
                  </w:pPr>
                  <w:r w:rsidRPr="003638E4"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val="en-US" w:eastAsia="ru-RU"/>
                    </w:rPr>
                    <w:t>.OV.-.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39FE" w:rsidRPr="003638E4" w:rsidRDefault="003239FE" w:rsidP="003239FE">
                  <w:pPr>
                    <w:spacing w:after="0" w:line="240" w:lineRule="auto"/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val="en-US" w:eastAsia="ru-RU"/>
                    </w:rPr>
                  </w:pPr>
                  <w:r w:rsidRPr="003638E4"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val="en-US"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39FE" w:rsidRPr="003638E4" w:rsidRDefault="003239FE" w:rsidP="003239FE">
                  <w:pPr>
                    <w:spacing w:after="0" w:line="240" w:lineRule="auto"/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val="en-US" w:eastAsia="ru-RU"/>
                    </w:rPr>
                  </w:pPr>
                  <w:r w:rsidRPr="003638E4">
                    <w:rPr>
                      <w:rFonts w:eastAsia="Times New Roman" w:cs="Times New Roman"/>
                      <w:color w:val="BFBFBF" w:themeColor="background1" w:themeShade="BF"/>
                      <w:sz w:val="24"/>
                      <w:szCs w:val="24"/>
                      <w:lang w:val="en-US" w:eastAsia="ru-RU"/>
                    </w:rPr>
                    <w:t>P</w:t>
                  </w:r>
                </w:p>
              </w:tc>
            </w:tr>
          </w:tbl>
          <w:p w:rsidR="003239FE" w:rsidRPr="003638E4" w:rsidRDefault="003239FE" w:rsidP="003239FE">
            <w:pPr>
              <w:spacing w:after="6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3239FE" w:rsidRPr="003638E4" w:rsidRDefault="003239FE" w:rsidP="003239FE">
      <w:pPr>
        <w:spacing w:after="0" w:line="240" w:lineRule="auto"/>
        <w:rPr>
          <w:rFonts w:eastAsia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0" w:type="dxa"/>
        <w:tblCellMar>
          <w:left w:w="0" w:type="dxa"/>
          <w:bottom w:w="18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1350"/>
        <w:gridCol w:w="8005"/>
      </w:tblGrid>
      <w:tr w:rsidR="003239FE" w:rsidRPr="003638E4" w:rsidTr="003239FE">
        <w:trPr>
          <w:tblCellSpacing w:w="0" w:type="dxa"/>
        </w:trPr>
        <w:tc>
          <w:tcPr>
            <w:tcW w:w="1350" w:type="dxa"/>
            <w:vAlign w:val="center"/>
            <w:hideMark/>
          </w:tcPr>
          <w:p w:rsidR="003239FE" w:rsidRPr="003638E4" w:rsidRDefault="003239FE" w:rsidP="003239FE">
            <w:pPr>
              <w:spacing w:after="18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638E4">
              <w:rPr>
                <w:rFonts w:eastAsia="Times New Roman" w:cs="Times New Roman"/>
                <w:sz w:val="24"/>
                <w:szCs w:val="24"/>
                <w:lang w:val="en-US" w:eastAsia="ru-RU"/>
              </w:rPr>
              <w:t>Bytes</w:t>
            </w:r>
          </w:p>
        </w:tc>
        <w:tc>
          <w:tcPr>
            <w:tcW w:w="0" w:type="auto"/>
            <w:vAlign w:val="center"/>
            <w:hideMark/>
          </w:tcPr>
          <w:p w:rsidR="003239FE" w:rsidRPr="003638E4" w:rsidRDefault="003239FE" w:rsidP="003239FE">
            <w:pPr>
              <w:spacing w:after="18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638E4">
              <w:rPr>
                <w:rFonts w:eastAsia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3239FE" w:rsidRPr="003638E4" w:rsidTr="003239F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9FE" w:rsidRPr="003638E4" w:rsidRDefault="003239FE" w:rsidP="003239FE">
            <w:pPr>
              <w:spacing w:after="18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638E4">
              <w:rPr>
                <w:rFonts w:eastAsia="Times New Roman" w:cs="Times New Roman"/>
                <w:sz w:val="24"/>
                <w:szCs w:val="24"/>
                <w:lang w:val="en-US" w:eastAsia="ru-RU"/>
              </w:rPr>
              <w:t>Cycles</w:t>
            </w:r>
          </w:p>
        </w:tc>
        <w:tc>
          <w:tcPr>
            <w:tcW w:w="0" w:type="auto"/>
            <w:vAlign w:val="center"/>
            <w:hideMark/>
          </w:tcPr>
          <w:p w:rsidR="003239FE" w:rsidRPr="003638E4" w:rsidRDefault="003239FE" w:rsidP="003239FE">
            <w:pPr>
              <w:spacing w:after="18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638E4">
              <w:rPr>
                <w:rFonts w:eastAsia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3239FE" w:rsidRPr="003638E4" w:rsidTr="003239F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9FE" w:rsidRPr="003638E4" w:rsidRDefault="003239FE" w:rsidP="003239FE">
            <w:pPr>
              <w:spacing w:after="18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638E4">
              <w:rPr>
                <w:rFonts w:eastAsia="Times New Roman" w:cs="Times New Roman"/>
                <w:sz w:val="24"/>
                <w:szCs w:val="24"/>
                <w:lang w:val="en-US" w:eastAsia="ru-RU"/>
              </w:rPr>
              <w:t>Encoding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This table shows the instruction encoding."/>
            </w:tblPr>
            <w:tblGrid>
              <w:gridCol w:w="1049"/>
              <w:gridCol w:w="180"/>
              <w:gridCol w:w="627"/>
              <w:gridCol w:w="180"/>
              <w:gridCol w:w="642"/>
            </w:tblGrid>
            <w:tr w:rsidR="003239FE" w:rsidRPr="003638E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239FE" w:rsidRPr="003638E4" w:rsidRDefault="003239FE" w:rsidP="003239F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3638E4">
                    <w:rPr>
                      <w:rFonts w:eastAsia="Times New Roman" w:cs="Times New Roman"/>
                      <w:sz w:val="24"/>
                      <w:szCs w:val="24"/>
                      <w:lang w:val="en-US" w:eastAsia="ru-RU"/>
                    </w:rPr>
                    <w:t>11010101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3239FE" w:rsidRPr="003638E4" w:rsidRDefault="003239FE" w:rsidP="003239F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39FE" w:rsidRPr="003638E4" w:rsidRDefault="003239FE" w:rsidP="003239F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3638E4">
                    <w:rPr>
                      <w:rFonts w:eastAsia="Times New Roman" w:cs="Times New Roman"/>
                      <w:sz w:val="24"/>
                      <w:szCs w:val="24"/>
                      <w:lang w:val="en-US" w:eastAsia="ru-RU"/>
                    </w:rPr>
                    <w:t>direct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3239FE" w:rsidRPr="003638E4" w:rsidRDefault="003239FE" w:rsidP="003239F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239FE" w:rsidRPr="003638E4" w:rsidRDefault="003239FE" w:rsidP="003239FE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3638E4">
                    <w:rPr>
                      <w:rFonts w:eastAsia="Times New Roman" w:cs="Times New Roman"/>
                      <w:sz w:val="24"/>
                      <w:szCs w:val="24"/>
                      <w:lang w:val="en-US" w:eastAsia="ru-RU"/>
                    </w:rPr>
                    <w:t>offset</w:t>
                  </w:r>
                </w:p>
              </w:tc>
            </w:tr>
          </w:tbl>
          <w:p w:rsidR="003239FE" w:rsidRPr="003638E4" w:rsidRDefault="003239FE" w:rsidP="003239FE">
            <w:pPr>
              <w:spacing w:after="18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239FE" w:rsidRPr="005D0DFE" w:rsidTr="003239F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9FE" w:rsidRPr="003638E4" w:rsidRDefault="003239FE" w:rsidP="003239FE">
            <w:pPr>
              <w:spacing w:after="18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3638E4">
              <w:rPr>
                <w:rFonts w:eastAsia="Times New Roman" w:cs="Times New Roman"/>
                <w:sz w:val="24"/>
                <w:szCs w:val="24"/>
                <w:lang w:val="en-US" w:eastAsia="ru-RU"/>
              </w:rPr>
              <w:t>Operation</w:t>
            </w:r>
          </w:p>
        </w:tc>
        <w:tc>
          <w:tcPr>
            <w:tcW w:w="0" w:type="auto"/>
            <w:vAlign w:val="center"/>
            <w:hideMark/>
          </w:tcPr>
          <w:p w:rsidR="003239FE" w:rsidRPr="003638E4" w:rsidRDefault="003239FE" w:rsidP="00323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sz w:val="20"/>
                <w:szCs w:val="20"/>
                <w:lang w:val="en-US" w:eastAsia="ru-RU"/>
              </w:rPr>
            </w:pPr>
            <w:r w:rsidRPr="003638E4">
              <w:rPr>
                <w:rFonts w:eastAsia="Times New Roman" w:cs="Courier New"/>
                <w:sz w:val="20"/>
                <w:szCs w:val="20"/>
                <w:lang w:val="en-US" w:eastAsia="ru-RU"/>
              </w:rPr>
              <w:t>DJNZ</w:t>
            </w:r>
          </w:p>
          <w:p w:rsidR="003239FE" w:rsidRPr="003638E4" w:rsidRDefault="003239FE" w:rsidP="00323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sz w:val="20"/>
                <w:szCs w:val="20"/>
                <w:lang w:val="en-US" w:eastAsia="ru-RU"/>
              </w:rPr>
            </w:pPr>
            <w:r w:rsidRPr="003638E4">
              <w:rPr>
                <w:rFonts w:eastAsia="Times New Roman" w:cs="Courier New"/>
                <w:sz w:val="20"/>
                <w:szCs w:val="20"/>
                <w:lang w:val="en-US" w:eastAsia="ru-RU"/>
              </w:rPr>
              <w:t>PC = PC + 2</w:t>
            </w:r>
          </w:p>
          <w:p w:rsidR="003239FE" w:rsidRPr="003638E4" w:rsidRDefault="003239FE" w:rsidP="00323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sz w:val="20"/>
                <w:szCs w:val="20"/>
                <w:lang w:val="en-US" w:eastAsia="ru-RU"/>
              </w:rPr>
            </w:pPr>
            <w:r w:rsidRPr="003638E4">
              <w:rPr>
                <w:rFonts w:eastAsia="Times New Roman" w:cs="Courier New"/>
                <w:sz w:val="20"/>
                <w:szCs w:val="20"/>
                <w:lang w:val="en-US" w:eastAsia="ru-RU"/>
              </w:rPr>
              <w:t>(direct) = (direct) - 1</w:t>
            </w:r>
          </w:p>
          <w:p w:rsidR="003239FE" w:rsidRPr="003638E4" w:rsidRDefault="003239FE" w:rsidP="00323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sz w:val="20"/>
                <w:szCs w:val="20"/>
                <w:lang w:val="en-US" w:eastAsia="ru-RU"/>
              </w:rPr>
            </w:pPr>
            <w:r w:rsidRPr="003638E4">
              <w:rPr>
                <w:rFonts w:eastAsia="Times New Roman" w:cs="Courier New"/>
                <w:sz w:val="20"/>
                <w:szCs w:val="20"/>
                <w:lang w:val="en-US" w:eastAsia="ru-RU"/>
              </w:rPr>
              <w:t>IF (direct) &lt;&gt; 0</w:t>
            </w:r>
          </w:p>
          <w:p w:rsidR="003239FE" w:rsidRPr="003638E4" w:rsidRDefault="003239FE" w:rsidP="00323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sz w:val="20"/>
                <w:szCs w:val="20"/>
                <w:lang w:val="en-US" w:eastAsia="ru-RU"/>
              </w:rPr>
            </w:pPr>
            <w:r w:rsidRPr="003638E4">
              <w:rPr>
                <w:rFonts w:eastAsia="Times New Roman" w:cs="Courier New"/>
                <w:sz w:val="20"/>
                <w:szCs w:val="20"/>
                <w:lang w:val="en-US" w:eastAsia="ru-RU"/>
              </w:rPr>
              <w:t xml:space="preserve">  PC = PC + offset</w:t>
            </w:r>
          </w:p>
        </w:tc>
      </w:tr>
      <w:tr w:rsidR="003239FE" w:rsidRPr="003638E4" w:rsidTr="003239FE">
        <w:trPr>
          <w:tblCellSpacing w:w="0" w:type="dxa"/>
        </w:trPr>
        <w:tc>
          <w:tcPr>
            <w:tcW w:w="0" w:type="auto"/>
            <w:vAlign w:val="center"/>
            <w:hideMark/>
          </w:tcPr>
          <w:p w:rsidR="003239FE" w:rsidRPr="003638E4" w:rsidRDefault="003239FE" w:rsidP="003239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38E4">
              <w:rPr>
                <w:rFonts w:eastAsia="Times New Roman" w:cs="Times New Roman"/>
                <w:sz w:val="24"/>
                <w:szCs w:val="24"/>
                <w:lang w:eastAsia="ru-RU"/>
              </w:rPr>
              <w:t>Example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239FE" w:rsidRPr="003638E4" w:rsidRDefault="003239FE" w:rsidP="00323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sz w:val="20"/>
                <w:szCs w:val="20"/>
                <w:lang w:eastAsia="ru-RU"/>
              </w:rPr>
            </w:pPr>
            <w:r w:rsidRPr="003638E4">
              <w:rPr>
                <w:rFonts w:eastAsia="Times New Roman" w:cs="Courier New"/>
                <w:sz w:val="20"/>
                <w:szCs w:val="20"/>
                <w:lang w:eastAsia="ru-RU"/>
              </w:rPr>
              <w:t>DJNZ 40h, LABEL</w:t>
            </w:r>
          </w:p>
        </w:tc>
      </w:tr>
    </w:tbl>
    <w:p w:rsidR="006215F9" w:rsidRPr="003638E4" w:rsidRDefault="006215F9" w:rsidP="006215F9">
      <w:pPr>
        <w:pStyle w:val="a3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6215F9" w:rsidRPr="00516F4D" w:rsidRDefault="006215F9" w:rsidP="00516F4D">
      <w:pPr>
        <w:pStyle w:val="a3"/>
        <w:numPr>
          <w:ilvl w:val="0"/>
          <w:numId w:val="2"/>
        </w:num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eastAsia="ru-RU"/>
        </w:rPr>
      </w:pPr>
      <w:r w:rsidRPr="00516F4D">
        <w:rPr>
          <w:rFonts w:eastAsia="Times New Roman" w:cs="Times New Roman"/>
          <w:b/>
          <w:sz w:val="24"/>
          <w:szCs w:val="24"/>
          <w:u w:val="single"/>
          <w:lang w:eastAsia="ru-RU"/>
        </w:rPr>
        <w:t>Структурная схема и общее описание её работы</w:t>
      </w:r>
    </w:p>
    <w:p w:rsidR="006215F9" w:rsidRPr="003638E4" w:rsidRDefault="006215F9" w:rsidP="006215F9">
      <w:pPr>
        <w:spacing w:after="0" w:line="240" w:lineRule="auto"/>
        <w:ind w:left="360"/>
        <w:rPr>
          <w:rFonts w:eastAsia="Times New Roman" w:cs="Times New Roman"/>
          <w:b/>
          <w:sz w:val="24"/>
          <w:szCs w:val="24"/>
          <w:lang w:eastAsia="ru-RU"/>
        </w:rPr>
      </w:pPr>
    </w:p>
    <w:p w:rsidR="006215F9" w:rsidRPr="003638E4" w:rsidRDefault="006215F9" w:rsidP="006215F9">
      <w:pPr>
        <w:pStyle w:val="a3"/>
        <w:ind w:left="0" w:firstLine="340"/>
      </w:pPr>
      <w:r w:rsidRPr="003638E4">
        <w:t xml:space="preserve">Построение структурной (блок) схемы – первый этап в проектировании схемы ЭВМ на основе программной модели.  </w:t>
      </w:r>
    </w:p>
    <w:p w:rsidR="006215F9" w:rsidRPr="003638E4" w:rsidRDefault="006215F9" w:rsidP="006215F9">
      <w:pPr>
        <w:pStyle w:val="a3"/>
        <w:ind w:left="0" w:firstLine="340"/>
      </w:pPr>
      <w:r w:rsidRPr="003638E4">
        <w:t xml:space="preserve">Следующие принципы учтены при выборе структуры: </w:t>
      </w:r>
    </w:p>
    <w:p w:rsidR="006215F9" w:rsidRPr="003638E4" w:rsidRDefault="006215F9" w:rsidP="006215F9">
      <w:pPr>
        <w:pStyle w:val="a3"/>
        <w:ind w:left="0" w:firstLine="340"/>
      </w:pPr>
      <w:r w:rsidRPr="003638E4">
        <w:rPr>
          <w:b/>
        </w:rPr>
        <w:t>1.</w:t>
      </w:r>
      <w:r w:rsidRPr="003638E4">
        <w:t xml:space="preserve"> Иерархический подход к проектированию схем, который поддерживается в </w:t>
      </w:r>
      <w:proofErr w:type="spellStart"/>
      <w:r w:rsidRPr="003638E4">
        <w:t>MaxPlus</w:t>
      </w:r>
      <w:proofErr w:type="spellEnd"/>
      <w:r w:rsidRPr="003638E4">
        <w:t xml:space="preserve">. На первом этапе выполняется функциональное неформальное разбиение схемы на функциональные блоки с учетом распределения памяти по блокам и функциональным элементам, определяемым в программной модели. </w:t>
      </w:r>
    </w:p>
    <w:p w:rsidR="006215F9" w:rsidRPr="003638E4" w:rsidRDefault="006215F9" w:rsidP="006215F9">
      <w:pPr>
        <w:pStyle w:val="a3"/>
        <w:ind w:left="0" w:firstLine="340"/>
      </w:pPr>
      <w:r w:rsidRPr="003638E4">
        <w:rPr>
          <w:b/>
        </w:rPr>
        <w:t>2.</w:t>
      </w:r>
      <w:r w:rsidRPr="003638E4">
        <w:t xml:space="preserve"> Используется шинная организация соединений, достоинствами которой являются:  </w:t>
      </w:r>
    </w:p>
    <w:p w:rsidR="006215F9" w:rsidRPr="003638E4" w:rsidRDefault="006215F9" w:rsidP="006215F9">
      <w:pPr>
        <w:pStyle w:val="a3"/>
        <w:ind w:left="0" w:firstLine="340"/>
      </w:pPr>
      <w:r w:rsidRPr="003638E4">
        <w:t xml:space="preserve">− максимально параллельное исполнение разнообразных передач между регистрами, регистрами и  блоками иерархической памяти и выполнение элементарных операций в АЛУ; </w:t>
      </w:r>
    </w:p>
    <w:p w:rsidR="006215F9" w:rsidRPr="003638E4" w:rsidRDefault="006215F9" w:rsidP="006215F9">
      <w:pPr>
        <w:pStyle w:val="a3"/>
        <w:ind w:left="0" w:firstLine="340"/>
      </w:pPr>
      <w:r w:rsidRPr="003638E4">
        <w:lastRenderedPageBreak/>
        <w:t xml:space="preserve">− Используется регулярная схема управления, в которой применяется адресация при выборе регистров и определении функций записи и чтения, вместо одиночных управляющих сигналов. При этом можно ожидать более простую схему кодирования и декодирования микрокоманд.  </w:t>
      </w:r>
    </w:p>
    <w:p w:rsidR="006215F9" w:rsidRPr="003638E4" w:rsidRDefault="006215F9" w:rsidP="006215F9">
      <w:pPr>
        <w:pStyle w:val="a3"/>
        <w:ind w:left="0" w:firstLine="340"/>
      </w:pPr>
      <w:r w:rsidRPr="003638E4">
        <w:rPr>
          <w:b/>
        </w:rPr>
        <w:t>3.</w:t>
      </w:r>
      <w:r w:rsidRPr="003638E4">
        <w:t xml:space="preserve"> Применяются, по возможности, простые регистры-защелки для хранения выбранных из памяти  данных и промежуточных результатов. Операции счета и сдвига могут быть выполнены комбинационными схемами </w:t>
      </w:r>
    </w:p>
    <w:p w:rsidR="006215F9" w:rsidRPr="003638E4" w:rsidRDefault="006215F9" w:rsidP="006215F9">
      <w:pPr>
        <w:pStyle w:val="a3"/>
        <w:ind w:left="0" w:firstLine="340"/>
      </w:pPr>
      <w:r w:rsidRPr="003638E4">
        <w:t xml:space="preserve">при передаче данных между регистрами. </w:t>
      </w:r>
    </w:p>
    <w:p w:rsidR="006215F9" w:rsidRPr="003638E4" w:rsidRDefault="006215F9" w:rsidP="006215F9">
      <w:pPr>
        <w:pStyle w:val="a3"/>
        <w:ind w:left="0" w:firstLine="340"/>
      </w:pPr>
      <w:r w:rsidRPr="003638E4">
        <w:rPr>
          <w:b/>
        </w:rPr>
        <w:t>4.</w:t>
      </w:r>
      <w:r w:rsidRPr="003638E4">
        <w:t xml:space="preserve"> Для максимально параллельного выполнения операций счета и сдвига используются накапливающие синхронизированные регистры-счетчики и сдвигатели. Выполнение этих микроопераций совмещается с передачами между регистрами и памятью, в которых активно используются шины. </w:t>
      </w:r>
    </w:p>
    <w:p w:rsidR="006215F9" w:rsidRPr="003638E4" w:rsidRDefault="006215F9" w:rsidP="006215F9">
      <w:pPr>
        <w:pStyle w:val="a3"/>
        <w:ind w:left="0" w:firstLine="340"/>
      </w:pPr>
      <w:r w:rsidRPr="003638E4">
        <w:rPr>
          <w:b/>
        </w:rPr>
        <w:t>5.</w:t>
      </w:r>
      <w:r w:rsidRPr="003638E4">
        <w:t xml:space="preserve"> К регистрам может быть обеспечен как регулярный адресный доступ через мультиплексоры, так и непосредственный для контроля и работы с отдельными битами и полями битов. </w:t>
      </w:r>
    </w:p>
    <w:p w:rsidR="006215F9" w:rsidRPr="003638E4" w:rsidRDefault="006215F9" w:rsidP="006215F9">
      <w:pPr>
        <w:pStyle w:val="a3"/>
        <w:ind w:left="0" w:firstLine="340"/>
      </w:pPr>
      <w:r w:rsidRPr="003638E4">
        <w:rPr>
          <w:b/>
        </w:rPr>
        <w:t>6.</w:t>
      </w:r>
      <w:r w:rsidRPr="003638E4">
        <w:t xml:space="preserve"> Неявно используемые регистры SFR для сокращения обращения к памяти дублируются с использованием их теневого отображения в памяти и непосредственного доступа в схеме при чтении.  </w:t>
      </w:r>
    </w:p>
    <w:p w:rsidR="006215F9" w:rsidRPr="003638E4" w:rsidRDefault="006215F9" w:rsidP="006215F9">
      <w:pPr>
        <w:pStyle w:val="a3"/>
        <w:ind w:left="0" w:firstLine="340"/>
      </w:pPr>
      <w:r w:rsidRPr="003638E4">
        <w:t xml:space="preserve">Таким образом, сначала  выбирается блочная структура памяти с учетом ее организации в программной модели (микроархитектуре). В один блок объединяются элементы памяти  с одинаковыми интерфейсами. Признаками интерфейса являются – способ доступа (адресный – задаваемый режимами адресации в командах, адресный – через мультиплексоры,  прямое обращение к регистрам), форматы и типы данных (слова, байты, биты). </w:t>
      </w:r>
    </w:p>
    <w:p w:rsidR="006215F9" w:rsidRPr="003638E4" w:rsidRDefault="006215F9" w:rsidP="006215F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239FE" w:rsidRPr="003638E4" w:rsidRDefault="006215F9" w:rsidP="006215F9">
      <w:pPr>
        <w:pStyle w:val="a3"/>
        <w:spacing w:after="0" w:line="240" w:lineRule="auto"/>
        <w:rPr>
          <w:rFonts w:eastAsia="Times New Roman" w:cs="Times New Roman"/>
          <w:b/>
          <w:vanish/>
          <w:sz w:val="24"/>
          <w:szCs w:val="24"/>
          <w:lang w:val="en-US" w:eastAsia="ru-RU"/>
        </w:rPr>
      </w:pPr>
      <w:r w:rsidRPr="003638E4">
        <w:rPr>
          <w:rFonts w:eastAsia="Times New Roman" w:cs="Times New Roman"/>
          <w:b/>
          <w:vanish/>
          <w:sz w:val="24"/>
          <w:szCs w:val="24"/>
          <w:lang w:val="en-US" w:eastAsia="ru-RU"/>
        </w:rPr>
        <w:lastRenderedPageBreak/>
        <w:t>22</w:t>
      </w:r>
    </w:p>
    <w:p w:rsidR="006215F9" w:rsidRPr="003638E4" w:rsidRDefault="006215F9" w:rsidP="006215F9">
      <w:pPr>
        <w:pStyle w:val="a3"/>
        <w:spacing w:after="0" w:line="240" w:lineRule="auto"/>
        <w:rPr>
          <w:rFonts w:eastAsia="Times New Roman" w:cs="Times New Roman"/>
          <w:vanish/>
          <w:sz w:val="24"/>
          <w:szCs w:val="24"/>
          <w:lang w:val="en-US" w:eastAsia="ru-RU"/>
        </w:rPr>
      </w:pPr>
    </w:p>
    <w:p w:rsidR="006215F9" w:rsidRPr="003638E4" w:rsidRDefault="006215F9" w:rsidP="006215F9">
      <w:pPr>
        <w:pStyle w:val="a3"/>
        <w:spacing w:after="0" w:line="240" w:lineRule="auto"/>
        <w:rPr>
          <w:rFonts w:eastAsia="Times New Roman" w:cs="Times New Roman"/>
          <w:vanish/>
          <w:sz w:val="24"/>
          <w:szCs w:val="24"/>
          <w:lang w:val="en-US" w:eastAsia="ru-RU"/>
        </w:rPr>
      </w:pPr>
    </w:p>
    <w:p w:rsidR="006215F9" w:rsidRPr="003638E4" w:rsidRDefault="006215F9">
      <w:pPr>
        <w:rPr>
          <w:rFonts w:cs="TimesNewRomanPS-BoldMT"/>
          <w:b/>
          <w:bCs/>
          <w:sz w:val="24"/>
          <w:szCs w:val="24"/>
        </w:rPr>
      </w:pPr>
      <w:r w:rsidRPr="003638E4">
        <w:rPr>
          <w:noProof/>
          <w:sz w:val="20"/>
          <w:szCs w:val="20"/>
          <w:lang w:eastAsia="ru-RU"/>
        </w:rPr>
        <w:drawing>
          <wp:inline distT="0" distB="0" distL="0" distR="0" wp14:anchorId="60FE0059" wp14:editId="0B603B6A">
            <wp:extent cx="5359400" cy="5391150"/>
            <wp:effectExtent l="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0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5F9" w:rsidRPr="003638E4" w:rsidRDefault="006215F9" w:rsidP="006215F9">
      <w:pPr>
        <w:ind w:firstLine="340"/>
      </w:pPr>
      <w:r w:rsidRPr="003638E4">
        <w:t xml:space="preserve">В схеме представлены функциональные  устройства, специальные блоки для преобразования битовых данных и формирования констант. </w:t>
      </w:r>
    </w:p>
    <w:p w:rsidR="006215F9" w:rsidRPr="003638E4" w:rsidRDefault="006215F9" w:rsidP="006215F9">
      <w:pPr>
        <w:ind w:firstLine="340"/>
      </w:pPr>
      <w:r w:rsidRPr="003638E4">
        <w:t xml:space="preserve">Шины данных и адреса = </w:t>
      </w:r>
      <w:proofErr w:type="spellStart"/>
      <w:r w:rsidRPr="003638E4">
        <w:t>Acx</w:t>
      </w:r>
      <w:proofErr w:type="spellEnd"/>
      <w:r w:rsidRPr="003638E4">
        <w:t xml:space="preserve">[15.0], </w:t>
      </w:r>
      <w:proofErr w:type="spellStart"/>
      <w:r w:rsidRPr="003638E4">
        <w:t>BasA</w:t>
      </w:r>
      <w:proofErr w:type="spellEnd"/>
      <w:r w:rsidRPr="003638E4">
        <w:t xml:space="preserve">[7.0], </w:t>
      </w:r>
      <w:proofErr w:type="spellStart"/>
      <w:r w:rsidRPr="003638E4">
        <w:t>BasB</w:t>
      </w:r>
      <w:proofErr w:type="spellEnd"/>
      <w:r w:rsidRPr="003638E4">
        <w:t xml:space="preserve">[7.0], </w:t>
      </w:r>
      <w:proofErr w:type="spellStart"/>
      <w:r w:rsidRPr="003638E4">
        <w:t>BasC</w:t>
      </w:r>
      <w:proofErr w:type="spellEnd"/>
      <w:r w:rsidRPr="003638E4">
        <w:t xml:space="preserve">[7.0]. </w:t>
      </w:r>
    </w:p>
    <w:p w:rsidR="006215F9" w:rsidRPr="003638E4" w:rsidRDefault="006215F9" w:rsidP="006215F9">
      <w:pPr>
        <w:ind w:firstLine="340"/>
      </w:pPr>
      <w:r w:rsidRPr="003638E4">
        <w:t xml:space="preserve">Блок основной памяти ОП. Устройство управления CU. Регистровое арифметико-логическое устройство РАЛУ. Y – сигналы  управления блоками и устройствами ЭВМ формируются в CU.  </w:t>
      </w:r>
    </w:p>
    <w:p w:rsidR="006215F9" w:rsidRPr="003638E4" w:rsidRDefault="006215F9" w:rsidP="006215F9">
      <w:pPr>
        <w:ind w:firstLine="340"/>
      </w:pPr>
      <w:r w:rsidRPr="003638E4">
        <w:t xml:space="preserve"> </w:t>
      </w:r>
    </w:p>
    <w:p w:rsidR="006215F9" w:rsidRPr="003638E4" w:rsidRDefault="006215F9" w:rsidP="006215F9">
      <w:pPr>
        <w:ind w:firstLine="340"/>
      </w:pPr>
      <w:r w:rsidRPr="003638E4">
        <w:t xml:space="preserve"> 1. </w:t>
      </w:r>
      <w:r w:rsidRPr="003638E4">
        <w:rPr>
          <w:b/>
        </w:rPr>
        <w:t>Блок основной памяти  (ОП)</w:t>
      </w:r>
      <w:r w:rsidRPr="003638E4">
        <w:t xml:space="preserve"> включает:  </w:t>
      </w:r>
    </w:p>
    <w:p w:rsidR="006215F9" w:rsidRPr="003638E4" w:rsidRDefault="006215F9" w:rsidP="006215F9">
      <w:pPr>
        <w:ind w:firstLine="340"/>
      </w:pPr>
      <w:r w:rsidRPr="003638E4">
        <w:t xml:space="preserve">1) Постоянную программную память </w:t>
      </w:r>
      <w:proofErr w:type="spellStart"/>
      <w:r w:rsidRPr="003638E4">
        <w:rPr>
          <w:b/>
        </w:rPr>
        <w:t>Code</w:t>
      </w:r>
      <w:proofErr w:type="spellEnd"/>
      <w:r w:rsidRPr="003638E4">
        <w:t xml:space="preserve">(ограничиваемся 256 байтами). </w:t>
      </w:r>
    </w:p>
    <w:p w:rsidR="006215F9" w:rsidRPr="003638E4" w:rsidRDefault="006215F9" w:rsidP="006215F9">
      <w:pPr>
        <w:ind w:firstLine="340"/>
      </w:pPr>
      <w:r w:rsidRPr="003638E4">
        <w:t xml:space="preserve">2) Память данных </w:t>
      </w:r>
      <w:proofErr w:type="spellStart"/>
      <w:r w:rsidRPr="003638E4">
        <w:rPr>
          <w:b/>
        </w:rPr>
        <w:t>Xdata</w:t>
      </w:r>
      <w:proofErr w:type="spellEnd"/>
      <w:r w:rsidRPr="003638E4">
        <w:t xml:space="preserve"> (256 байт).  </w:t>
      </w:r>
    </w:p>
    <w:p w:rsidR="006215F9" w:rsidRPr="003638E4" w:rsidRDefault="006215F9" w:rsidP="006215F9">
      <w:pPr>
        <w:ind w:firstLine="340"/>
      </w:pPr>
      <w:r w:rsidRPr="003638E4">
        <w:t xml:space="preserve">3) В </w:t>
      </w:r>
      <w:proofErr w:type="gramStart"/>
      <w:r w:rsidRPr="003638E4">
        <w:t>ОП  используется</w:t>
      </w:r>
      <w:proofErr w:type="gramEnd"/>
      <w:r w:rsidRPr="003638E4">
        <w:t xml:space="preserve"> общая адресная 16-битовая шина  </w:t>
      </w:r>
      <w:r w:rsidRPr="003638E4">
        <w:rPr>
          <w:b/>
        </w:rPr>
        <w:t>ACX</w:t>
      </w:r>
      <w:r w:rsidRPr="003638E4">
        <w:t xml:space="preserve">[15.0], слово памяти – байт.  </w:t>
      </w:r>
    </w:p>
    <w:p w:rsidR="006215F9" w:rsidRPr="003638E4" w:rsidRDefault="006215F9" w:rsidP="006215F9">
      <w:pPr>
        <w:ind w:firstLine="340"/>
      </w:pPr>
      <w:r w:rsidRPr="003638E4">
        <w:t xml:space="preserve">4) </w:t>
      </w:r>
      <w:r w:rsidRPr="003638E4">
        <w:rPr>
          <w:b/>
        </w:rPr>
        <w:t>16-битовые адресные регистры-</w:t>
      </w:r>
      <w:r w:rsidRPr="003638E4">
        <w:t>счетчики с прямым и адресным доступом (</w:t>
      </w:r>
      <w:r w:rsidRPr="003638E4">
        <w:rPr>
          <w:b/>
        </w:rPr>
        <w:t>DPTR, PC</w:t>
      </w:r>
      <w:r w:rsidRPr="003638E4">
        <w:t xml:space="preserve">), которые </w:t>
      </w:r>
      <w:r w:rsidR="00EB095A">
        <w:t>ф</w:t>
      </w:r>
      <w:r w:rsidRPr="003638E4">
        <w:t xml:space="preserve">ормируют 16-битовый адрес на адресной шине ACX[15.0]. </w:t>
      </w:r>
    </w:p>
    <w:p w:rsidR="006215F9" w:rsidRPr="003638E4" w:rsidRDefault="006215F9" w:rsidP="006215F9">
      <w:pPr>
        <w:ind w:firstLine="340"/>
      </w:pPr>
      <w:r w:rsidRPr="003638E4">
        <w:t xml:space="preserve"> </w:t>
      </w:r>
    </w:p>
    <w:p w:rsidR="006215F9" w:rsidRPr="003638E4" w:rsidRDefault="006215F9" w:rsidP="006215F9">
      <w:pPr>
        <w:ind w:firstLine="340"/>
      </w:pPr>
      <w:r w:rsidRPr="003638E4">
        <w:lastRenderedPageBreak/>
        <w:t xml:space="preserve">2. </w:t>
      </w:r>
      <w:r w:rsidRPr="003638E4">
        <w:rPr>
          <w:b/>
        </w:rPr>
        <w:t>Блок внутренней быстрой памяти</w:t>
      </w:r>
      <w:r w:rsidRPr="003638E4">
        <w:t xml:space="preserve">: </w:t>
      </w:r>
    </w:p>
    <w:p w:rsidR="006215F9" w:rsidRPr="003638E4" w:rsidRDefault="006215F9" w:rsidP="006215F9">
      <w:pPr>
        <w:ind w:firstLine="340"/>
      </w:pPr>
      <w:r w:rsidRPr="003638E4">
        <w:t xml:space="preserve"> 1) </w:t>
      </w:r>
      <w:r w:rsidRPr="003638E4">
        <w:rPr>
          <w:b/>
        </w:rPr>
        <w:t>RAM</w:t>
      </w:r>
      <w:r w:rsidRPr="003638E4">
        <w:t xml:space="preserve">(256 байт) объединяет </w:t>
      </w:r>
      <w:proofErr w:type="spellStart"/>
      <w:r w:rsidRPr="003638E4">
        <w:rPr>
          <w:b/>
        </w:rPr>
        <w:t>Data</w:t>
      </w:r>
      <w:proofErr w:type="spellEnd"/>
      <w:r w:rsidRPr="003638E4">
        <w:t xml:space="preserve"> и </w:t>
      </w:r>
      <w:r w:rsidRPr="003638E4">
        <w:rPr>
          <w:b/>
        </w:rPr>
        <w:t>SFR</w:t>
      </w:r>
      <w:r w:rsidRPr="003638E4">
        <w:t xml:space="preserve"> с общей 8-битовой шиной адреса </w:t>
      </w:r>
      <w:proofErr w:type="spellStart"/>
      <w:r w:rsidRPr="003638E4">
        <w:rPr>
          <w:b/>
        </w:rPr>
        <w:t>BasA</w:t>
      </w:r>
      <w:proofErr w:type="spellEnd"/>
      <w:r w:rsidRPr="003638E4">
        <w:rPr>
          <w:b/>
        </w:rPr>
        <w:t>[7..0]</w:t>
      </w:r>
      <w:r w:rsidRPr="003638E4">
        <w:t xml:space="preserve"> и 8-разрядным словом данных.                                                 </w:t>
      </w:r>
    </w:p>
    <w:p w:rsidR="006215F9" w:rsidRPr="003638E4" w:rsidRDefault="006215F9" w:rsidP="006215F9">
      <w:pPr>
        <w:ind w:firstLine="340"/>
      </w:pPr>
      <w:r w:rsidRPr="003638E4">
        <w:t xml:space="preserve"> 2) </w:t>
      </w:r>
      <w:r w:rsidRPr="003638E4">
        <w:rPr>
          <w:b/>
        </w:rPr>
        <w:t>8-битовые арифметические регистры с прямым и адресным доступом (ACC, B),</w:t>
      </w:r>
      <w:r w:rsidRPr="003638E4">
        <w:t xml:space="preserve"> используемые в арифметических и логических операциях, регистры имеют теневое отображение в SFR. </w:t>
      </w:r>
    </w:p>
    <w:p w:rsidR="006215F9" w:rsidRPr="003638E4" w:rsidRDefault="006215F9" w:rsidP="006215F9">
      <w:pPr>
        <w:ind w:firstLine="340"/>
      </w:pPr>
      <w:r w:rsidRPr="003638E4">
        <w:t xml:space="preserve">3) </w:t>
      </w:r>
      <w:r w:rsidRPr="003638E4">
        <w:rPr>
          <w:b/>
        </w:rPr>
        <w:t xml:space="preserve">Адресные и рабочие регистры (SP,  </w:t>
      </w:r>
      <w:proofErr w:type="spellStart"/>
      <w:r w:rsidRPr="003638E4">
        <w:rPr>
          <w:b/>
        </w:rPr>
        <w:t>Wrk</w:t>
      </w:r>
      <w:proofErr w:type="spellEnd"/>
      <w:r w:rsidRPr="003638E4">
        <w:rPr>
          <w:b/>
        </w:rPr>
        <w:t>, Wrk1)</w:t>
      </w:r>
      <w:r w:rsidRPr="003638E4">
        <w:t xml:space="preserve"> – формируют 8-битовый адрес, хранят операнды и параметры команды, являются счетчиками циклов в операциях умножения и деления и </w:t>
      </w:r>
      <w:proofErr w:type="spellStart"/>
      <w:r w:rsidRPr="003638E4">
        <w:t>сдвигателями</w:t>
      </w:r>
      <w:proofErr w:type="spellEnd"/>
      <w:r w:rsidRPr="003638E4">
        <w:t xml:space="preserve">. SP имеет теневое отображение в SFR. </w:t>
      </w:r>
    </w:p>
    <w:p w:rsidR="006215F9" w:rsidRPr="003638E4" w:rsidRDefault="006215F9" w:rsidP="006215F9">
      <w:pPr>
        <w:ind w:firstLine="340"/>
      </w:pPr>
      <w:r w:rsidRPr="003638E4">
        <w:t xml:space="preserve">3. </w:t>
      </w:r>
      <w:r w:rsidRPr="003638E4">
        <w:rPr>
          <w:b/>
        </w:rPr>
        <w:t>Регистровое арифметико-логическое устройство (RALU)</w:t>
      </w:r>
      <w:r w:rsidRPr="003638E4">
        <w:t xml:space="preserve"> включает арифметико-логическое устройство (</w:t>
      </w:r>
      <w:r w:rsidRPr="003638E4">
        <w:rPr>
          <w:b/>
        </w:rPr>
        <w:t>АЛУ</w:t>
      </w:r>
      <w:r w:rsidRPr="003638E4">
        <w:t xml:space="preserve">), регистры временного хранения операндов RA, RB. </w:t>
      </w:r>
    </w:p>
    <w:p w:rsidR="006215F9" w:rsidRPr="003638E4" w:rsidRDefault="006215F9" w:rsidP="006215F9">
      <w:pPr>
        <w:ind w:firstLine="340"/>
      </w:pPr>
      <w:r w:rsidRPr="003638E4">
        <w:t xml:space="preserve">4. </w:t>
      </w:r>
      <w:r w:rsidRPr="003638E4">
        <w:rPr>
          <w:b/>
        </w:rPr>
        <w:t>Устройство управления (CU)</w:t>
      </w:r>
      <w:r w:rsidRPr="003638E4">
        <w:t xml:space="preserve"> содержит регистр команд IR, блок микропрограммного управления (</w:t>
      </w:r>
      <w:r w:rsidRPr="003638E4">
        <w:rPr>
          <w:b/>
        </w:rPr>
        <w:t>БМУ</w:t>
      </w:r>
      <w:r w:rsidRPr="003638E4">
        <w:t xml:space="preserve">)  с декодером микрокоманд Y.  </w:t>
      </w:r>
    </w:p>
    <w:p w:rsidR="006215F9" w:rsidRPr="003638E4" w:rsidRDefault="006215F9" w:rsidP="006215F9">
      <w:pPr>
        <w:ind w:firstLine="340"/>
      </w:pPr>
      <w:r w:rsidRPr="003638E4">
        <w:t>5</w:t>
      </w:r>
      <w:r w:rsidRPr="003638E4">
        <w:rPr>
          <w:b/>
        </w:rPr>
        <w:t>. Блок двунаправленных портов ввода-вывода (P0,P1,P2,P3)</w:t>
      </w:r>
      <w:r w:rsidRPr="003638E4">
        <w:t xml:space="preserve"> связан с внешними контактами микросхемы, содержит одноименные регистры с прямым доступом и с теневым отображением в SFR. </w:t>
      </w:r>
    </w:p>
    <w:p w:rsidR="006215F9" w:rsidRPr="003638E4" w:rsidRDefault="006215F9" w:rsidP="006215F9">
      <w:pPr>
        <w:ind w:firstLine="340"/>
      </w:pPr>
      <w:r w:rsidRPr="003638E4">
        <w:t xml:space="preserve"> 6. </w:t>
      </w:r>
      <w:r w:rsidRPr="003638E4">
        <w:rPr>
          <w:b/>
        </w:rPr>
        <w:t>Блок формирования констант  (0, -1, -8, 7)</w:t>
      </w:r>
      <w:r w:rsidRPr="003638E4">
        <w:t xml:space="preserve">. </w:t>
      </w:r>
    </w:p>
    <w:p w:rsidR="006215F9" w:rsidRPr="003638E4" w:rsidRDefault="006215F9" w:rsidP="006215F9">
      <w:pPr>
        <w:ind w:firstLine="340"/>
      </w:pPr>
      <w:r w:rsidRPr="003638E4">
        <w:t xml:space="preserve"> 7. </w:t>
      </w:r>
      <w:r w:rsidRPr="003638E4">
        <w:rPr>
          <w:b/>
        </w:rPr>
        <w:t>Блок выборки</w:t>
      </w:r>
      <w:r w:rsidRPr="003638E4">
        <w:t xml:space="preserve"> и выполнения битовых операций  </w:t>
      </w:r>
      <w:r w:rsidRPr="003638E4">
        <w:rPr>
          <w:b/>
        </w:rPr>
        <w:t>BIT</w:t>
      </w:r>
      <w:r w:rsidRPr="003638E4">
        <w:t xml:space="preserve">. Блок подключается к рабочим регистрам Wrk,Wrk1 и содержит регистр </w:t>
      </w:r>
      <w:r w:rsidRPr="003638E4">
        <w:rPr>
          <w:b/>
        </w:rPr>
        <w:t>PSW</w:t>
      </w:r>
      <w:r w:rsidRPr="003638E4">
        <w:t xml:space="preserve">. В блоке формируется адрес доступа к битам в </w:t>
      </w:r>
      <w:proofErr w:type="spellStart"/>
      <w:r w:rsidRPr="003638E4">
        <w:t>Adbit</w:t>
      </w:r>
      <w:proofErr w:type="spellEnd"/>
      <w:r w:rsidRPr="003638E4">
        <w:t xml:space="preserve">, значение бита BIT для условных микрокоманд в CU. </w:t>
      </w:r>
    </w:p>
    <w:p w:rsidR="006215F9" w:rsidRPr="003638E4" w:rsidRDefault="006215F9" w:rsidP="006215F9">
      <w:pPr>
        <w:ind w:firstLine="340"/>
      </w:pPr>
      <w:r w:rsidRPr="003638E4">
        <w:t xml:space="preserve">Для соединения модулей памяти, регистров и других функциональных элементов используются шины, мультиплексоры и селекторы. </w:t>
      </w:r>
    </w:p>
    <w:p w:rsidR="006215F9" w:rsidRPr="003638E4" w:rsidRDefault="006215F9" w:rsidP="006215F9">
      <w:pPr>
        <w:ind w:firstLine="340"/>
      </w:pPr>
      <w:r w:rsidRPr="003638E4">
        <w:rPr>
          <w:b/>
        </w:rPr>
        <w:t>Мультиплексирование</w:t>
      </w:r>
      <w:r w:rsidRPr="003638E4">
        <w:t xml:space="preserve"> – физическое подключение элементов (в пространстве) к общей шине, включая последовательный во времени адресный выбор и подключение элементов к шине и запись с шины. </w:t>
      </w:r>
    </w:p>
    <w:p w:rsidR="006215F9" w:rsidRPr="003638E4" w:rsidRDefault="006215F9" w:rsidP="006215F9">
      <w:pPr>
        <w:ind w:firstLine="340"/>
      </w:pPr>
      <w:r w:rsidRPr="003638E4">
        <w:t xml:space="preserve">Каждый мультиплексор входных данных </w:t>
      </w:r>
      <w:proofErr w:type="spellStart"/>
      <w:r w:rsidRPr="003638E4">
        <w:rPr>
          <w:b/>
        </w:rPr>
        <w:t>BasB</w:t>
      </w:r>
      <w:proofErr w:type="spellEnd"/>
      <w:r w:rsidRPr="003638E4">
        <w:rPr>
          <w:b/>
        </w:rPr>
        <w:t xml:space="preserve">, </w:t>
      </w:r>
      <w:proofErr w:type="spellStart"/>
      <w:r w:rsidRPr="003638E4">
        <w:rPr>
          <w:b/>
        </w:rPr>
        <w:t>BasC</w:t>
      </w:r>
      <w:proofErr w:type="spellEnd"/>
      <w:r w:rsidRPr="003638E4">
        <w:rPr>
          <w:b/>
        </w:rPr>
        <w:t xml:space="preserve">, </w:t>
      </w:r>
      <w:proofErr w:type="spellStart"/>
      <w:r w:rsidRPr="003638E4">
        <w:rPr>
          <w:b/>
        </w:rPr>
        <w:t>BasA</w:t>
      </w:r>
      <w:proofErr w:type="spellEnd"/>
      <w:r w:rsidRPr="003638E4">
        <w:rPr>
          <w:b/>
        </w:rPr>
        <w:t>, ACX</w:t>
      </w:r>
      <w:r w:rsidRPr="003638E4">
        <w:t xml:space="preserve"> позволяет  прочитать по адресу данные только из одного источника (регистра, памяти). </w:t>
      </w:r>
    </w:p>
    <w:p w:rsidR="006215F9" w:rsidRPr="003638E4" w:rsidRDefault="006215F9" w:rsidP="006215F9">
      <w:pPr>
        <w:ind w:firstLine="340"/>
      </w:pPr>
      <w:r w:rsidRPr="003638E4">
        <w:t xml:space="preserve">Запись с мультиплексированных шин в регистры и память выбирается адресным </w:t>
      </w:r>
      <w:r w:rsidRPr="003638E4">
        <w:rPr>
          <w:b/>
        </w:rPr>
        <w:t xml:space="preserve">декодером (селектором) </w:t>
      </w:r>
      <w:proofErr w:type="spellStart"/>
      <w:r w:rsidRPr="003638E4">
        <w:rPr>
          <w:b/>
        </w:rPr>
        <w:t>WrB</w:t>
      </w:r>
      <w:proofErr w:type="spellEnd"/>
      <w:r w:rsidRPr="003638E4">
        <w:t xml:space="preserve"> – с шины </w:t>
      </w:r>
      <w:proofErr w:type="spellStart"/>
      <w:r w:rsidRPr="003638E4">
        <w:rPr>
          <w:b/>
        </w:rPr>
        <w:t>BasB</w:t>
      </w:r>
      <w:proofErr w:type="spellEnd"/>
      <w:r w:rsidRPr="003638E4">
        <w:t xml:space="preserve">, </w:t>
      </w:r>
      <w:r w:rsidRPr="003638E4">
        <w:rPr>
          <w:b/>
        </w:rPr>
        <w:t xml:space="preserve">декодером </w:t>
      </w:r>
      <w:proofErr w:type="spellStart"/>
      <w:r w:rsidRPr="003638E4">
        <w:rPr>
          <w:b/>
        </w:rPr>
        <w:t>WrC</w:t>
      </w:r>
      <w:proofErr w:type="spellEnd"/>
      <w:r w:rsidRPr="003638E4">
        <w:t xml:space="preserve"> – c шины </w:t>
      </w:r>
      <w:proofErr w:type="spellStart"/>
      <w:r w:rsidRPr="003638E4">
        <w:rPr>
          <w:b/>
        </w:rPr>
        <w:t>BasC</w:t>
      </w:r>
      <w:proofErr w:type="spellEnd"/>
      <w:r w:rsidRPr="003638E4">
        <w:t xml:space="preserve">. Сигнал записи обозначается единицей на одном из </w:t>
      </w:r>
      <w:r w:rsidRPr="003638E4">
        <w:rPr>
          <w:b/>
        </w:rPr>
        <w:t>2</w:t>
      </w:r>
      <w:r w:rsidRPr="003638E4">
        <w:rPr>
          <w:b/>
          <w:vertAlign w:val="superscript"/>
        </w:rPr>
        <w:t>n</w:t>
      </w:r>
      <w:r w:rsidRPr="003638E4">
        <w:t xml:space="preserve">  выходов декодера, где </w:t>
      </w:r>
      <w:r w:rsidRPr="003638E4">
        <w:rPr>
          <w:b/>
          <w:lang w:val="en-US"/>
        </w:rPr>
        <w:t>n</w:t>
      </w:r>
      <w:r w:rsidRPr="003638E4">
        <w:t xml:space="preserve">-разрядность адреса выбираемого функционального элемента на шинах </w:t>
      </w:r>
      <w:proofErr w:type="spellStart"/>
      <w:r w:rsidRPr="003638E4">
        <w:rPr>
          <w:lang w:val="en-US"/>
        </w:rPr>
        <w:t>BasB</w:t>
      </w:r>
      <w:proofErr w:type="spellEnd"/>
      <w:r w:rsidRPr="003638E4">
        <w:t xml:space="preserve"> и/или </w:t>
      </w:r>
      <w:proofErr w:type="spellStart"/>
      <w:r w:rsidRPr="003638E4">
        <w:rPr>
          <w:lang w:val="en-US"/>
        </w:rPr>
        <w:t>BasC</w:t>
      </w:r>
      <w:proofErr w:type="spellEnd"/>
      <w:r w:rsidRPr="003638E4">
        <w:t>. При этом нуль на всех остальных выходах  декодера обозначает параллельное чтение, но  выбор одного из читаемых значений осуществляется мультиплексором шины.</w:t>
      </w:r>
    </w:p>
    <w:p w:rsidR="003638E4" w:rsidRDefault="003638E4" w:rsidP="00516F4D">
      <w:pPr>
        <w:pStyle w:val="a3"/>
        <w:numPr>
          <w:ilvl w:val="0"/>
          <w:numId w:val="2"/>
        </w:numPr>
        <w:jc w:val="center"/>
        <w:rPr>
          <w:b/>
          <w:sz w:val="24"/>
          <w:szCs w:val="24"/>
          <w:u w:val="single"/>
        </w:rPr>
      </w:pPr>
      <w:r w:rsidRPr="00516F4D">
        <w:rPr>
          <w:b/>
          <w:sz w:val="24"/>
          <w:szCs w:val="24"/>
          <w:u w:val="single"/>
        </w:rPr>
        <w:t xml:space="preserve">Листинг эмулирующей работу МК программы с функциональными микропрограммами. </w:t>
      </w:r>
    </w:p>
    <w:p w:rsidR="00516F4D" w:rsidRDefault="00516F4D" w:rsidP="00516F4D">
      <w:pPr>
        <w:pStyle w:val="a3"/>
        <w:ind w:left="1069"/>
        <w:rPr>
          <w:b/>
          <w:sz w:val="24"/>
          <w:szCs w:val="24"/>
          <w:u w:val="single"/>
        </w:rPr>
      </w:pPr>
    </w:p>
    <w:p w:rsidR="00516F4D" w:rsidRPr="00516F4D" w:rsidRDefault="00516F4D" w:rsidP="00516F4D">
      <w:pPr>
        <w:rPr>
          <w:b/>
          <w:sz w:val="24"/>
          <w:szCs w:val="24"/>
          <w:u w:val="single"/>
        </w:rPr>
      </w:pP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lastRenderedPageBreak/>
        <w:t xml:space="preserve">#region </w:t>
      </w:r>
      <w:proofErr w:type="spellStart"/>
      <w:r w:rsidRPr="00516F4D">
        <w:rPr>
          <w:rFonts w:ascii="Consolas" w:hAnsi="Consolas" w:cs="Consolas"/>
          <w:sz w:val="19"/>
          <w:szCs w:val="19"/>
          <w:lang w:val="en-US"/>
        </w:rPr>
        <w:t>vars</w:t>
      </w:r>
      <w:proofErr w:type="spellEnd"/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static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 xml:space="preserve"> byte[] Ram = new byte[256];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static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 xml:space="preserve"> byte[] </w:t>
      </w:r>
      <w:proofErr w:type="spellStart"/>
      <w:r w:rsidRPr="00516F4D">
        <w:rPr>
          <w:rFonts w:ascii="Consolas" w:hAnsi="Consolas" w:cs="Consolas"/>
          <w:sz w:val="19"/>
          <w:szCs w:val="19"/>
          <w:lang w:val="en-US"/>
        </w:rPr>
        <w:t>Xdata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 xml:space="preserve"> = new byte[64];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static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 xml:space="preserve"> byte[] Code = new byte[64];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</w:t>
      </w:r>
      <w:proofErr w:type="spellStart"/>
      <w:r w:rsidRPr="00516F4D">
        <w:rPr>
          <w:rFonts w:ascii="Consolas" w:hAnsi="Consolas" w:cs="Consolas"/>
          <w:sz w:val="19"/>
          <w:szCs w:val="19"/>
        </w:rPr>
        <w:t>static</w:t>
      </w:r>
      <w:proofErr w:type="spellEnd"/>
      <w:r w:rsidRPr="00516F4D">
        <w:rPr>
          <w:rFonts w:ascii="Consolas" w:hAnsi="Consolas" w:cs="Consolas"/>
          <w:sz w:val="19"/>
          <w:szCs w:val="19"/>
        </w:rPr>
        <w:t xml:space="preserve"> </w:t>
      </w:r>
      <w:proofErr w:type="spellStart"/>
      <w:r w:rsidRPr="00516F4D">
        <w:rPr>
          <w:rFonts w:ascii="Consolas" w:hAnsi="Consolas" w:cs="Consolas"/>
          <w:sz w:val="19"/>
          <w:szCs w:val="19"/>
        </w:rPr>
        <w:t>byte</w:t>
      </w:r>
      <w:proofErr w:type="spellEnd"/>
      <w:r w:rsidRPr="00516F4D">
        <w:rPr>
          <w:rFonts w:ascii="Consolas" w:hAnsi="Consolas" w:cs="Consolas"/>
          <w:sz w:val="19"/>
          <w:szCs w:val="19"/>
        </w:rPr>
        <w:t xml:space="preserve"> IR,   //регистр команд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516F4D">
        <w:rPr>
          <w:rFonts w:ascii="Consolas" w:hAnsi="Consolas" w:cs="Consolas"/>
          <w:sz w:val="19"/>
          <w:szCs w:val="19"/>
        </w:rPr>
        <w:t xml:space="preserve">    Wrk1, //рабочий регистр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516F4D">
        <w:rPr>
          <w:rFonts w:ascii="Consolas" w:hAnsi="Consolas" w:cs="Consolas"/>
          <w:sz w:val="19"/>
          <w:szCs w:val="19"/>
        </w:rPr>
        <w:t xml:space="preserve">    </w:t>
      </w:r>
      <w:proofErr w:type="spellStart"/>
      <w:r w:rsidRPr="00516F4D">
        <w:rPr>
          <w:rFonts w:ascii="Consolas" w:hAnsi="Consolas" w:cs="Consolas"/>
          <w:sz w:val="19"/>
          <w:szCs w:val="19"/>
        </w:rPr>
        <w:t>Wrk</w:t>
      </w:r>
      <w:proofErr w:type="spellEnd"/>
      <w:r w:rsidRPr="00516F4D">
        <w:rPr>
          <w:rFonts w:ascii="Consolas" w:hAnsi="Consolas" w:cs="Consolas"/>
          <w:sz w:val="19"/>
          <w:szCs w:val="19"/>
        </w:rPr>
        <w:t>,  //рабочий регистр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516F4D">
        <w:rPr>
          <w:rFonts w:ascii="Consolas" w:hAnsi="Consolas" w:cs="Consolas"/>
          <w:sz w:val="19"/>
          <w:szCs w:val="19"/>
        </w:rPr>
        <w:t xml:space="preserve">    ACC,  //аккумулятор с прямым доступом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516F4D">
        <w:rPr>
          <w:rFonts w:ascii="Consolas" w:hAnsi="Consolas" w:cs="Consolas"/>
          <w:sz w:val="19"/>
          <w:szCs w:val="19"/>
        </w:rPr>
        <w:t xml:space="preserve">    SP,   //указатель стека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516F4D">
        <w:rPr>
          <w:rFonts w:ascii="Consolas" w:hAnsi="Consolas" w:cs="Consolas"/>
          <w:sz w:val="19"/>
          <w:szCs w:val="19"/>
        </w:rPr>
        <w:t xml:space="preserve">    RA,   //рабочий в RALU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516F4D">
        <w:rPr>
          <w:rFonts w:ascii="Consolas" w:hAnsi="Consolas" w:cs="Consolas"/>
          <w:sz w:val="19"/>
          <w:szCs w:val="19"/>
        </w:rPr>
        <w:t xml:space="preserve">    RB,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516F4D">
        <w:rPr>
          <w:rFonts w:ascii="Consolas" w:hAnsi="Consolas" w:cs="Consolas"/>
          <w:sz w:val="19"/>
          <w:szCs w:val="19"/>
        </w:rPr>
        <w:t xml:space="preserve">    PSW,  //слово состояния C.AC.F0.RS1.RS0.OV.-.P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516F4D">
        <w:rPr>
          <w:rFonts w:ascii="Consolas" w:hAnsi="Consolas" w:cs="Consolas"/>
          <w:sz w:val="19"/>
          <w:szCs w:val="19"/>
        </w:rPr>
        <w:t xml:space="preserve">    B,    //рабочий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516F4D">
        <w:rPr>
          <w:rFonts w:ascii="Consolas" w:hAnsi="Consolas" w:cs="Consolas"/>
          <w:sz w:val="19"/>
          <w:szCs w:val="19"/>
        </w:rPr>
        <w:t xml:space="preserve">    P3,   //регистр порта Р3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</w:rPr>
        <w:t xml:space="preserve">    </w:t>
      </w:r>
      <w:r w:rsidRPr="00516F4D">
        <w:rPr>
          <w:rFonts w:ascii="Consolas" w:hAnsi="Consolas" w:cs="Consolas"/>
          <w:sz w:val="19"/>
          <w:szCs w:val="19"/>
          <w:lang w:val="en-US"/>
        </w:rPr>
        <w:t>TCON, //tf1 tr1 tf0 tr0 ie1 it1 ie0 it0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IE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,  /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 xml:space="preserve">/EA . .  </w:t>
      </w:r>
      <w:proofErr w:type="spellStart"/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es</w:t>
      </w:r>
      <w:proofErr w:type="spellEnd"/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 xml:space="preserve"> et1 ex1 et0 ex0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</w:t>
      </w:r>
      <w:r w:rsidRPr="00516F4D">
        <w:rPr>
          <w:rFonts w:ascii="Consolas" w:hAnsi="Consolas" w:cs="Consolas"/>
          <w:sz w:val="19"/>
          <w:szCs w:val="19"/>
        </w:rPr>
        <w:t>IE1, //буфер регистра IE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516F4D">
        <w:rPr>
          <w:rFonts w:ascii="Consolas" w:hAnsi="Consolas" w:cs="Consolas"/>
          <w:sz w:val="19"/>
          <w:szCs w:val="19"/>
        </w:rPr>
        <w:t xml:space="preserve">    int0, //бит запроса прерывания 0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516F4D">
        <w:rPr>
          <w:rFonts w:ascii="Consolas" w:hAnsi="Consolas" w:cs="Consolas"/>
          <w:sz w:val="19"/>
          <w:szCs w:val="19"/>
        </w:rPr>
        <w:t xml:space="preserve">    int1, //бит запроса прерывания 1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516F4D">
        <w:rPr>
          <w:rFonts w:ascii="Consolas" w:hAnsi="Consolas" w:cs="Consolas"/>
          <w:sz w:val="19"/>
          <w:szCs w:val="19"/>
        </w:rPr>
        <w:t xml:space="preserve">    </w:t>
      </w:r>
      <w:proofErr w:type="spellStart"/>
      <w:r w:rsidRPr="00516F4D">
        <w:rPr>
          <w:rFonts w:ascii="Consolas" w:hAnsi="Consolas" w:cs="Consolas"/>
          <w:sz w:val="19"/>
          <w:szCs w:val="19"/>
        </w:rPr>
        <w:t>icod</w:t>
      </w:r>
      <w:proofErr w:type="spellEnd"/>
      <w:r w:rsidRPr="00516F4D">
        <w:rPr>
          <w:rFonts w:ascii="Consolas" w:hAnsi="Consolas" w:cs="Consolas"/>
          <w:sz w:val="19"/>
          <w:szCs w:val="19"/>
        </w:rPr>
        <w:t>; //регистр вектора прерывания;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</w:rPr>
        <w:t xml:space="preserve">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static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516F4D">
        <w:rPr>
          <w:rFonts w:ascii="Consolas" w:hAnsi="Consolas" w:cs="Consolas"/>
          <w:sz w:val="19"/>
          <w:szCs w:val="19"/>
          <w:lang w:val="en-US"/>
        </w:rPr>
        <w:t>uint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 xml:space="preserve"> PC = 0;   //PCH=PC&gt;&gt;8,PCL=PC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</w:t>
      </w:r>
      <w:r w:rsidRPr="00516F4D">
        <w:rPr>
          <w:rFonts w:ascii="Consolas" w:hAnsi="Consolas" w:cs="Consolas"/>
          <w:sz w:val="19"/>
          <w:szCs w:val="19"/>
        </w:rPr>
        <w:t>//адреса теневых регистров в SFR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516F4D">
        <w:rPr>
          <w:rFonts w:ascii="Consolas" w:hAnsi="Consolas" w:cs="Consolas"/>
          <w:sz w:val="19"/>
          <w:szCs w:val="19"/>
        </w:rPr>
        <w:t xml:space="preserve">        </w:t>
      </w:r>
      <w:proofErr w:type="spellStart"/>
      <w:r w:rsidRPr="00516F4D">
        <w:rPr>
          <w:rFonts w:ascii="Consolas" w:hAnsi="Consolas" w:cs="Consolas"/>
          <w:sz w:val="19"/>
          <w:szCs w:val="19"/>
        </w:rPr>
        <w:t>const</w:t>
      </w:r>
      <w:proofErr w:type="spellEnd"/>
      <w:r w:rsidRPr="00516F4D">
        <w:rPr>
          <w:rFonts w:ascii="Consolas" w:hAnsi="Consolas" w:cs="Consolas"/>
          <w:sz w:val="19"/>
          <w:szCs w:val="19"/>
        </w:rPr>
        <w:t xml:space="preserve"> </w:t>
      </w:r>
      <w:proofErr w:type="spellStart"/>
      <w:r w:rsidRPr="00516F4D">
        <w:rPr>
          <w:rFonts w:ascii="Consolas" w:hAnsi="Consolas" w:cs="Consolas"/>
          <w:sz w:val="19"/>
          <w:szCs w:val="19"/>
        </w:rPr>
        <w:t>byte</w:t>
      </w:r>
      <w:proofErr w:type="spellEnd"/>
      <w:r w:rsidRPr="00516F4D">
        <w:rPr>
          <w:rFonts w:ascii="Consolas" w:hAnsi="Consolas" w:cs="Consolas"/>
          <w:sz w:val="19"/>
          <w:szCs w:val="19"/>
        </w:rPr>
        <w:t xml:space="preserve"> </w:t>
      </w:r>
      <w:proofErr w:type="spellStart"/>
      <w:r w:rsidRPr="00516F4D">
        <w:rPr>
          <w:rFonts w:ascii="Consolas" w:hAnsi="Consolas" w:cs="Consolas"/>
          <w:sz w:val="19"/>
          <w:szCs w:val="19"/>
        </w:rPr>
        <w:t>Sp</w:t>
      </w:r>
      <w:proofErr w:type="spellEnd"/>
      <w:r w:rsidRPr="00516F4D">
        <w:rPr>
          <w:rFonts w:ascii="Consolas" w:hAnsi="Consolas" w:cs="Consolas"/>
          <w:sz w:val="19"/>
          <w:szCs w:val="19"/>
        </w:rPr>
        <w:t xml:space="preserve"> = 0x81;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</w:rPr>
        <w:t xml:space="preserve">        </w:t>
      </w:r>
      <w:proofErr w:type="spellStart"/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const</w:t>
      </w:r>
      <w:proofErr w:type="spellEnd"/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 xml:space="preserve"> byte </w:t>
      </w:r>
      <w:proofErr w:type="spellStart"/>
      <w:r w:rsidRPr="00516F4D">
        <w:rPr>
          <w:rFonts w:ascii="Consolas" w:hAnsi="Consolas" w:cs="Consolas"/>
          <w:sz w:val="19"/>
          <w:szCs w:val="19"/>
          <w:lang w:val="en-US"/>
        </w:rPr>
        <w:t>Acc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 xml:space="preserve"> = 0xe0;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</w:t>
      </w:r>
      <w:proofErr w:type="spellStart"/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const</w:t>
      </w:r>
      <w:proofErr w:type="spellEnd"/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 xml:space="preserve"> byte </w:t>
      </w:r>
      <w:proofErr w:type="spellStart"/>
      <w:r w:rsidRPr="00516F4D">
        <w:rPr>
          <w:rFonts w:ascii="Consolas" w:hAnsi="Consolas" w:cs="Consolas"/>
          <w:sz w:val="19"/>
          <w:szCs w:val="19"/>
          <w:lang w:val="en-US"/>
        </w:rPr>
        <w:t>Dph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 xml:space="preserve"> = 0x83;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</w:t>
      </w:r>
      <w:proofErr w:type="spellStart"/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const</w:t>
      </w:r>
      <w:proofErr w:type="spellEnd"/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 xml:space="preserve"> byte </w:t>
      </w:r>
      <w:proofErr w:type="spellStart"/>
      <w:r w:rsidRPr="00516F4D">
        <w:rPr>
          <w:rFonts w:ascii="Consolas" w:hAnsi="Consolas" w:cs="Consolas"/>
          <w:sz w:val="19"/>
          <w:szCs w:val="19"/>
          <w:lang w:val="en-US"/>
        </w:rPr>
        <w:t>Dpl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 xml:space="preserve"> = 0x82;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</w:t>
      </w:r>
      <w:proofErr w:type="spellStart"/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const</w:t>
      </w:r>
      <w:proofErr w:type="spellEnd"/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 xml:space="preserve"> byte b = 0xf0;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</w:t>
      </w:r>
      <w:proofErr w:type="spellStart"/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const</w:t>
      </w:r>
      <w:proofErr w:type="spellEnd"/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 xml:space="preserve"> byte </w:t>
      </w:r>
      <w:proofErr w:type="spellStart"/>
      <w:r w:rsidRPr="00516F4D">
        <w:rPr>
          <w:rFonts w:ascii="Consolas" w:hAnsi="Consolas" w:cs="Consolas"/>
          <w:sz w:val="19"/>
          <w:szCs w:val="19"/>
          <w:lang w:val="en-US"/>
        </w:rPr>
        <w:t>Psw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 xml:space="preserve"> = 0xd0;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</w:t>
      </w:r>
      <w:proofErr w:type="spellStart"/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const</w:t>
      </w:r>
      <w:proofErr w:type="spellEnd"/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 xml:space="preserve"> byte p3 = 0x90;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static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 xml:space="preserve"> byte[] R = new byte[8];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#</w:t>
      </w:r>
      <w:proofErr w:type="spellStart"/>
      <w:r w:rsidRPr="00516F4D">
        <w:rPr>
          <w:rFonts w:ascii="Consolas" w:hAnsi="Consolas" w:cs="Consolas"/>
          <w:sz w:val="19"/>
          <w:szCs w:val="19"/>
          <w:lang w:val="en-US"/>
        </w:rPr>
        <w:t>endregion</w:t>
      </w:r>
      <w:proofErr w:type="spellEnd"/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#region </w:t>
      </w:r>
      <w:proofErr w:type="spellStart"/>
      <w:r w:rsidRPr="00516F4D">
        <w:rPr>
          <w:rFonts w:ascii="Consolas" w:hAnsi="Consolas" w:cs="Consolas"/>
          <w:sz w:val="19"/>
          <w:szCs w:val="19"/>
          <w:lang w:val="en-US"/>
        </w:rPr>
        <w:t>Datafull</w:t>
      </w:r>
      <w:proofErr w:type="spellEnd"/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private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 xml:space="preserve"> static void </w:t>
      </w:r>
      <w:proofErr w:type="spellStart"/>
      <w:r w:rsidRPr="00516F4D">
        <w:rPr>
          <w:rFonts w:ascii="Consolas" w:hAnsi="Consolas" w:cs="Consolas"/>
          <w:sz w:val="19"/>
          <w:szCs w:val="19"/>
          <w:lang w:val="en-US"/>
        </w:rPr>
        <w:t>DataFull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()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{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byte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 xml:space="preserve"> Value = 0x91;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for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 xml:space="preserve"> (</w:t>
      </w:r>
      <w:proofErr w:type="spellStart"/>
      <w:r w:rsidRPr="00516F4D">
        <w:rPr>
          <w:rFonts w:ascii="Consolas" w:hAnsi="Consolas" w:cs="Consolas"/>
          <w:sz w:val="19"/>
          <w:szCs w:val="19"/>
          <w:lang w:val="en-US"/>
        </w:rPr>
        <w:t>int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516F4D">
        <w:rPr>
          <w:rFonts w:ascii="Consolas" w:hAnsi="Consolas" w:cs="Consolas"/>
          <w:sz w:val="19"/>
          <w:szCs w:val="19"/>
          <w:lang w:val="en-US"/>
        </w:rPr>
        <w:t>i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 xml:space="preserve"> = 0; </w:t>
      </w:r>
      <w:proofErr w:type="spellStart"/>
      <w:r w:rsidRPr="00516F4D">
        <w:rPr>
          <w:rFonts w:ascii="Consolas" w:hAnsi="Consolas" w:cs="Consolas"/>
          <w:sz w:val="19"/>
          <w:szCs w:val="19"/>
          <w:lang w:val="en-US"/>
        </w:rPr>
        <w:t>i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 xml:space="preserve"> &lt; 8; </w:t>
      </w:r>
      <w:proofErr w:type="spellStart"/>
      <w:r w:rsidRPr="00516F4D">
        <w:rPr>
          <w:rFonts w:ascii="Consolas" w:hAnsi="Consolas" w:cs="Consolas"/>
          <w:sz w:val="19"/>
          <w:szCs w:val="19"/>
          <w:lang w:val="en-US"/>
        </w:rPr>
        <w:t>i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++)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{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    R[</w:t>
      </w:r>
      <w:proofErr w:type="spellStart"/>
      <w:r w:rsidRPr="00516F4D">
        <w:rPr>
          <w:rFonts w:ascii="Consolas" w:hAnsi="Consolas" w:cs="Consolas"/>
          <w:sz w:val="19"/>
          <w:szCs w:val="19"/>
          <w:lang w:val="en-US"/>
        </w:rPr>
        <w:t>i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] = Value++;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}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Ram[</w:t>
      </w:r>
      <w:proofErr w:type="spellStart"/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Acc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] = 0xff;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Ram[b] = 0xf3;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Ram[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p3] = 0xab;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Ram[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R[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1]] = 0xfc;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Ram[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1] = 0x2D;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Ram[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2] = 0x56;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Ram[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3] = 0x02;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spellStart"/>
      <w:r w:rsidRPr="00516F4D">
        <w:rPr>
          <w:rFonts w:ascii="Consolas" w:hAnsi="Consolas" w:cs="Consolas"/>
          <w:sz w:val="19"/>
          <w:szCs w:val="19"/>
          <w:lang w:val="en-US"/>
        </w:rPr>
        <w:t>Wrk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 xml:space="preserve"> = 0x07;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}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#</w:t>
      </w:r>
      <w:proofErr w:type="spellStart"/>
      <w:r w:rsidRPr="00516F4D">
        <w:rPr>
          <w:rFonts w:ascii="Consolas" w:hAnsi="Consolas" w:cs="Consolas"/>
          <w:sz w:val="19"/>
          <w:szCs w:val="19"/>
          <w:lang w:val="en-US"/>
        </w:rPr>
        <w:t>endregion</w:t>
      </w:r>
      <w:proofErr w:type="spellEnd"/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#region </w:t>
      </w:r>
      <w:proofErr w:type="spellStart"/>
      <w:r w:rsidRPr="00516F4D">
        <w:rPr>
          <w:rFonts w:ascii="Consolas" w:hAnsi="Consolas" w:cs="Consolas"/>
          <w:sz w:val="19"/>
          <w:szCs w:val="19"/>
          <w:lang w:val="en-US"/>
        </w:rPr>
        <w:t>Codefull</w:t>
      </w:r>
      <w:proofErr w:type="spellEnd"/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private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 xml:space="preserve"> static void </w:t>
      </w:r>
      <w:proofErr w:type="spellStart"/>
      <w:r w:rsidRPr="00516F4D">
        <w:rPr>
          <w:rFonts w:ascii="Consolas" w:hAnsi="Consolas" w:cs="Consolas"/>
          <w:sz w:val="19"/>
          <w:szCs w:val="19"/>
          <w:lang w:val="en-US"/>
        </w:rPr>
        <w:t>Codefull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()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{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//ANL direct, A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Code[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PC++] = 0x52;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Code[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PC++] = p3;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//ANL direct, #immediate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Code[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PC++] = 0x53;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Code[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 xml:space="preserve">PC++] = 0x01;// </w:t>
      </w:r>
      <w:proofErr w:type="spellStart"/>
      <w:r w:rsidRPr="00516F4D">
        <w:rPr>
          <w:rFonts w:ascii="Consolas" w:hAnsi="Consolas" w:cs="Consolas"/>
          <w:sz w:val="19"/>
          <w:szCs w:val="19"/>
        </w:rPr>
        <w:t>Адерс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516F4D">
        <w:rPr>
          <w:rFonts w:ascii="Consolas" w:hAnsi="Consolas" w:cs="Consolas"/>
          <w:sz w:val="19"/>
          <w:szCs w:val="19"/>
        </w:rPr>
        <w:t>в</w:t>
      </w:r>
      <w:r w:rsidRPr="00516F4D">
        <w:rPr>
          <w:rFonts w:ascii="Consolas" w:hAnsi="Consolas" w:cs="Consolas"/>
          <w:sz w:val="19"/>
          <w:szCs w:val="19"/>
          <w:lang w:val="en-US"/>
        </w:rPr>
        <w:t xml:space="preserve"> Ram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spellStart"/>
      <w:r w:rsidRPr="00516F4D">
        <w:rPr>
          <w:rFonts w:ascii="Consolas" w:hAnsi="Consolas" w:cs="Consolas"/>
          <w:sz w:val="19"/>
          <w:szCs w:val="19"/>
        </w:rPr>
        <w:t>Code</w:t>
      </w:r>
      <w:proofErr w:type="spellEnd"/>
      <w:r w:rsidRPr="00516F4D">
        <w:rPr>
          <w:rFonts w:ascii="Consolas" w:hAnsi="Consolas" w:cs="Consolas"/>
          <w:sz w:val="19"/>
          <w:szCs w:val="19"/>
        </w:rPr>
        <w:t>[PC++] = 0xcc; //Прямое значение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516F4D">
        <w:rPr>
          <w:rFonts w:ascii="Consolas" w:hAnsi="Consolas" w:cs="Consolas"/>
          <w:sz w:val="19"/>
          <w:szCs w:val="19"/>
        </w:rPr>
        <w:t xml:space="preserve">            //RRC A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</w:rPr>
        <w:lastRenderedPageBreak/>
        <w:t xml:space="preserve">    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Code[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PC++] = 0x13;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//MOV direct, Rn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Code[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PC++] = 0x89;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Code[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PC++] = b;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//MOV direct, #immediate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Code[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PC++] = 0x75;</w:t>
      </w:r>
    </w:p>
    <w:p w:rsidR="00516F4D" w:rsidRPr="005D0DFE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gramStart"/>
      <w:r w:rsidRPr="005D0DFE">
        <w:rPr>
          <w:rFonts w:ascii="Consolas" w:hAnsi="Consolas" w:cs="Consolas"/>
          <w:sz w:val="19"/>
          <w:szCs w:val="19"/>
          <w:lang w:val="en-US"/>
        </w:rPr>
        <w:t>Code[</w:t>
      </w:r>
      <w:proofErr w:type="gramEnd"/>
      <w:r w:rsidRPr="005D0DFE">
        <w:rPr>
          <w:rFonts w:ascii="Consolas" w:hAnsi="Consolas" w:cs="Consolas"/>
          <w:sz w:val="19"/>
          <w:szCs w:val="19"/>
          <w:lang w:val="en-US"/>
        </w:rPr>
        <w:t>PC++] = b;</w:t>
      </w:r>
    </w:p>
    <w:p w:rsidR="00516F4D" w:rsidRPr="005D0DFE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D0DFE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gramStart"/>
      <w:r w:rsidRPr="005D0DFE">
        <w:rPr>
          <w:rFonts w:ascii="Consolas" w:hAnsi="Consolas" w:cs="Consolas"/>
          <w:sz w:val="19"/>
          <w:szCs w:val="19"/>
          <w:lang w:val="en-US"/>
        </w:rPr>
        <w:t>Code[</w:t>
      </w:r>
      <w:proofErr w:type="gramEnd"/>
      <w:r w:rsidRPr="005D0DFE">
        <w:rPr>
          <w:rFonts w:ascii="Consolas" w:hAnsi="Consolas" w:cs="Consolas"/>
          <w:sz w:val="19"/>
          <w:szCs w:val="19"/>
          <w:lang w:val="en-US"/>
        </w:rPr>
        <w:t>PC++] = 0x45;//</w:t>
      </w:r>
      <w:r w:rsidRPr="00516F4D">
        <w:rPr>
          <w:rFonts w:ascii="Consolas" w:hAnsi="Consolas" w:cs="Consolas"/>
          <w:sz w:val="19"/>
          <w:szCs w:val="19"/>
        </w:rPr>
        <w:t>Прямое</w:t>
      </w:r>
      <w:r w:rsidRPr="005D0DFE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516F4D">
        <w:rPr>
          <w:rFonts w:ascii="Consolas" w:hAnsi="Consolas" w:cs="Consolas"/>
          <w:sz w:val="19"/>
          <w:szCs w:val="19"/>
        </w:rPr>
        <w:t>значение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D0DFE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r w:rsidRPr="00516F4D">
        <w:rPr>
          <w:rFonts w:ascii="Consolas" w:hAnsi="Consolas" w:cs="Consolas"/>
          <w:sz w:val="19"/>
          <w:szCs w:val="19"/>
          <w:lang w:val="en-US"/>
        </w:rPr>
        <w:t>//MOV direct, A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Code[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PC++] = 0xf5;</w:t>
      </w:r>
    </w:p>
    <w:p w:rsidR="00516F4D" w:rsidRPr="005D0DFE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gramStart"/>
      <w:r w:rsidRPr="005D0DFE">
        <w:rPr>
          <w:rFonts w:ascii="Consolas" w:hAnsi="Consolas" w:cs="Consolas"/>
          <w:sz w:val="19"/>
          <w:szCs w:val="19"/>
          <w:lang w:val="en-US"/>
        </w:rPr>
        <w:t>Code[</w:t>
      </w:r>
      <w:proofErr w:type="gramEnd"/>
      <w:r w:rsidRPr="005D0DFE">
        <w:rPr>
          <w:rFonts w:ascii="Consolas" w:hAnsi="Consolas" w:cs="Consolas"/>
          <w:sz w:val="19"/>
          <w:szCs w:val="19"/>
          <w:lang w:val="en-US"/>
        </w:rPr>
        <w:t xml:space="preserve">PC++] = 0x02;// </w:t>
      </w:r>
      <w:proofErr w:type="spellStart"/>
      <w:r w:rsidRPr="00516F4D">
        <w:rPr>
          <w:rFonts w:ascii="Consolas" w:hAnsi="Consolas" w:cs="Consolas"/>
          <w:sz w:val="19"/>
          <w:szCs w:val="19"/>
        </w:rPr>
        <w:t>Адерс</w:t>
      </w:r>
      <w:proofErr w:type="spellEnd"/>
      <w:r w:rsidRPr="005D0DFE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516F4D">
        <w:rPr>
          <w:rFonts w:ascii="Consolas" w:hAnsi="Consolas" w:cs="Consolas"/>
          <w:sz w:val="19"/>
          <w:szCs w:val="19"/>
        </w:rPr>
        <w:t>в</w:t>
      </w:r>
      <w:r w:rsidRPr="005D0DFE">
        <w:rPr>
          <w:rFonts w:ascii="Consolas" w:hAnsi="Consolas" w:cs="Consolas"/>
          <w:sz w:val="19"/>
          <w:szCs w:val="19"/>
          <w:lang w:val="en-US"/>
        </w:rPr>
        <w:t xml:space="preserve"> Ram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D0DFE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r w:rsidRPr="00516F4D">
        <w:rPr>
          <w:rFonts w:ascii="Consolas" w:hAnsi="Consolas" w:cs="Consolas"/>
          <w:sz w:val="19"/>
          <w:szCs w:val="19"/>
          <w:lang w:val="en-US"/>
        </w:rPr>
        <w:t>//DJNZ direct, offset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Code[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PC++] = 0xd5;</w:t>
      </w:r>
    </w:p>
    <w:p w:rsidR="00516F4D" w:rsidRPr="005D0DFE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gramStart"/>
      <w:r w:rsidRPr="005D0DFE">
        <w:rPr>
          <w:rFonts w:ascii="Consolas" w:hAnsi="Consolas" w:cs="Consolas"/>
          <w:sz w:val="19"/>
          <w:szCs w:val="19"/>
          <w:lang w:val="en-US"/>
        </w:rPr>
        <w:t>Code[</w:t>
      </w:r>
      <w:proofErr w:type="gramEnd"/>
      <w:r w:rsidRPr="005D0DFE">
        <w:rPr>
          <w:rFonts w:ascii="Consolas" w:hAnsi="Consolas" w:cs="Consolas"/>
          <w:sz w:val="19"/>
          <w:szCs w:val="19"/>
          <w:lang w:val="en-US"/>
        </w:rPr>
        <w:t xml:space="preserve">PC++] = 0x03;// </w:t>
      </w:r>
      <w:proofErr w:type="spellStart"/>
      <w:r w:rsidRPr="00516F4D">
        <w:rPr>
          <w:rFonts w:ascii="Consolas" w:hAnsi="Consolas" w:cs="Consolas"/>
          <w:sz w:val="19"/>
          <w:szCs w:val="19"/>
        </w:rPr>
        <w:t>Адерс</w:t>
      </w:r>
      <w:proofErr w:type="spellEnd"/>
      <w:r w:rsidRPr="005D0DFE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516F4D">
        <w:rPr>
          <w:rFonts w:ascii="Consolas" w:hAnsi="Consolas" w:cs="Consolas"/>
          <w:sz w:val="19"/>
          <w:szCs w:val="19"/>
        </w:rPr>
        <w:t>в</w:t>
      </w:r>
      <w:r w:rsidRPr="005D0DFE">
        <w:rPr>
          <w:rFonts w:ascii="Consolas" w:hAnsi="Consolas" w:cs="Consolas"/>
          <w:sz w:val="19"/>
          <w:szCs w:val="19"/>
          <w:lang w:val="en-US"/>
        </w:rPr>
        <w:t xml:space="preserve"> Ram</w:t>
      </w:r>
    </w:p>
    <w:p w:rsidR="00516F4D" w:rsidRPr="005D0DFE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D0DFE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gramStart"/>
      <w:r w:rsidRPr="005D0DFE">
        <w:rPr>
          <w:rFonts w:ascii="Consolas" w:hAnsi="Consolas" w:cs="Consolas"/>
          <w:sz w:val="19"/>
          <w:szCs w:val="19"/>
          <w:lang w:val="en-US"/>
        </w:rPr>
        <w:t>Code[</w:t>
      </w:r>
      <w:proofErr w:type="gramEnd"/>
      <w:r w:rsidRPr="005D0DFE">
        <w:rPr>
          <w:rFonts w:ascii="Consolas" w:hAnsi="Consolas" w:cs="Consolas"/>
          <w:sz w:val="19"/>
          <w:szCs w:val="19"/>
          <w:lang w:val="en-US"/>
        </w:rPr>
        <w:t xml:space="preserve">PC++] = </w:t>
      </w:r>
      <w:proofErr w:type="spellStart"/>
      <w:r w:rsidRPr="005D0DFE">
        <w:rPr>
          <w:rFonts w:ascii="Consolas" w:hAnsi="Consolas" w:cs="Consolas"/>
          <w:sz w:val="19"/>
          <w:szCs w:val="19"/>
          <w:lang w:val="en-US"/>
        </w:rPr>
        <w:t>Wrk</w:t>
      </w:r>
      <w:proofErr w:type="spellEnd"/>
      <w:r w:rsidRPr="005D0DFE">
        <w:rPr>
          <w:rFonts w:ascii="Consolas" w:hAnsi="Consolas" w:cs="Consolas"/>
          <w:sz w:val="19"/>
          <w:szCs w:val="19"/>
          <w:lang w:val="en-US"/>
        </w:rPr>
        <w:t>;</w:t>
      </w:r>
    </w:p>
    <w:p w:rsidR="00516F4D" w:rsidRPr="005D0DFE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516F4D" w:rsidRPr="005D0DFE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516F4D" w:rsidRPr="005D0DFE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D0DFE">
        <w:rPr>
          <w:rFonts w:ascii="Consolas" w:hAnsi="Consolas" w:cs="Consolas"/>
          <w:sz w:val="19"/>
          <w:szCs w:val="19"/>
          <w:lang w:val="en-US"/>
        </w:rPr>
        <w:t xml:space="preserve">        }</w:t>
      </w:r>
    </w:p>
    <w:p w:rsidR="00516F4D" w:rsidRPr="005D0DFE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D0DFE">
        <w:rPr>
          <w:rFonts w:ascii="Consolas" w:hAnsi="Consolas" w:cs="Consolas"/>
          <w:sz w:val="19"/>
          <w:szCs w:val="19"/>
          <w:lang w:val="en-US"/>
        </w:rPr>
        <w:t xml:space="preserve">        #</w:t>
      </w:r>
      <w:proofErr w:type="spellStart"/>
      <w:r w:rsidRPr="005D0DFE">
        <w:rPr>
          <w:rFonts w:ascii="Consolas" w:hAnsi="Consolas" w:cs="Consolas"/>
          <w:sz w:val="19"/>
          <w:szCs w:val="19"/>
          <w:lang w:val="en-US"/>
        </w:rPr>
        <w:t>endregion</w:t>
      </w:r>
      <w:proofErr w:type="spellEnd"/>
    </w:p>
    <w:p w:rsidR="00516F4D" w:rsidRPr="005D0DFE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D0DFE">
        <w:rPr>
          <w:rFonts w:ascii="Consolas" w:hAnsi="Consolas" w:cs="Consolas"/>
          <w:sz w:val="19"/>
          <w:szCs w:val="19"/>
          <w:lang w:val="en-US"/>
        </w:rPr>
        <w:t xml:space="preserve">        //</w:t>
      </w:r>
      <w:r w:rsidRPr="00516F4D">
        <w:rPr>
          <w:rFonts w:ascii="Consolas" w:hAnsi="Consolas" w:cs="Consolas"/>
          <w:sz w:val="19"/>
          <w:szCs w:val="19"/>
        </w:rPr>
        <w:t>Логическое</w:t>
      </w:r>
      <w:r w:rsidRPr="005D0DFE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516F4D">
        <w:rPr>
          <w:rFonts w:ascii="Consolas" w:hAnsi="Consolas" w:cs="Consolas"/>
          <w:sz w:val="19"/>
          <w:szCs w:val="19"/>
        </w:rPr>
        <w:t>И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D0DFE">
        <w:rPr>
          <w:rFonts w:ascii="Consolas" w:hAnsi="Consolas" w:cs="Consolas"/>
          <w:sz w:val="19"/>
          <w:szCs w:val="19"/>
          <w:lang w:val="en-US"/>
        </w:rPr>
        <w:t xml:space="preserve">        </w:t>
      </w:r>
      <w:r w:rsidRPr="00516F4D">
        <w:rPr>
          <w:rFonts w:ascii="Consolas" w:hAnsi="Consolas" w:cs="Consolas"/>
          <w:sz w:val="19"/>
          <w:szCs w:val="19"/>
          <w:lang w:val="en-US"/>
        </w:rPr>
        <w:t>#region ANL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private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 xml:space="preserve"> static void ANL(byte P, byte A, </w:t>
      </w:r>
      <w:proofErr w:type="spellStart"/>
      <w:r w:rsidRPr="00516F4D">
        <w:rPr>
          <w:rFonts w:ascii="Consolas" w:hAnsi="Consolas" w:cs="Consolas"/>
          <w:sz w:val="19"/>
          <w:szCs w:val="19"/>
          <w:lang w:val="en-US"/>
        </w:rPr>
        <w:t>bool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516F4D">
        <w:rPr>
          <w:rFonts w:ascii="Consolas" w:hAnsi="Consolas" w:cs="Consolas"/>
          <w:sz w:val="19"/>
          <w:szCs w:val="19"/>
          <w:lang w:val="en-US"/>
        </w:rPr>
        <w:t>isA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)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{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byte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 xml:space="preserve"> count = 1;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P = </w:t>
      </w:r>
      <w:proofErr w:type="spellStart"/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Convert.ToByte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P &amp; A);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for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 xml:space="preserve"> (</w:t>
      </w:r>
      <w:proofErr w:type="spellStart"/>
      <w:r w:rsidRPr="00516F4D">
        <w:rPr>
          <w:rFonts w:ascii="Consolas" w:hAnsi="Consolas" w:cs="Consolas"/>
          <w:sz w:val="19"/>
          <w:szCs w:val="19"/>
          <w:lang w:val="en-US"/>
        </w:rPr>
        <w:t>int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516F4D">
        <w:rPr>
          <w:rFonts w:ascii="Consolas" w:hAnsi="Consolas" w:cs="Consolas"/>
          <w:sz w:val="19"/>
          <w:szCs w:val="19"/>
          <w:lang w:val="en-US"/>
        </w:rPr>
        <w:t>i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 xml:space="preserve"> = 0; </w:t>
      </w:r>
      <w:proofErr w:type="spellStart"/>
      <w:r w:rsidRPr="00516F4D">
        <w:rPr>
          <w:rFonts w:ascii="Consolas" w:hAnsi="Consolas" w:cs="Consolas"/>
          <w:sz w:val="19"/>
          <w:szCs w:val="19"/>
          <w:lang w:val="en-US"/>
        </w:rPr>
        <w:t>i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 xml:space="preserve"> &lt; 8; ++</w:t>
      </w:r>
      <w:proofErr w:type="spellStart"/>
      <w:r w:rsidRPr="00516F4D">
        <w:rPr>
          <w:rFonts w:ascii="Consolas" w:hAnsi="Consolas" w:cs="Consolas"/>
          <w:sz w:val="19"/>
          <w:szCs w:val="19"/>
          <w:lang w:val="en-US"/>
        </w:rPr>
        <w:t>i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)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{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if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 xml:space="preserve"> (</w:t>
      </w:r>
      <w:proofErr w:type="spellStart"/>
      <w:r w:rsidRPr="00516F4D">
        <w:rPr>
          <w:rFonts w:ascii="Consolas" w:hAnsi="Consolas" w:cs="Consolas"/>
          <w:sz w:val="19"/>
          <w:szCs w:val="19"/>
          <w:lang w:val="en-US"/>
        </w:rPr>
        <w:t>Convert.ToBoolean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 xml:space="preserve">((P &gt;&gt; </w:t>
      </w:r>
      <w:proofErr w:type="spellStart"/>
      <w:r w:rsidRPr="00516F4D">
        <w:rPr>
          <w:rFonts w:ascii="Consolas" w:hAnsi="Consolas" w:cs="Consolas"/>
          <w:sz w:val="19"/>
          <w:szCs w:val="19"/>
          <w:lang w:val="en-US"/>
        </w:rPr>
        <w:t>i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) &amp; 1)) count++;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}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Ram[</w:t>
      </w:r>
      <w:proofErr w:type="spellStart"/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Psw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] = ((byte)(Ram[</w:t>
      </w:r>
      <w:proofErr w:type="spellStart"/>
      <w:r w:rsidRPr="00516F4D">
        <w:rPr>
          <w:rFonts w:ascii="Consolas" w:hAnsi="Consolas" w:cs="Consolas"/>
          <w:sz w:val="19"/>
          <w:szCs w:val="19"/>
          <w:lang w:val="en-US"/>
        </w:rPr>
        <w:t>Psw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] &amp; ~0x01 | count % 2));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if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 xml:space="preserve"> (</w:t>
      </w:r>
      <w:proofErr w:type="spellStart"/>
      <w:r w:rsidRPr="00516F4D">
        <w:rPr>
          <w:rFonts w:ascii="Consolas" w:hAnsi="Consolas" w:cs="Consolas"/>
          <w:sz w:val="19"/>
          <w:szCs w:val="19"/>
          <w:lang w:val="en-US"/>
        </w:rPr>
        <w:t>isA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)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    </w:t>
      </w:r>
      <w:proofErr w:type="spellStart"/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Console.WriteLine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"</w:t>
      </w:r>
      <w:proofErr w:type="spellStart"/>
      <w:r w:rsidRPr="00516F4D">
        <w:rPr>
          <w:rFonts w:ascii="Consolas" w:hAnsi="Consolas" w:cs="Consolas"/>
          <w:sz w:val="19"/>
          <w:szCs w:val="19"/>
          <w:lang w:val="en-US"/>
        </w:rPr>
        <w:t>Acc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=" + A + " P3=" + P);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else</w:t>
      </w:r>
      <w:proofErr w:type="gramEnd"/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    </w:t>
      </w:r>
      <w:proofErr w:type="spellStart"/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Console.WriteLine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"#data=" + A + " direct=" + P);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spellStart"/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PSWOut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);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return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}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#</w:t>
      </w:r>
      <w:proofErr w:type="spellStart"/>
      <w:r w:rsidRPr="00516F4D">
        <w:rPr>
          <w:rFonts w:ascii="Consolas" w:hAnsi="Consolas" w:cs="Consolas"/>
          <w:sz w:val="19"/>
          <w:szCs w:val="19"/>
          <w:lang w:val="en-US"/>
        </w:rPr>
        <w:t>endregion</w:t>
      </w:r>
      <w:proofErr w:type="spellEnd"/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//</w:t>
      </w:r>
      <w:r w:rsidRPr="00516F4D">
        <w:rPr>
          <w:rFonts w:ascii="Consolas" w:hAnsi="Consolas" w:cs="Consolas"/>
          <w:sz w:val="19"/>
          <w:szCs w:val="19"/>
        </w:rPr>
        <w:t>Сдвиг</w:t>
      </w:r>
      <w:r w:rsidRPr="00516F4D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516F4D">
        <w:rPr>
          <w:rFonts w:ascii="Consolas" w:hAnsi="Consolas" w:cs="Consolas"/>
          <w:sz w:val="19"/>
          <w:szCs w:val="19"/>
        </w:rPr>
        <w:t>содердимого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516F4D">
        <w:rPr>
          <w:rFonts w:ascii="Consolas" w:hAnsi="Consolas" w:cs="Consolas"/>
          <w:sz w:val="19"/>
          <w:szCs w:val="19"/>
        </w:rPr>
        <w:t>вправо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#region RRC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private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 xml:space="preserve"> static void RRC()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{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byte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 xml:space="preserve"> count = 1;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byte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 xml:space="preserve"> C = (byte)(Ram[</w:t>
      </w:r>
      <w:proofErr w:type="spellStart"/>
      <w:r w:rsidRPr="00516F4D">
        <w:rPr>
          <w:rFonts w:ascii="Consolas" w:hAnsi="Consolas" w:cs="Consolas"/>
          <w:sz w:val="19"/>
          <w:szCs w:val="19"/>
          <w:lang w:val="en-US"/>
        </w:rPr>
        <w:t>Psw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] &amp; 128); //</w:t>
      </w:r>
      <w:r w:rsidRPr="00516F4D">
        <w:rPr>
          <w:rFonts w:ascii="Consolas" w:hAnsi="Consolas" w:cs="Consolas"/>
          <w:sz w:val="19"/>
          <w:szCs w:val="19"/>
        </w:rPr>
        <w:t>Сохраняем</w:t>
      </w:r>
      <w:r w:rsidRPr="00516F4D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516F4D">
        <w:rPr>
          <w:rFonts w:ascii="Consolas" w:hAnsi="Consolas" w:cs="Consolas"/>
          <w:sz w:val="19"/>
          <w:szCs w:val="19"/>
        </w:rPr>
        <w:t>значение</w:t>
      </w:r>
      <w:r w:rsidRPr="00516F4D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516F4D">
        <w:rPr>
          <w:rFonts w:ascii="Consolas" w:hAnsi="Consolas" w:cs="Consolas"/>
          <w:sz w:val="19"/>
          <w:szCs w:val="19"/>
        </w:rPr>
        <w:t>бита</w:t>
      </w:r>
      <w:r w:rsidRPr="00516F4D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516F4D">
        <w:rPr>
          <w:rFonts w:ascii="Consolas" w:hAnsi="Consolas" w:cs="Consolas"/>
          <w:sz w:val="19"/>
          <w:szCs w:val="19"/>
        </w:rPr>
        <w:t>С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Ram[</w:t>
      </w:r>
      <w:proofErr w:type="spellStart"/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Psw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] = (byte)((Ram[</w:t>
      </w:r>
      <w:proofErr w:type="spellStart"/>
      <w:r w:rsidRPr="00516F4D">
        <w:rPr>
          <w:rFonts w:ascii="Consolas" w:hAnsi="Consolas" w:cs="Consolas"/>
          <w:sz w:val="19"/>
          <w:szCs w:val="19"/>
          <w:lang w:val="en-US"/>
        </w:rPr>
        <w:t>Psw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] &amp; ~0x80) | ((Ram[</w:t>
      </w:r>
      <w:proofErr w:type="spellStart"/>
      <w:r w:rsidRPr="00516F4D">
        <w:rPr>
          <w:rFonts w:ascii="Consolas" w:hAnsi="Consolas" w:cs="Consolas"/>
          <w:sz w:val="19"/>
          <w:szCs w:val="19"/>
          <w:lang w:val="en-US"/>
        </w:rPr>
        <w:t>Acc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] &amp; 1) &lt;&lt; 7)); //</w:t>
      </w:r>
      <w:r w:rsidRPr="00516F4D">
        <w:rPr>
          <w:rFonts w:ascii="Consolas" w:hAnsi="Consolas" w:cs="Consolas"/>
          <w:sz w:val="19"/>
          <w:szCs w:val="19"/>
        </w:rPr>
        <w:t>Закидываем</w:t>
      </w:r>
      <w:r w:rsidRPr="00516F4D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516F4D">
        <w:rPr>
          <w:rFonts w:ascii="Consolas" w:hAnsi="Consolas" w:cs="Consolas"/>
          <w:sz w:val="19"/>
          <w:szCs w:val="19"/>
        </w:rPr>
        <w:t>нулевой</w:t>
      </w:r>
      <w:r w:rsidRPr="00516F4D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516F4D">
        <w:rPr>
          <w:rFonts w:ascii="Consolas" w:hAnsi="Consolas" w:cs="Consolas"/>
          <w:sz w:val="19"/>
          <w:szCs w:val="19"/>
        </w:rPr>
        <w:t>бит</w:t>
      </w:r>
      <w:r w:rsidRPr="00516F4D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516F4D">
        <w:rPr>
          <w:rFonts w:ascii="Consolas" w:hAnsi="Consolas" w:cs="Consolas"/>
          <w:sz w:val="19"/>
          <w:szCs w:val="19"/>
        </w:rPr>
        <w:t>аккумулятора</w:t>
      </w:r>
      <w:r w:rsidRPr="00516F4D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516F4D">
        <w:rPr>
          <w:rFonts w:ascii="Consolas" w:hAnsi="Consolas" w:cs="Consolas"/>
          <w:sz w:val="19"/>
          <w:szCs w:val="19"/>
        </w:rPr>
        <w:t>в</w:t>
      </w:r>
      <w:r w:rsidRPr="00516F4D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516F4D">
        <w:rPr>
          <w:rFonts w:ascii="Consolas" w:hAnsi="Consolas" w:cs="Consolas"/>
          <w:sz w:val="19"/>
          <w:szCs w:val="19"/>
        </w:rPr>
        <w:t>флаг</w:t>
      </w:r>
      <w:r w:rsidRPr="00516F4D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516F4D">
        <w:rPr>
          <w:rFonts w:ascii="Consolas" w:hAnsi="Consolas" w:cs="Consolas"/>
          <w:sz w:val="19"/>
          <w:szCs w:val="19"/>
        </w:rPr>
        <w:t>С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Ram[</w:t>
      </w:r>
      <w:proofErr w:type="spellStart"/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Acc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] = (byte)(Ram[</w:t>
      </w:r>
      <w:proofErr w:type="spellStart"/>
      <w:r w:rsidRPr="00516F4D">
        <w:rPr>
          <w:rFonts w:ascii="Consolas" w:hAnsi="Consolas" w:cs="Consolas"/>
          <w:sz w:val="19"/>
          <w:szCs w:val="19"/>
          <w:lang w:val="en-US"/>
        </w:rPr>
        <w:t>Acc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] &gt;&gt; 1);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Ram[</w:t>
      </w:r>
      <w:proofErr w:type="spellStart"/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Acc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] = (byte)(Ram[</w:t>
      </w:r>
      <w:proofErr w:type="spellStart"/>
      <w:r w:rsidRPr="00516F4D">
        <w:rPr>
          <w:rFonts w:ascii="Consolas" w:hAnsi="Consolas" w:cs="Consolas"/>
          <w:sz w:val="19"/>
          <w:szCs w:val="19"/>
          <w:lang w:val="en-US"/>
        </w:rPr>
        <w:t>Acc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] &amp; ~128 | C);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spellStart"/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Console.WriteLine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"</w:t>
      </w:r>
      <w:proofErr w:type="spellStart"/>
      <w:r w:rsidRPr="00516F4D">
        <w:rPr>
          <w:rFonts w:ascii="Consolas" w:hAnsi="Consolas" w:cs="Consolas"/>
          <w:sz w:val="19"/>
          <w:szCs w:val="19"/>
          <w:lang w:val="en-US"/>
        </w:rPr>
        <w:t>Acc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=" + Ram[</w:t>
      </w:r>
      <w:proofErr w:type="spellStart"/>
      <w:r w:rsidRPr="00516F4D">
        <w:rPr>
          <w:rFonts w:ascii="Consolas" w:hAnsi="Consolas" w:cs="Consolas"/>
          <w:sz w:val="19"/>
          <w:szCs w:val="19"/>
          <w:lang w:val="en-US"/>
        </w:rPr>
        <w:t>Acc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]);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for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 xml:space="preserve"> (</w:t>
      </w:r>
      <w:proofErr w:type="spellStart"/>
      <w:r w:rsidRPr="00516F4D">
        <w:rPr>
          <w:rFonts w:ascii="Consolas" w:hAnsi="Consolas" w:cs="Consolas"/>
          <w:sz w:val="19"/>
          <w:szCs w:val="19"/>
          <w:lang w:val="en-US"/>
        </w:rPr>
        <w:t>int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516F4D">
        <w:rPr>
          <w:rFonts w:ascii="Consolas" w:hAnsi="Consolas" w:cs="Consolas"/>
          <w:sz w:val="19"/>
          <w:szCs w:val="19"/>
          <w:lang w:val="en-US"/>
        </w:rPr>
        <w:t>i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 xml:space="preserve"> = 0; </w:t>
      </w:r>
      <w:proofErr w:type="spellStart"/>
      <w:r w:rsidRPr="00516F4D">
        <w:rPr>
          <w:rFonts w:ascii="Consolas" w:hAnsi="Consolas" w:cs="Consolas"/>
          <w:sz w:val="19"/>
          <w:szCs w:val="19"/>
          <w:lang w:val="en-US"/>
        </w:rPr>
        <w:t>i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 xml:space="preserve"> &lt; 8; ++</w:t>
      </w:r>
      <w:proofErr w:type="spellStart"/>
      <w:r w:rsidRPr="00516F4D">
        <w:rPr>
          <w:rFonts w:ascii="Consolas" w:hAnsi="Consolas" w:cs="Consolas"/>
          <w:sz w:val="19"/>
          <w:szCs w:val="19"/>
          <w:lang w:val="en-US"/>
        </w:rPr>
        <w:t>i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)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{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if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 xml:space="preserve"> (</w:t>
      </w:r>
      <w:proofErr w:type="spellStart"/>
      <w:r w:rsidRPr="00516F4D">
        <w:rPr>
          <w:rFonts w:ascii="Consolas" w:hAnsi="Consolas" w:cs="Consolas"/>
          <w:sz w:val="19"/>
          <w:szCs w:val="19"/>
          <w:lang w:val="en-US"/>
        </w:rPr>
        <w:t>Convert.ToBoolean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((Ram[</w:t>
      </w:r>
      <w:proofErr w:type="spellStart"/>
      <w:r w:rsidRPr="00516F4D">
        <w:rPr>
          <w:rFonts w:ascii="Consolas" w:hAnsi="Consolas" w:cs="Consolas"/>
          <w:sz w:val="19"/>
          <w:szCs w:val="19"/>
          <w:lang w:val="en-US"/>
        </w:rPr>
        <w:t>Acc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 xml:space="preserve">] &gt;&gt; </w:t>
      </w:r>
      <w:proofErr w:type="spellStart"/>
      <w:r w:rsidRPr="00516F4D">
        <w:rPr>
          <w:rFonts w:ascii="Consolas" w:hAnsi="Consolas" w:cs="Consolas"/>
          <w:sz w:val="19"/>
          <w:szCs w:val="19"/>
          <w:lang w:val="en-US"/>
        </w:rPr>
        <w:t>i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) &amp; 1)) count++;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}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Ram[</w:t>
      </w:r>
      <w:proofErr w:type="spellStart"/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Psw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] = ((byte)(Ram[</w:t>
      </w:r>
      <w:proofErr w:type="spellStart"/>
      <w:r w:rsidRPr="00516F4D">
        <w:rPr>
          <w:rFonts w:ascii="Consolas" w:hAnsi="Consolas" w:cs="Consolas"/>
          <w:sz w:val="19"/>
          <w:szCs w:val="19"/>
          <w:lang w:val="en-US"/>
        </w:rPr>
        <w:t>Psw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] &amp; ~0x01 | count % 2));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spellStart"/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PSWOut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);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}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#</w:t>
      </w:r>
      <w:proofErr w:type="spellStart"/>
      <w:r w:rsidRPr="00516F4D">
        <w:rPr>
          <w:rFonts w:ascii="Consolas" w:hAnsi="Consolas" w:cs="Consolas"/>
          <w:sz w:val="19"/>
          <w:szCs w:val="19"/>
          <w:lang w:val="en-US"/>
        </w:rPr>
        <w:t>endregion</w:t>
      </w:r>
      <w:proofErr w:type="spellEnd"/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//</w:t>
      </w:r>
      <w:r w:rsidRPr="00516F4D">
        <w:rPr>
          <w:rFonts w:ascii="Consolas" w:hAnsi="Consolas" w:cs="Consolas"/>
          <w:sz w:val="19"/>
          <w:szCs w:val="19"/>
        </w:rPr>
        <w:t>Перенос</w:t>
      </w:r>
      <w:r w:rsidRPr="00516F4D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516F4D">
        <w:rPr>
          <w:rFonts w:ascii="Consolas" w:hAnsi="Consolas" w:cs="Consolas"/>
          <w:sz w:val="19"/>
          <w:szCs w:val="19"/>
        </w:rPr>
        <w:t>значения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#region Move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private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 xml:space="preserve"> static void Move(byte Com, byte direct, byte data)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{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//</w:t>
      </w:r>
      <w:r w:rsidRPr="00516F4D">
        <w:rPr>
          <w:rFonts w:ascii="Consolas" w:hAnsi="Consolas" w:cs="Consolas"/>
          <w:sz w:val="19"/>
          <w:szCs w:val="19"/>
        </w:rPr>
        <w:t>Получаем</w:t>
      </w:r>
      <w:r w:rsidRPr="00516F4D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516F4D">
        <w:rPr>
          <w:rFonts w:ascii="Consolas" w:hAnsi="Consolas" w:cs="Consolas"/>
          <w:sz w:val="19"/>
          <w:szCs w:val="19"/>
        </w:rPr>
        <w:t>тип</w:t>
      </w:r>
      <w:r w:rsidRPr="00516F4D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516F4D">
        <w:rPr>
          <w:rFonts w:ascii="Consolas" w:hAnsi="Consolas" w:cs="Consolas"/>
          <w:sz w:val="19"/>
          <w:szCs w:val="19"/>
        </w:rPr>
        <w:t>команды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lastRenderedPageBreak/>
        <w:t xml:space="preserve">    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byte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 xml:space="preserve"> type = (byte)(Com &amp; 0xf8);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switch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 xml:space="preserve"> (type)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{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case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 xml:space="preserve"> 0x88: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byte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 xml:space="preserve"> number = (byte)(Com &amp; 0x07); //</w:t>
      </w:r>
      <w:r w:rsidRPr="00516F4D">
        <w:rPr>
          <w:rFonts w:ascii="Consolas" w:hAnsi="Consolas" w:cs="Consolas"/>
          <w:sz w:val="19"/>
          <w:szCs w:val="19"/>
        </w:rPr>
        <w:t>Получаем</w:t>
      </w:r>
      <w:r w:rsidRPr="00516F4D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516F4D">
        <w:rPr>
          <w:rFonts w:ascii="Consolas" w:hAnsi="Consolas" w:cs="Consolas"/>
          <w:sz w:val="19"/>
          <w:szCs w:val="19"/>
        </w:rPr>
        <w:t>номер</w:t>
      </w:r>
      <w:r w:rsidRPr="00516F4D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516F4D">
        <w:rPr>
          <w:rFonts w:ascii="Consolas" w:hAnsi="Consolas" w:cs="Consolas"/>
          <w:sz w:val="19"/>
          <w:szCs w:val="19"/>
        </w:rPr>
        <w:t>регистра</w:t>
      </w:r>
      <w:r w:rsidRPr="00516F4D">
        <w:rPr>
          <w:rFonts w:ascii="Consolas" w:hAnsi="Consolas" w:cs="Consolas"/>
          <w:sz w:val="19"/>
          <w:szCs w:val="19"/>
          <w:lang w:val="en-US"/>
        </w:rPr>
        <w:t xml:space="preserve"> 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Ram[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direct] = Ram[R[number]];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        </w:t>
      </w:r>
      <w:proofErr w:type="spellStart"/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Console.Write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"B=" + Ram[direct]);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        </w:t>
      </w:r>
      <w:proofErr w:type="spellStart"/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RNout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);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break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case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 xml:space="preserve"> 0x70: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Ram[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direct] = data;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        </w:t>
      </w:r>
      <w:proofErr w:type="spellStart"/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Console.WriteLine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"B=" + Ram[b]);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break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case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 xml:space="preserve"> 0xf0: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Ram[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direct] = Ram[</w:t>
      </w:r>
      <w:proofErr w:type="spellStart"/>
      <w:r w:rsidRPr="00516F4D">
        <w:rPr>
          <w:rFonts w:ascii="Consolas" w:hAnsi="Consolas" w:cs="Consolas"/>
          <w:sz w:val="19"/>
          <w:szCs w:val="19"/>
          <w:lang w:val="en-US"/>
        </w:rPr>
        <w:t>Acc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];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        </w:t>
      </w:r>
      <w:proofErr w:type="spellStart"/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Console.WriteLine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"direct=" + Ram[direct]);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break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default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: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        </w:t>
      </w:r>
      <w:proofErr w:type="spellStart"/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Console.WriteLine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"Error");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break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}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spellStart"/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PSWOut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);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}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#</w:t>
      </w:r>
      <w:proofErr w:type="spellStart"/>
      <w:r w:rsidRPr="00516F4D">
        <w:rPr>
          <w:rFonts w:ascii="Consolas" w:hAnsi="Consolas" w:cs="Consolas"/>
          <w:sz w:val="19"/>
          <w:szCs w:val="19"/>
          <w:lang w:val="en-US"/>
        </w:rPr>
        <w:t>endregion</w:t>
      </w:r>
      <w:proofErr w:type="spellEnd"/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private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 xml:space="preserve"> static byte DJNZ(byte direct, byte offset)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{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Ram[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direct] -= 0x01;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if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 xml:space="preserve"> (Ram[direct] == 0)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 xml:space="preserve">{ </w:t>
      </w:r>
      <w:proofErr w:type="spellStart"/>
      <w:r w:rsidRPr="00516F4D">
        <w:rPr>
          <w:rFonts w:ascii="Consolas" w:hAnsi="Consolas" w:cs="Consolas"/>
          <w:sz w:val="19"/>
          <w:szCs w:val="19"/>
          <w:lang w:val="en-US"/>
        </w:rPr>
        <w:t>Console.WriteLine</w:t>
      </w:r>
      <w:proofErr w:type="spellEnd"/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("\n</w:t>
      </w:r>
      <w:r w:rsidRPr="00516F4D">
        <w:rPr>
          <w:rFonts w:ascii="Consolas" w:hAnsi="Consolas" w:cs="Consolas"/>
          <w:sz w:val="19"/>
          <w:szCs w:val="19"/>
        </w:rPr>
        <w:t>Значение</w:t>
      </w:r>
      <w:r w:rsidRPr="00516F4D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516F4D">
        <w:rPr>
          <w:rFonts w:ascii="Consolas" w:hAnsi="Consolas" w:cs="Consolas"/>
          <w:sz w:val="19"/>
          <w:szCs w:val="19"/>
        </w:rPr>
        <w:t>равно</w:t>
      </w:r>
      <w:r w:rsidRPr="00516F4D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516F4D">
        <w:rPr>
          <w:rFonts w:ascii="Consolas" w:hAnsi="Consolas" w:cs="Consolas"/>
          <w:sz w:val="19"/>
          <w:szCs w:val="19"/>
        </w:rPr>
        <w:t>нулю</w:t>
      </w:r>
      <w:r w:rsidRPr="00516F4D">
        <w:rPr>
          <w:rFonts w:ascii="Consolas" w:hAnsi="Consolas" w:cs="Consolas"/>
          <w:sz w:val="19"/>
          <w:szCs w:val="19"/>
          <w:lang w:val="en-US"/>
        </w:rPr>
        <w:t xml:space="preserve">. </w:t>
      </w:r>
      <w:r w:rsidRPr="00516F4D">
        <w:rPr>
          <w:rFonts w:ascii="Consolas" w:hAnsi="Consolas" w:cs="Consolas"/>
          <w:sz w:val="19"/>
          <w:szCs w:val="19"/>
        </w:rPr>
        <w:t xml:space="preserve">Переход не осуществлен"); </w:t>
      </w:r>
      <w:proofErr w:type="spellStart"/>
      <w:r w:rsidRPr="00516F4D">
        <w:rPr>
          <w:rFonts w:ascii="Consolas" w:hAnsi="Consolas" w:cs="Consolas"/>
          <w:sz w:val="19"/>
          <w:szCs w:val="19"/>
        </w:rPr>
        <w:t>return</w:t>
      </w:r>
      <w:proofErr w:type="spellEnd"/>
      <w:r w:rsidRPr="00516F4D">
        <w:rPr>
          <w:rFonts w:ascii="Consolas" w:hAnsi="Consolas" w:cs="Consolas"/>
          <w:sz w:val="19"/>
          <w:szCs w:val="19"/>
        </w:rPr>
        <w:t xml:space="preserve"> 0</w:t>
      </w:r>
      <w:proofErr w:type="gramStart"/>
      <w:r w:rsidRPr="00516F4D">
        <w:rPr>
          <w:rFonts w:ascii="Consolas" w:hAnsi="Consolas" w:cs="Consolas"/>
          <w:sz w:val="19"/>
          <w:szCs w:val="19"/>
        </w:rPr>
        <w:t>; }</w:t>
      </w:r>
      <w:proofErr w:type="gramEnd"/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516F4D">
        <w:rPr>
          <w:rFonts w:ascii="Consolas" w:hAnsi="Consolas" w:cs="Consolas"/>
          <w:sz w:val="19"/>
          <w:szCs w:val="19"/>
        </w:rPr>
        <w:t xml:space="preserve">            PC -=</w:t>
      </w:r>
      <w:proofErr w:type="spellStart"/>
      <w:r w:rsidRPr="00516F4D">
        <w:rPr>
          <w:rFonts w:ascii="Consolas" w:hAnsi="Consolas" w:cs="Consolas"/>
          <w:sz w:val="19"/>
          <w:szCs w:val="19"/>
        </w:rPr>
        <w:t>offset</w:t>
      </w:r>
      <w:proofErr w:type="spellEnd"/>
      <w:r w:rsidRPr="00516F4D">
        <w:rPr>
          <w:rFonts w:ascii="Consolas" w:hAnsi="Consolas" w:cs="Consolas"/>
          <w:sz w:val="19"/>
          <w:szCs w:val="19"/>
        </w:rPr>
        <w:t>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516F4D"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 w:rsidRPr="00516F4D">
        <w:rPr>
          <w:rFonts w:ascii="Consolas" w:hAnsi="Consolas" w:cs="Consolas"/>
          <w:sz w:val="19"/>
          <w:szCs w:val="19"/>
        </w:rPr>
        <w:t>PSWOut</w:t>
      </w:r>
      <w:proofErr w:type="spellEnd"/>
      <w:r w:rsidRPr="00516F4D">
        <w:rPr>
          <w:rFonts w:ascii="Consolas" w:hAnsi="Consolas" w:cs="Consolas"/>
          <w:sz w:val="19"/>
          <w:szCs w:val="19"/>
        </w:rPr>
        <w:t>();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516F4D"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 w:rsidRPr="00516F4D">
        <w:rPr>
          <w:rFonts w:ascii="Consolas" w:hAnsi="Consolas" w:cs="Consolas"/>
          <w:sz w:val="19"/>
          <w:szCs w:val="19"/>
        </w:rPr>
        <w:t>return</w:t>
      </w:r>
      <w:proofErr w:type="spellEnd"/>
      <w:r w:rsidRPr="00516F4D">
        <w:rPr>
          <w:rFonts w:ascii="Consolas" w:hAnsi="Consolas" w:cs="Consolas"/>
          <w:sz w:val="19"/>
          <w:szCs w:val="19"/>
        </w:rPr>
        <w:t xml:space="preserve"> 1;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516F4D">
        <w:rPr>
          <w:rFonts w:ascii="Consolas" w:hAnsi="Consolas" w:cs="Consolas"/>
          <w:sz w:val="19"/>
          <w:szCs w:val="19"/>
        </w:rPr>
        <w:t xml:space="preserve">        }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516F4D">
        <w:rPr>
          <w:rFonts w:ascii="Consolas" w:hAnsi="Consolas" w:cs="Consolas"/>
          <w:sz w:val="19"/>
          <w:szCs w:val="19"/>
        </w:rPr>
        <w:t xml:space="preserve">        //Вывод банка регистров </w:t>
      </w:r>
      <w:proofErr w:type="spellStart"/>
      <w:r w:rsidRPr="00516F4D">
        <w:rPr>
          <w:rFonts w:ascii="Consolas" w:hAnsi="Consolas" w:cs="Consolas"/>
          <w:sz w:val="19"/>
          <w:szCs w:val="19"/>
        </w:rPr>
        <w:t>Rn</w:t>
      </w:r>
      <w:proofErr w:type="spellEnd"/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</w:rPr>
        <w:t xml:space="preserve">        </w:t>
      </w:r>
      <w:r w:rsidRPr="00516F4D">
        <w:rPr>
          <w:rFonts w:ascii="Consolas" w:hAnsi="Consolas" w:cs="Consolas"/>
          <w:sz w:val="19"/>
          <w:szCs w:val="19"/>
          <w:lang w:val="en-US"/>
        </w:rPr>
        <w:t xml:space="preserve">#region </w:t>
      </w:r>
      <w:proofErr w:type="spellStart"/>
      <w:r w:rsidRPr="00516F4D">
        <w:rPr>
          <w:rFonts w:ascii="Consolas" w:hAnsi="Consolas" w:cs="Consolas"/>
          <w:sz w:val="19"/>
          <w:szCs w:val="19"/>
          <w:lang w:val="en-US"/>
        </w:rPr>
        <w:t>RNout</w:t>
      </w:r>
      <w:proofErr w:type="spellEnd"/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public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 xml:space="preserve"> static void </w:t>
      </w:r>
      <w:proofErr w:type="spellStart"/>
      <w:r w:rsidRPr="00516F4D">
        <w:rPr>
          <w:rFonts w:ascii="Consolas" w:hAnsi="Consolas" w:cs="Consolas"/>
          <w:sz w:val="19"/>
          <w:szCs w:val="19"/>
          <w:lang w:val="en-US"/>
        </w:rPr>
        <w:t>RNout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()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{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spellStart"/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Console.WriteLine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"\tR0 R1 R2 R3 R4 R5 R6 R7");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spellStart"/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Console.Write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"\t");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for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 xml:space="preserve"> (</w:t>
      </w:r>
      <w:proofErr w:type="spellStart"/>
      <w:r w:rsidRPr="00516F4D">
        <w:rPr>
          <w:rFonts w:ascii="Consolas" w:hAnsi="Consolas" w:cs="Consolas"/>
          <w:sz w:val="19"/>
          <w:szCs w:val="19"/>
          <w:lang w:val="en-US"/>
        </w:rPr>
        <w:t>int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 xml:space="preserve"> </w:t>
      </w:r>
      <w:proofErr w:type="spellStart"/>
      <w:r w:rsidRPr="00516F4D">
        <w:rPr>
          <w:rFonts w:ascii="Consolas" w:hAnsi="Consolas" w:cs="Consolas"/>
          <w:sz w:val="19"/>
          <w:szCs w:val="19"/>
          <w:lang w:val="en-US"/>
        </w:rPr>
        <w:t>i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 xml:space="preserve"> = 0; </w:t>
      </w:r>
      <w:proofErr w:type="spellStart"/>
      <w:r w:rsidRPr="00516F4D">
        <w:rPr>
          <w:rFonts w:ascii="Consolas" w:hAnsi="Consolas" w:cs="Consolas"/>
          <w:sz w:val="19"/>
          <w:szCs w:val="19"/>
          <w:lang w:val="en-US"/>
        </w:rPr>
        <w:t>i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 xml:space="preserve"> &lt; 8; </w:t>
      </w:r>
      <w:proofErr w:type="spellStart"/>
      <w:r w:rsidRPr="00516F4D">
        <w:rPr>
          <w:rFonts w:ascii="Consolas" w:hAnsi="Consolas" w:cs="Consolas"/>
          <w:sz w:val="19"/>
          <w:szCs w:val="19"/>
          <w:lang w:val="en-US"/>
        </w:rPr>
        <w:t>i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++)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{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    </w:t>
      </w:r>
      <w:proofErr w:type="spellStart"/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Console.Write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Ram[R[</w:t>
      </w:r>
      <w:proofErr w:type="spellStart"/>
      <w:r w:rsidRPr="00516F4D">
        <w:rPr>
          <w:rFonts w:ascii="Consolas" w:hAnsi="Consolas" w:cs="Consolas"/>
          <w:sz w:val="19"/>
          <w:szCs w:val="19"/>
          <w:lang w:val="en-US"/>
        </w:rPr>
        <w:t>i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]] + "  ");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}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spellStart"/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Console.WriteLine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);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}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#</w:t>
      </w:r>
      <w:proofErr w:type="spellStart"/>
      <w:r w:rsidRPr="00516F4D">
        <w:rPr>
          <w:rFonts w:ascii="Consolas" w:hAnsi="Consolas" w:cs="Consolas"/>
          <w:sz w:val="19"/>
          <w:szCs w:val="19"/>
          <w:lang w:val="en-US"/>
        </w:rPr>
        <w:t>endregion</w:t>
      </w:r>
      <w:proofErr w:type="spellEnd"/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//</w:t>
      </w:r>
      <w:r w:rsidRPr="00516F4D">
        <w:rPr>
          <w:rFonts w:ascii="Consolas" w:hAnsi="Consolas" w:cs="Consolas"/>
          <w:sz w:val="19"/>
          <w:szCs w:val="19"/>
        </w:rPr>
        <w:t>Вывод</w:t>
      </w:r>
      <w:r w:rsidRPr="00516F4D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516F4D">
        <w:rPr>
          <w:rFonts w:ascii="Consolas" w:hAnsi="Consolas" w:cs="Consolas"/>
          <w:sz w:val="19"/>
          <w:szCs w:val="19"/>
        </w:rPr>
        <w:t>содержимого</w:t>
      </w:r>
      <w:r w:rsidRPr="00516F4D">
        <w:rPr>
          <w:rFonts w:ascii="Consolas" w:hAnsi="Consolas" w:cs="Consolas"/>
          <w:sz w:val="19"/>
          <w:szCs w:val="19"/>
          <w:lang w:val="en-US"/>
        </w:rPr>
        <w:t xml:space="preserve"> PSW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#region </w:t>
      </w:r>
      <w:proofErr w:type="spellStart"/>
      <w:r w:rsidRPr="00516F4D">
        <w:rPr>
          <w:rFonts w:ascii="Consolas" w:hAnsi="Consolas" w:cs="Consolas"/>
          <w:sz w:val="19"/>
          <w:szCs w:val="19"/>
          <w:lang w:val="en-US"/>
        </w:rPr>
        <w:t>PSWout</w:t>
      </w:r>
      <w:proofErr w:type="spellEnd"/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public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 xml:space="preserve"> static void </w:t>
      </w:r>
      <w:proofErr w:type="spellStart"/>
      <w:r w:rsidRPr="00516F4D">
        <w:rPr>
          <w:rFonts w:ascii="Consolas" w:hAnsi="Consolas" w:cs="Consolas"/>
          <w:sz w:val="19"/>
          <w:szCs w:val="19"/>
          <w:lang w:val="en-US"/>
        </w:rPr>
        <w:t>PSWOut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()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{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spellStart"/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Console.WriteLine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"PSW \tP.-.OV.RS0.RS1.F0.AC.C ");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spellStart"/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Console.Write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"\t");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for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 xml:space="preserve"> (byte </w:t>
      </w:r>
      <w:proofErr w:type="spellStart"/>
      <w:r w:rsidRPr="00516F4D">
        <w:rPr>
          <w:rFonts w:ascii="Consolas" w:hAnsi="Consolas" w:cs="Consolas"/>
          <w:sz w:val="19"/>
          <w:szCs w:val="19"/>
          <w:lang w:val="en-US"/>
        </w:rPr>
        <w:t>i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 xml:space="preserve"> = 0; </w:t>
      </w:r>
      <w:proofErr w:type="spellStart"/>
      <w:r w:rsidRPr="00516F4D">
        <w:rPr>
          <w:rFonts w:ascii="Consolas" w:hAnsi="Consolas" w:cs="Consolas"/>
          <w:sz w:val="19"/>
          <w:szCs w:val="19"/>
          <w:lang w:val="en-US"/>
        </w:rPr>
        <w:t>i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 xml:space="preserve"> &lt; 8; ++</w:t>
      </w:r>
      <w:proofErr w:type="spellStart"/>
      <w:r w:rsidRPr="00516F4D">
        <w:rPr>
          <w:rFonts w:ascii="Consolas" w:hAnsi="Consolas" w:cs="Consolas"/>
          <w:sz w:val="19"/>
          <w:szCs w:val="19"/>
          <w:lang w:val="en-US"/>
        </w:rPr>
        <w:t>i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)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    </w:t>
      </w:r>
      <w:proofErr w:type="spellStart"/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Console.Write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((Ram[</w:t>
      </w:r>
      <w:proofErr w:type="spellStart"/>
      <w:r w:rsidRPr="00516F4D">
        <w:rPr>
          <w:rFonts w:ascii="Consolas" w:hAnsi="Consolas" w:cs="Consolas"/>
          <w:sz w:val="19"/>
          <w:szCs w:val="19"/>
          <w:lang w:val="en-US"/>
        </w:rPr>
        <w:t>Psw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 xml:space="preserve">] &gt;&gt; </w:t>
      </w:r>
      <w:proofErr w:type="spellStart"/>
      <w:r w:rsidRPr="00516F4D">
        <w:rPr>
          <w:rFonts w:ascii="Consolas" w:hAnsi="Consolas" w:cs="Consolas"/>
          <w:sz w:val="19"/>
          <w:szCs w:val="19"/>
          <w:lang w:val="en-US"/>
        </w:rPr>
        <w:t>i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) &amp; 1) + "  ");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spellStart"/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Console.WriteLine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);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}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#</w:t>
      </w:r>
      <w:proofErr w:type="spellStart"/>
      <w:r w:rsidRPr="00516F4D">
        <w:rPr>
          <w:rFonts w:ascii="Consolas" w:hAnsi="Consolas" w:cs="Consolas"/>
          <w:sz w:val="19"/>
          <w:szCs w:val="19"/>
          <w:lang w:val="en-US"/>
        </w:rPr>
        <w:t>endregion</w:t>
      </w:r>
      <w:proofErr w:type="spellEnd"/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static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 xml:space="preserve"> void Main(string[] </w:t>
      </w:r>
      <w:proofErr w:type="spellStart"/>
      <w:r w:rsidRPr="00516F4D">
        <w:rPr>
          <w:rFonts w:ascii="Consolas" w:hAnsi="Consolas" w:cs="Consolas"/>
          <w:sz w:val="19"/>
          <w:szCs w:val="19"/>
          <w:lang w:val="en-US"/>
        </w:rPr>
        <w:t>args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)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{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spellStart"/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bool</w:t>
      </w:r>
      <w:proofErr w:type="spellEnd"/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 xml:space="preserve"> cycle = true;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spellStart"/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Console.WriteLine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"</w:t>
      </w:r>
      <w:r w:rsidRPr="00516F4D">
        <w:rPr>
          <w:rFonts w:ascii="Consolas" w:hAnsi="Consolas" w:cs="Consolas"/>
          <w:sz w:val="19"/>
          <w:szCs w:val="19"/>
        </w:rPr>
        <w:t>Команды</w:t>
      </w:r>
      <w:r w:rsidRPr="00516F4D">
        <w:rPr>
          <w:rFonts w:ascii="Consolas" w:hAnsi="Consolas" w:cs="Consolas"/>
          <w:sz w:val="19"/>
          <w:szCs w:val="19"/>
          <w:lang w:val="en-US"/>
        </w:rPr>
        <w:t>");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lastRenderedPageBreak/>
        <w:t xml:space="preserve">            </w:t>
      </w:r>
      <w:proofErr w:type="spellStart"/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Console.WriteLine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 xml:space="preserve">"1. ANL </w:t>
      </w:r>
      <w:proofErr w:type="spellStart"/>
      <w:r w:rsidRPr="00516F4D">
        <w:rPr>
          <w:rFonts w:ascii="Consolas" w:hAnsi="Consolas" w:cs="Consolas"/>
          <w:sz w:val="19"/>
          <w:szCs w:val="19"/>
          <w:lang w:val="en-US"/>
        </w:rPr>
        <w:t>direct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,A</w:t>
      </w:r>
      <w:proofErr w:type="spellEnd"/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 xml:space="preserve"> \n2. ANL direct, #immediate \n3. RRC A \n4. MOV direct, Rn \n" +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    "5. MOV direct, #immediate \n6. MOV direct,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A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 xml:space="preserve"> \n7. DJNZ direct, offset\n");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spellStart"/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DataFull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);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spellStart"/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Codefull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);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PC = 0;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while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 xml:space="preserve"> (cycle)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{</w:t>
      </w:r>
    </w:p>
    <w:p w:rsidR="00516F4D" w:rsidRPr="005D0DFE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Console</w:t>
      </w:r>
      <w:r w:rsidRPr="005D0DFE">
        <w:rPr>
          <w:rFonts w:ascii="Consolas" w:hAnsi="Consolas" w:cs="Consolas"/>
          <w:sz w:val="19"/>
          <w:szCs w:val="19"/>
        </w:rPr>
        <w:t>.</w:t>
      </w:r>
      <w:proofErr w:type="spellStart"/>
      <w:r w:rsidRPr="00516F4D">
        <w:rPr>
          <w:rFonts w:ascii="Consolas" w:hAnsi="Consolas" w:cs="Consolas"/>
          <w:sz w:val="19"/>
          <w:szCs w:val="19"/>
          <w:lang w:val="en-US"/>
        </w:rPr>
        <w:t>WriteLine</w:t>
      </w:r>
      <w:proofErr w:type="spellEnd"/>
      <w:r w:rsidRPr="005D0DFE">
        <w:rPr>
          <w:rFonts w:ascii="Consolas" w:hAnsi="Consolas" w:cs="Consolas"/>
          <w:sz w:val="19"/>
          <w:szCs w:val="19"/>
        </w:rPr>
        <w:t>(</w:t>
      </w:r>
      <w:proofErr w:type="gramEnd"/>
      <w:r w:rsidRPr="005D0DFE">
        <w:rPr>
          <w:rFonts w:ascii="Consolas" w:hAnsi="Consolas" w:cs="Consolas"/>
          <w:sz w:val="19"/>
          <w:szCs w:val="19"/>
        </w:rPr>
        <w:t>"</w:t>
      </w:r>
      <w:proofErr w:type="spellStart"/>
      <w:r w:rsidRPr="00516F4D">
        <w:rPr>
          <w:rFonts w:ascii="Consolas" w:hAnsi="Consolas" w:cs="Consolas"/>
          <w:sz w:val="19"/>
          <w:szCs w:val="19"/>
        </w:rPr>
        <w:t>Нажимите</w:t>
      </w:r>
      <w:proofErr w:type="spellEnd"/>
      <w:r w:rsidRPr="005D0DFE">
        <w:rPr>
          <w:rFonts w:ascii="Consolas" w:hAnsi="Consolas" w:cs="Consolas"/>
          <w:sz w:val="19"/>
          <w:szCs w:val="19"/>
        </w:rPr>
        <w:t xml:space="preserve"> </w:t>
      </w:r>
      <w:r w:rsidRPr="00516F4D">
        <w:rPr>
          <w:rFonts w:ascii="Consolas" w:hAnsi="Consolas" w:cs="Consolas"/>
          <w:sz w:val="19"/>
          <w:szCs w:val="19"/>
          <w:lang w:val="en-US"/>
        </w:rPr>
        <w:t>Enter</w:t>
      </w:r>
      <w:r w:rsidRPr="005D0DFE">
        <w:rPr>
          <w:rFonts w:ascii="Consolas" w:hAnsi="Consolas" w:cs="Consolas"/>
          <w:sz w:val="19"/>
          <w:szCs w:val="19"/>
        </w:rPr>
        <w:t xml:space="preserve"> </w:t>
      </w:r>
      <w:r w:rsidRPr="00516F4D">
        <w:rPr>
          <w:rFonts w:ascii="Consolas" w:hAnsi="Consolas" w:cs="Consolas"/>
          <w:sz w:val="19"/>
          <w:szCs w:val="19"/>
        </w:rPr>
        <w:t>для</w:t>
      </w:r>
      <w:r w:rsidRPr="005D0DFE">
        <w:rPr>
          <w:rFonts w:ascii="Consolas" w:hAnsi="Consolas" w:cs="Consolas"/>
          <w:sz w:val="19"/>
          <w:szCs w:val="19"/>
        </w:rPr>
        <w:t xml:space="preserve"> </w:t>
      </w:r>
      <w:r w:rsidRPr="00516F4D">
        <w:rPr>
          <w:rFonts w:ascii="Consolas" w:hAnsi="Consolas" w:cs="Consolas"/>
          <w:sz w:val="19"/>
          <w:szCs w:val="19"/>
        </w:rPr>
        <w:t>продолжения</w:t>
      </w:r>
      <w:r w:rsidRPr="005D0DFE">
        <w:rPr>
          <w:rFonts w:ascii="Consolas" w:hAnsi="Consolas" w:cs="Consolas"/>
          <w:sz w:val="19"/>
          <w:szCs w:val="19"/>
        </w:rPr>
        <w:t>\</w:t>
      </w:r>
      <w:r w:rsidRPr="00516F4D">
        <w:rPr>
          <w:rFonts w:ascii="Consolas" w:hAnsi="Consolas" w:cs="Consolas"/>
          <w:sz w:val="19"/>
          <w:szCs w:val="19"/>
          <w:lang w:val="en-US"/>
        </w:rPr>
        <w:t>n</w:t>
      </w:r>
      <w:r w:rsidRPr="005D0DFE">
        <w:rPr>
          <w:rFonts w:ascii="Consolas" w:hAnsi="Consolas" w:cs="Consolas"/>
          <w:sz w:val="19"/>
          <w:szCs w:val="19"/>
        </w:rPr>
        <w:t>");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D0DFE">
        <w:rPr>
          <w:rFonts w:ascii="Consolas" w:hAnsi="Consolas" w:cs="Consolas"/>
          <w:sz w:val="19"/>
          <w:szCs w:val="19"/>
        </w:rPr>
        <w:t xml:space="preserve">                </w:t>
      </w:r>
      <w:proofErr w:type="spellStart"/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Console.ReadKey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);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switch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 xml:space="preserve"> (Code[PC++])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    {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case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 xml:space="preserve"> 0x52://ANL (</w:t>
      </w:r>
      <w:r w:rsidRPr="00516F4D">
        <w:rPr>
          <w:rFonts w:ascii="Consolas" w:hAnsi="Consolas" w:cs="Consolas"/>
          <w:sz w:val="19"/>
          <w:szCs w:val="19"/>
        </w:rPr>
        <w:t>логическое</w:t>
      </w:r>
      <w:r w:rsidRPr="00516F4D">
        <w:rPr>
          <w:rFonts w:ascii="Consolas" w:hAnsi="Consolas" w:cs="Consolas"/>
          <w:sz w:val="19"/>
          <w:szCs w:val="19"/>
          <w:lang w:val="en-US"/>
        </w:rPr>
        <w:t xml:space="preserve"> </w:t>
      </w:r>
      <w:r w:rsidRPr="00516F4D">
        <w:rPr>
          <w:rFonts w:ascii="Consolas" w:hAnsi="Consolas" w:cs="Consolas"/>
          <w:sz w:val="19"/>
          <w:szCs w:val="19"/>
        </w:rPr>
        <w:t>И</w:t>
      </w:r>
      <w:r w:rsidRPr="00516F4D">
        <w:rPr>
          <w:rFonts w:ascii="Consolas" w:hAnsi="Consolas" w:cs="Consolas"/>
          <w:sz w:val="19"/>
          <w:szCs w:val="19"/>
          <w:lang w:val="en-US"/>
        </w:rPr>
        <w:t>) direct, A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            </w:t>
      </w:r>
      <w:proofErr w:type="spellStart"/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Console.WriteLine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 xml:space="preserve">"ANL </w:t>
      </w:r>
      <w:proofErr w:type="spellStart"/>
      <w:r w:rsidRPr="00516F4D">
        <w:rPr>
          <w:rFonts w:ascii="Consolas" w:hAnsi="Consolas" w:cs="Consolas"/>
          <w:sz w:val="19"/>
          <w:szCs w:val="19"/>
          <w:lang w:val="en-US"/>
        </w:rPr>
        <w:t>direct,A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");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            </w:t>
      </w:r>
      <w:proofErr w:type="spellStart"/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Console.WriteLine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"------------------------------");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            </w:t>
      </w:r>
      <w:proofErr w:type="spellStart"/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Console.WriteLine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"ACC=" + Ram[</w:t>
      </w:r>
      <w:proofErr w:type="spellStart"/>
      <w:r w:rsidRPr="00516F4D">
        <w:rPr>
          <w:rFonts w:ascii="Consolas" w:hAnsi="Consolas" w:cs="Consolas"/>
          <w:sz w:val="19"/>
          <w:szCs w:val="19"/>
          <w:lang w:val="en-US"/>
        </w:rPr>
        <w:t>Acc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] + " P3=" + Ram[p3] + " PC=" + (PC-1));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    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ANL(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Ram[Code[PC++]], Ram[</w:t>
      </w:r>
      <w:proofErr w:type="spellStart"/>
      <w:r w:rsidRPr="00516F4D">
        <w:rPr>
          <w:rFonts w:ascii="Consolas" w:hAnsi="Consolas" w:cs="Consolas"/>
          <w:sz w:val="19"/>
          <w:szCs w:val="19"/>
          <w:lang w:val="en-US"/>
        </w:rPr>
        <w:t>Acc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 xml:space="preserve">], </w:t>
      </w:r>
      <w:proofErr w:type="spellStart"/>
      <w:r w:rsidRPr="00516F4D">
        <w:rPr>
          <w:rFonts w:ascii="Consolas" w:hAnsi="Consolas" w:cs="Consolas"/>
          <w:sz w:val="19"/>
          <w:szCs w:val="19"/>
          <w:lang w:val="en-US"/>
        </w:rPr>
        <w:t>isA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: true);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    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break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case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 xml:space="preserve"> 0x53://ANL direct, #immediate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            </w:t>
      </w:r>
      <w:proofErr w:type="spellStart"/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Console.WriteLine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"ANL direct, #immediate");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            </w:t>
      </w:r>
      <w:proofErr w:type="spellStart"/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Console.WriteLine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"------------------------------");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            </w:t>
      </w:r>
      <w:proofErr w:type="spellStart"/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Console.WriteLine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"direct=" + Ram[1] + " #data=0xcc" + " PC=" + (PC - 1));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    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ANL(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 xml:space="preserve">Ram[Code[PC++]], Code[PC++], </w:t>
      </w:r>
      <w:proofErr w:type="spellStart"/>
      <w:r w:rsidRPr="00516F4D">
        <w:rPr>
          <w:rFonts w:ascii="Consolas" w:hAnsi="Consolas" w:cs="Consolas"/>
          <w:sz w:val="19"/>
          <w:szCs w:val="19"/>
          <w:lang w:val="en-US"/>
        </w:rPr>
        <w:t>isA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: false);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            </w:t>
      </w:r>
      <w:proofErr w:type="spellStart"/>
      <w:r w:rsidRPr="00516F4D">
        <w:rPr>
          <w:rFonts w:ascii="Consolas" w:hAnsi="Consolas" w:cs="Consolas"/>
          <w:sz w:val="19"/>
          <w:szCs w:val="19"/>
        </w:rPr>
        <w:t>break</w:t>
      </w:r>
      <w:proofErr w:type="spellEnd"/>
      <w:r w:rsidRPr="00516F4D">
        <w:rPr>
          <w:rFonts w:ascii="Consolas" w:hAnsi="Consolas" w:cs="Consolas"/>
          <w:sz w:val="19"/>
          <w:szCs w:val="19"/>
        </w:rPr>
        <w:t>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516F4D">
        <w:rPr>
          <w:rFonts w:ascii="Consolas" w:hAnsi="Consolas" w:cs="Consolas"/>
          <w:sz w:val="19"/>
          <w:szCs w:val="19"/>
        </w:rPr>
        <w:t xml:space="preserve">                    </w:t>
      </w:r>
      <w:proofErr w:type="spellStart"/>
      <w:r w:rsidRPr="00516F4D">
        <w:rPr>
          <w:rFonts w:ascii="Consolas" w:hAnsi="Consolas" w:cs="Consolas"/>
          <w:sz w:val="19"/>
          <w:szCs w:val="19"/>
        </w:rPr>
        <w:t>case</w:t>
      </w:r>
      <w:proofErr w:type="spellEnd"/>
      <w:r w:rsidRPr="00516F4D">
        <w:rPr>
          <w:rFonts w:ascii="Consolas" w:hAnsi="Consolas" w:cs="Consolas"/>
          <w:sz w:val="19"/>
          <w:szCs w:val="19"/>
        </w:rPr>
        <w:t xml:space="preserve"> 0x13://RRC (сдвиг содержимого аккумулятора вправо через флаг переноса) A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</w:rPr>
        <w:t xml:space="preserve">                        </w:t>
      </w:r>
      <w:proofErr w:type="spellStart"/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Console.WriteLine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"RRC A ");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            </w:t>
      </w:r>
      <w:proofErr w:type="spellStart"/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Console.WriteLine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"------------------------------");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            </w:t>
      </w:r>
      <w:proofErr w:type="spellStart"/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Console.WriteLine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"ACC=" + Ram[</w:t>
      </w:r>
      <w:proofErr w:type="spellStart"/>
      <w:r w:rsidRPr="00516F4D">
        <w:rPr>
          <w:rFonts w:ascii="Consolas" w:hAnsi="Consolas" w:cs="Consolas"/>
          <w:sz w:val="19"/>
          <w:szCs w:val="19"/>
          <w:lang w:val="en-US"/>
        </w:rPr>
        <w:t>Acc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] + " PC=" + (PC - 1));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            </w:t>
      </w:r>
      <w:r w:rsidRPr="00516F4D">
        <w:rPr>
          <w:rFonts w:ascii="Consolas" w:hAnsi="Consolas" w:cs="Consolas"/>
          <w:sz w:val="19"/>
          <w:szCs w:val="19"/>
        </w:rPr>
        <w:t>RRC();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516F4D">
        <w:rPr>
          <w:rFonts w:ascii="Consolas" w:hAnsi="Consolas" w:cs="Consolas"/>
          <w:sz w:val="19"/>
          <w:szCs w:val="19"/>
        </w:rPr>
        <w:t xml:space="preserve">                        </w:t>
      </w:r>
      <w:proofErr w:type="spellStart"/>
      <w:r w:rsidRPr="00516F4D">
        <w:rPr>
          <w:rFonts w:ascii="Consolas" w:hAnsi="Consolas" w:cs="Consolas"/>
          <w:sz w:val="19"/>
          <w:szCs w:val="19"/>
        </w:rPr>
        <w:t>break</w:t>
      </w:r>
      <w:proofErr w:type="spellEnd"/>
      <w:r w:rsidRPr="00516F4D">
        <w:rPr>
          <w:rFonts w:ascii="Consolas" w:hAnsi="Consolas" w:cs="Consolas"/>
          <w:sz w:val="19"/>
          <w:szCs w:val="19"/>
        </w:rPr>
        <w:t>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case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 xml:space="preserve"> 0x89://MOV direct, Rn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            </w:t>
      </w:r>
      <w:proofErr w:type="spellStart"/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Console.WriteLine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"MOV direct, Rn");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            </w:t>
      </w:r>
      <w:proofErr w:type="spellStart"/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Console.WriteLine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"------------------------------");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            </w:t>
      </w:r>
      <w:proofErr w:type="spellStart"/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Console.WriteLine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"B=" + Ram[b] + " PC=" + (PC-1));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    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Move(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Code[PC - 1], Ram[Code[PC++]], 0);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    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break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case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 xml:space="preserve"> 0x75://MOV direct, #immediate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            </w:t>
      </w:r>
      <w:proofErr w:type="spellStart"/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Console.WriteLine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"MOV direct, #immediate");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            </w:t>
      </w:r>
      <w:proofErr w:type="spellStart"/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Console.WriteLine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"------------------------------");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            </w:t>
      </w:r>
      <w:proofErr w:type="spellStart"/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Console.WriteLine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"B="+Ram[b]+"Data=" + Code[PC+1] + " PC=" + (PC-1));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    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Move(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Code[PC - 1], Code[PC++], Code[PC++]);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    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break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case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 xml:space="preserve"> 0xf5://MOV direct, A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            </w:t>
      </w:r>
      <w:proofErr w:type="spellStart"/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Console.WriteLine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"MOV direct, A");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            </w:t>
      </w:r>
      <w:proofErr w:type="spellStart"/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Console.WriteLine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"------------------------------");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            </w:t>
      </w:r>
      <w:proofErr w:type="spellStart"/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Console.WriteLine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"ACC=" + Ram[</w:t>
      </w:r>
      <w:proofErr w:type="spellStart"/>
      <w:r w:rsidRPr="00516F4D">
        <w:rPr>
          <w:rFonts w:ascii="Consolas" w:hAnsi="Consolas" w:cs="Consolas"/>
          <w:sz w:val="19"/>
          <w:szCs w:val="19"/>
          <w:lang w:val="en-US"/>
        </w:rPr>
        <w:t>Acc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] + " direct=" + Ram[Code[PC]] + " PC=" + (PC-1));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    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Move(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Code[PC - 1], Code[PC++], 0);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    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break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case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 xml:space="preserve"> 0xd5://DJNZ direct, offset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            </w:t>
      </w:r>
      <w:proofErr w:type="spellStart"/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Console.WriteLine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"DJNZ direct, offset");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            </w:t>
      </w:r>
      <w:proofErr w:type="spellStart"/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Console.WriteLine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"------------------------------");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            </w:t>
      </w:r>
      <w:proofErr w:type="spellStart"/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Console.WriteLine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" direct=" + Ram[Code[PC]] + " PC=" + (PC-1));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    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if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 xml:space="preserve"> (DJNZ(Code[PC++], Code[PC]) == 0)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       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cycle=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false;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    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break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        </w:t>
      </w:r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default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: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  <w:lang w:val="en-US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t xml:space="preserve">                        </w:t>
      </w:r>
      <w:proofErr w:type="spellStart"/>
      <w:proofErr w:type="gramStart"/>
      <w:r w:rsidRPr="00516F4D">
        <w:rPr>
          <w:rFonts w:ascii="Consolas" w:hAnsi="Consolas" w:cs="Consolas"/>
          <w:sz w:val="19"/>
          <w:szCs w:val="19"/>
          <w:lang w:val="en-US"/>
        </w:rPr>
        <w:t>Console.WriteLine</w:t>
      </w:r>
      <w:proofErr w:type="spellEnd"/>
      <w:r w:rsidRPr="00516F4D">
        <w:rPr>
          <w:rFonts w:ascii="Consolas" w:hAnsi="Consolas" w:cs="Consolas"/>
          <w:sz w:val="19"/>
          <w:szCs w:val="19"/>
          <w:lang w:val="en-US"/>
        </w:rPr>
        <w:t>(</w:t>
      </w:r>
      <w:proofErr w:type="gramEnd"/>
      <w:r w:rsidRPr="00516F4D">
        <w:rPr>
          <w:rFonts w:ascii="Consolas" w:hAnsi="Consolas" w:cs="Consolas"/>
          <w:sz w:val="19"/>
          <w:szCs w:val="19"/>
          <w:lang w:val="en-US"/>
        </w:rPr>
        <w:t>"Error "+"PC="+PC);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516F4D">
        <w:rPr>
          <w:rFonts w:ascii="Consolas" w:hAnsi="Consolas" w:cs="Consolas"/>
          <w:sz w:val="19"/>
          <w:szCs w:val="19"/>
          <w:lang w:val="en-US"/>
        </w:rPr>
        <w:lastRenderedPageBreak/>
        <w:t xml:space="preserve">                        </w:t>
      </w:r>
      <w:proofErr w:type="spellStart"/>
      <w:r w:rsidRPr="00516F4D">
        <w:rPr>
          <w:rFonts w:ascii="Consolas" w:hAnsi="Consolas" w:cs="Consolas"/>
          <w:sz w:val="19"/>
          <w:szCs w:val="19"/>
        </w:rPr>
        <w:t>break</w:t>
      </w:r>
      <w:proofErr w:type="spellEnd"/>
      <w:r w:rsidRPr="00516F4D">
        <w:rPr>
          <w:rFonts w:ascii="Consolas" w:hAnsi="Consolas" w:cs="Consolas"/>
          <w:sz w:val="19"/>
          <w:szCs w:val="19"/>
        </w:rPr>
        <w:t>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516F4D">
        <w:rPr>
          <w:rFonts w:ascii="Consolas" w:hAnsi="Consolas" w:cs="Consolas"/>
          <w:sz w:val="19"/>
          <w:szCs w:val="19"/>
        </w:rPr>
        <w:t xml:space="preserve">                }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516F4D">
        <w:rPr>
          <w:rFonts w:ascii="Consolas" w:hAnsi="Consolas" w:cs="Consolas"/>
          <w:sz w:val="19"/>
          <w:szCs w:val="19"/>
        </w:rPr>
        <w:t xml:space="preserve">            }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516F4D"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 w:rsidRPr="00516F4D">
        <w:rPr>
          <w:rFonts w:ascii="Consolas" w:hAnsi="Consolas" w:cs="Consolas"/>
          <w:sz w:val="19"/>
          <w:szCs w:val="19"/>
        </w:rPr>
        <w:t>Console.WriteLine</w:t>
      </w:r>
      <w:proofErr w:type="spellEnd"/>
      <w:r w:rsidRPr="00516F4D">
        <w:rPr>
          <w:rFonts w:ascii="Consolas" w:hAnsi="Consolas" w:cs="Consolas"/>
          <w:sz w:val="19"/>
          <w:szCs w:val="19"/>
        </w:rPr>
        <w:t>("\</w:t>
      </w:r>
      <w:proofErr w:type="spellStart"/>
      <w:r w:rsidRPr="00516F4D">
        <w:rPr>
          <w:rFonts w:ascii="Consolas" w:hAnsi="Consolas" w:cs="Consolas"/>
          <w:sz w:val="19"/>
          <w:szCs w:val="19"/>
        </w:rPr>
        <w:t>nВыполнение</w:t>
      </w:r>
      <w:proofErr w:type="spellEnd"/>
      <w:r w:rsidRPr="00516F4D">
        <w:rPr>
          <w:rFonts w:ascii="Consolas" w:hAnsi="Consolas" w:cs="Consolas"/>
          <w:sz w:val="19"/>
          <w:szCs w:val="19"/>
        </w:rPr>
        <w:t xml:space="preserve"> команд завершено");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516F4D">
        <w:rPr>
          <w:rFonts w:ascii="Consolas" w:hAnsi="Consolas" w:cs="Consolas"/>
          <w:sz w:val="19"/>
          <w:szCs w:val="19"/>
        </w:rPr>
        <w:t xml:space="preserve">            </w:t>
      </w:r>
      <w:proofErr w:type="spellStart"/>
      <w:r w:rsidRPr="00516F4D">
        <w:rPr>
          <w:rFonts w:ascii="Consolas" w:hAnsi="Consolas" w:cs="Consolas"/>
          <w:sz w:val="19"/>
          <w:szCs w:val="19"/>
        </w:rPr>
        <w:t>Console.ReadKey</w:t>
      </w:r>
      <w:proofErr w:type="spellEnd"/>
      <w:r w:rsidRPr="00516F4D">
        <w:rPr>
          <w:rFonts w:ascii="Consolas" w:hAnsi="Consolas" w:cs="Consolas"/>
          <w:sz w:val="19"/>
          <w:szCs w:val="19"/>
        </w:rPr>
        <w:t>();</w:t>
      </w:r>
    </w:p>
    <w:p w:rsidR="00516F4D" w:rsidRPr="00516F4D" w:rsidRDefault="00516F4D" w:rsidP="00516F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516F4D" w:rsidRPr="00516F4D" w:rsidRDefault="00516F4D" w:rsidP="00516F4D">
      <w:pPr>
        <w:pStyle w:val="a3"/>
        <w:ind w:left="1069"/>
        <w:rPr>
          <w:sz w:val="24"/>
          <w:szCs w:val="24"/>
        </w:rPr>
      </w:pPr>
      <w:r w:rsidRPr="00516F4D">
        <w:rPr>
          <w:rFonts w:ascii="Consolas" w:hAnsi="Consolas" w:cs="Consolas"/>
          <w:sz w:val="19"/>
          <w:szCs w:val="19"/>
        </w:rPr>
        <w:t xml:space="preserve">        }</w:t>
      </w:r>
    </w:p>
    <w:p w:rsidR="006215F9" w:rsidRDefault="006215F9">
      <w:pPr>
        <w:rPr>
          <w:rFonts w:cs="TimesNewRomanPS-BoldMT"/>
          <w:b/>
          <w:bCs/>
          <w:sz w:val="24"/>
          <w:szCs w:val="24"/>
        </w:rPr>
      </w:pPr>
    </w:p>
    <w:p w:rsidR="00516F4D" w:rsidRPr="00516F4D" w:rsidRDefault="00516F4D" w:rsidP="00516F4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outlineLvl w:val="0"/>
        <w:rPr>
          <w:b/>
          <w:sz w:val="24"/>
          <w:szCs w:val="24"/>
          <w:u w:val="single"/>
        </w:rPr>
      </w:pPr>
      <w:bookmarkStart w:id="8" w:name="_Toc387968343"/>
      <w:r w:rsidRPr="00516F4D">
        <w:rPr>
          <w:b/>
          <w:sz w:val="24"/>
          <w:szCs w:val="24"/>
          <w:u w:val="single"/>
        </w:rPr>
        <w:t xml:space="preserve">Текстовое описание выполнения команды </w:t>
      </w:r>
      <w:r w:rsidRPr="00516F4D">
        <w:rPr>
          <w:b/>
          <w:sz w:val="24"/>
          <w:szCs w:val="24"/>
          <w:u w:val="single"/>
          <w:lang w:val="en-US"/>
        </w:rPr>
        <w:t>INC</w:t>
      </w:r>
      <w:r w:rsidRPr="00516F4D">
        <w:rPr>
          <w:b/>
          <w:sz w:val="24"/>
          <w:szCs w:val="24"/>
          <w:u w:val="single"/>
        </w:rPr>
        <w:t xml:space="preserve"> </w:t>
      </w:r>
      <w:r w:rsidRPr="00516F4D">
        <w:rPr>
          <w:b/>
          <w:sz w:val="24"/>
          <w:szCs w:val="24"/>
          <w:u w:val="single"/>
          <w:lang w:val="en-US"/>
        </w:rPr>
        <w:t>A</w:t>
      </w:r>
      <w:r w:rsidRPr="00516F4D">
        <w:rPr>
          <w:b/>
          <w:sz w:val="24"/>
          <w:szCs w:val="24"/>
          <w:u w:val="single"/>
        </w:rPr>
        <w:t xml:space="preserve"> и расчет сложности схемы.</w:t>
      </w:r>
      <w:bookmarkEnd w:id="8"/>
    </w:p>
    <w:p w:rsidR="00516F4D" w:rsidRPr="005D0DFE" w:rsidRDefault="00516F4D" w:rsidP="00516F4D">
      <w:pPr>
        <w:pStyle w:val="1"/>
        <w:ind w:left="900"/>
        <w:rPr>
          <w:rFonts w:ascii="Times New Roman" w:hAnsi="Times New Roman"/>
          <w:sz w:val="24"/>
        </w:rPr>
      </w:pPr>
    </w:p>
    <w:p w:rsidR="00516F4D" w:rsidRPr="009A4AF6" w:rsidRDefault="00516F4D" w:rsidP="00516F4D">
      <w:pPr>
        <w:pStyle w:val="1"/>
        <w:numPr>
          <w:ilvl w:val="0"/>
          <w:numId w:val="8"/>
        </w:numPr>
        <w:rPr>
          <w:rFonts w:ascii="Times New Roman" w:hAnsi="Times New Roman"/>
          <w:sz w:val="24"/>
          <w:lang w:val="en-US"/>
        </w:rPr>
      </w:pPr>
      <w:r w:rsidRPr="009A4AF6">
        <w:rPr>
          <w:rFonts w:ascii="Times New Roman" w:hAnsi="Times New Roman"/>
          <w:sz w:val="24"/>
        </w:rPr>
        <w:t>Выборка команды.</w:t>
      </w:r>
    </w:p>
    <w:p w:rsidR="00516F4D" w:rsidRPr="009A4AF6" w:rsidRDefault="00516F4D" w:rsidP="00516F4D">
      <w:pPr>
        <w:pStyle w:val="1"/>
        <w:numPr>
          <w:ilvl w:val="0"/>
          <w:numId w:val="9"/>
        </w:numPr>
        <w:rPr>
          <w:rFonts w:ascii="Times New Roman" w:hAnsi="Times New Roman"/>
          <w:sz w:val="24"/>
        </w:rPr>
      </w:pPr>
      <w:r w:rsidRPr="009A4AF6">
        <w:rPr>
          <w:rFonts w:ascii="Times New Roman" w:hAnsi="Times New Roman"/>
          <w:sz w:val="24"/>
        </w:rPr>
        <w:t>Содержимое счетчика команд, записывается в регистр адреса.</w:t>
      </w:r>
    </w:p>
    <w:p w:rsidR="00516F4D" w:rsidRPr="009A4AF6" w:rsidRDefault="00516F4D" w:rsidP="00516F4D">
      <w:pPr>
        <w:pStyle w:val="1"/>
        <w:numPr>
          <w:ilvl w:val="0"/>
          <w:numId w:val="9"/>
        </w:numPr>
        <w:rPr>
          <w:rFonts w:ascii="Times New Roman" w:hAnsi="Times New Roman"/>
          <w:sz w:val="24"/>
        </w:rPr>
      </w:pPr>
      <w:r w:rsidRPr="009A4AF6">
        <w:rPr>
          <w:rFonts w:ascii="Times New Roman" w:hAnsi="Times New Roman"/>
          <w:sz w:val="24"/>
        </w:rPr>
        <w:t>Содержимое ячейки памяти, на которую указывает регистр адреса, заносится в регистр команд.</w:t>
      </w:r>
    </w:p>
    <w:p w:rsidR="00516F4D" w:rsidRPr="009A4AF6" w:rsidRDefault="00516F4D" w:rsidP="00516F4D">
      <w:pPr>
        <w:pStyle w:val="1"/>
        <w:numPr>
          <w:ilvl w:val="0"/>
          <w:numId w:val="8"/>
        </w:numPr>
        <w:rPr>
          <w:rFonts w:ascii="Times New Roman" w:hAnsi="Times New Roman"/>
          <w:sz w:val="24"/>
        </w:rPr>
      </w:pPr>
      <w:r w:rsidRPr="009A4AF6">
        <w:rPr>
          <w:rFonts w:ascii="Times New Roman" w:hAnsi="Times New Roman"/>
          <w:sz w:val="24"/>
        </w:rPr>
        <w:t>Декодирование команды.</w:t>
      </w:r>
    </w:p>
    <w:p w:rsidR="00516F4D" w:rsidRPr="009A4AF6" w:rsidRDefault="00516F4D" w:rsidP="00516F4D">
      <w:pPr>
        <w:pStyle w:val="1"/>
        <w:ind w:left="1080"/>
        <w:rPr>
          <w:rFonts w:ascii="Times New Roman" w:hAnsi="Times New Roman"/>
          <w:sz w:val="24"/>
        </w:rPr>
      </w:pPr>
      <w:r w:rsidRPr="009A4AF6">
        <w:rPr>
          <w:rFonts w:ascii="Times New Roman" w:hAnsi="Times New Roman"/>
          <w:sz w:val="24"/>
        </w:rPr>
        <w:t>На данном этапе происходит определение команды, в данном случае это команда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RRC</w:t>
      </w:r>
      <w:r w:rsidRPr="009A4AF6">
        <w:rPr>
          <w:rFonts w:ascii="Times New Roman" w:hAnsi="Times New Roman"/>
          <w:sz w:val="24"/>
        </w:rPr>
        <w:t xml:space="preserve"> </w:t>
      </w:r>
      <w:r w:rsidRPr="009A4AF6">
        <w:rPr>
          <w:rFonts w:ascii="Times New Roman" w:hAnsi="Times New Roman"/>
          <w:sz w:val="24"/>
          <w:lang w:val="en-US"/>
        </w:rPr>
        <w:t>A</w:t>
      </w:r>
      <w:r w:rsidRPr="009A4AF6">
        <w:rPr>
          <w:rFonts w:ascii="Times New Roman" w:hAnsi="Times New Roman"/>
          <w:sz w:val="24"/>
        </w:rPr>
        <w:t>.</w:t>
      </w:r>
    </w:p>
    <w:p w:rsidR="00516F4D" w:rsidRPr="009A4AF6" w:rsidRDefault="00516F4D" w:rsidP="00516F4D">
      <w:pPr>
        <w:pStyle w:val="1"/>
        <w:numPr>
          <w:ilvl w:val="0"/>
          <w:numId w:val="8"/>
        </w:numPr>
        <w:rPr>
          <w:rFonts w:ascii="Times New Roman" w:hAnsi="Times New Roman"/>
          <w:sz w:val="24"/>
        </w:rPr>
      </w:pPr>
      <w:r w:rsidRPr="009A4AF6">
        <w:rPr>
          <w:rFonts w:ascii="Times New Roman" w:hAnsi="Times New Roman"/>
          <w:sz w:val="24"/>
        </w:rPr>
        <w:t>Исполнение.</w:t>
      </w:r>
    </w:p>
    <w:p w:rsidR="00516F4D" w:rsidRPr="009A4AF6" w:rsidRDefault="00516F4D" w:rsidP="00516F4D">
      <w:pPr>
        <w:pStyle w:val="1"/>
        <w:numPr>
          <w:ilvl w:val="0"/>
          <w:numId w:val="10"/>
        </w:numPr>
        <w:rPr>
          <w:rFonts w:ascii="Times New Roman" w:hAnsi="Times New Roman"/>
          <w:sz w:val="24"/>
        </w:rPr>
      </w:pPr>
      <w:r w:rsidRPr="009A4AF6">
        <w:rPr>
          <w:rFonts w:ascii="Times New Roman" w:hAnsi="Times New Roman"/>
          <w:sz w:val="24"/>
        </w:rPr>
        <w:t xml:space="preserve">Содержимое аккумулятора в АЛУ </w:t>
      </w:r>
      <w:r>
        <w:rPr>
          <w:rFonts w:ascii="Times New Roman" w:hAnsi="Times New Roman"/>
          <w:sz w:val="24"/>
        </w:rPr>
        <w:t>сдвигается вправо с учетом флагов</w:t>
      </w:r>
      <w:r w:rsidRPr="009A4AF6">
        <w:rPr>
          <w:rFonts w:ascii="Times New Roman" w:hAnsi="Times New Roman"/>
          <w:sz w:val="24"/>
        </w:rPr>
        <w:t xml:space="preserve">. </w:t>
      </w:r>
    </w:p>
    <w:p w:rsidR="00516F4D" w:rsidRPr="009A4AF6" w:rsidRDefault="00516F4D" w:rsidP="00516F4D">
      <w:pPr>
        <w:pStyle w:val="1"/>
        <w:numPr>
          <w:ilvl w:val="0"/>
          <w:numId w:val="10"/>
        </w:numPr>
        <w:rPr>
          <w:rFonts w:ascii="Times New Roman" w:hAnsi="Times New Roman"/>
          <w:sz w:val="24"/>
        </w:rPr>
      </w:pPr>
      <w:r w:rsidRPr="009A4AF6">
        <w:rPr>
          <w:rFonts w:ascii="Times New Roman" w:hAnsi="Times New Roman"/>
          <w:sz w:val="24"/>
        </w:rPr>
        <w:t>Содержимое счетчика команд в АЛУ увеличивается на 1.</w:t>
      </w:r>
    </w:p>
    <w:p w:rsidR="00516F4D" w:rsidRPr="009A4AF6" w:rsidRDefault="00516F4D" w:rsidP="00516F4D">
      <w:pPr>
        <w:pStyle w:val="1"/>
        <w:ind w:left="709"/>
        <w:rPr>
          <w:rFonts w:ascii="Times New Roman" w:hAnsi="Times New Roman"/>
          <w:sz w:val="24"/>
        </w:rPr>
      </w:pPr>
    </w:p>
    <w:p w:rsidR="00516F4D" w:rsidRPr="009A4AF6" w:rsidRDefault="00516F4D" w:rsidP="00516F4D">
      <w:pPr>
        <w:autoSpaceDE w:val="0"/>
        <w:autoSpaceDN w:val="0"/>
        <w:adjustRightInd w:val="0"/>
        <w:spacing w:line="240" w:lineRule="auto"/>
        <w:ind w:left="709"/>
      </w:pPr>
    </w:p>
    <w:p w:rsidR="00516F4D" w:rsidRPr="007F51AA" w:rsidRDefault="00516F4D" w:rsidP="00516F4D">
      <w:pPr>
        <w:autoSpaceDE w:val="0"/>
        <w:autoSpaceDN w:val="0"/>
        <w:adjustRightInd w:val="0"/>
        <w:spacing w:line="240" w:lineRule="auto"/>
        <w:ind w:left="709"/>
        <w:rPr>
          <w:i/>
        </w:rPr>
      </w:pPr>
      <w:r w:rsidRPr="007F51AA">
        <w:rPr>
          <w:i/>
        </w:rPr>
        <w:t>Расчет сложности схемы:</w:t>
      </w:r>
    </w:p>
    <w:p w:rsidR="00516F4D" w:rsidRPr="009A4AF6" w:rsidRDefault="00516F4D" w:rsidP="00516F4D">
      <w:pPr>
        <w:pStyle w:val="1"/>
        <w:ind w:firstLine="360"/>
        <w:rPr>
          <w:rFonts w:ascii="Times New Roman" w:hAnsi="Times New Roman"/>
          <w:sz w:val="24"/>
        </w:rPr>
      </w:pPr>
      <w:r w:rsidRPr="009A4AF6">
        <w:rPr>
          <w:rFonts w:ascii="Times New Roman" w:hAnsi="Times New Roman"/>
          <w:sz w:val="24"/>
        </w:rPr>
        <w:t>Для реализации данной команды необходимы следующие элементы:</w:t>
      </w:r>
    </w:p>
    <w:p w:rsidR="00516F4D" w:rsidRPr="009A4AF6" w:rsidRDefault="00516F4D" w:rsidP="00516F4D">
      <w:pPr>
        <w:pStyle w:val="1"/>
        <w:numPr>
          <w:ilvl w:val="0"/>
          <w:numId w:val="11"/>
        </w:numPr>
        <w:rPr>
          <w:rFonts w:ascii="Times New Roman" w:hAnsi="Times New Roman"/>
          <w:sz w:val="24"/>
        </w:rPr>
      </w:pPr>
      <w:r w:rsidRPr="009A4AF6">
        <w:rPr>
          <w:rFonts w:ascii="Times New Roman" w:hAnsi="Times New Roman"/>
          <w:sz w:val="24"/>
        </w:rPr>
        <w:t>Регистр команд (8 бит),</w:t>
      </w:r>
    </w:p>
    <w:p w:rsidR="00516F4D" w:rsidRPr="009A4AF6" w:rsidRDefault="00516F4D" w:rsidP="00516F4D">
      <w:pPr>
        <w:pStyle w:val="1"/>
        <w:numPr>
          <w:ilvl w:val="0"/>
          <w:numId w:val="11"/>
        </w:numPr>
        <w:rPr>
          <w:rFonts w:ascii="Times New Roman" w:hAnsi="Times New Roman"/>
          <w:sz w:val="24"/>
        </w:rPr>
      </w:pPr>
      <w:r w:rsidRPr="009A4AF6">
        <w:rPr>
          <w:rFonts w:ascii="Times New Roman" w:hAnsi="Times New Roman"/>
          <w:sz w:val="24"/>
        </w:rPr>
        <w:t>Регистр адреса (8 бит),</w:t>
      </w:r>
    </w:p>
    <w:p w:rsidR="00516F4D" w:rsidRPr="009A4AF6" w:rsidRDefault="00516F4D" w:rsidP="00516F4D">
      <w:pPr>
        <w:pStyle w:val="1"/>
        <w:numPr>
          <w:ilvl w:val="0"/>
          <w:numId w:val="11"/>
        </w:numPr>
        <w:rPr>
          <w:rFonts w:ascii="Times New Roman" w:hAnsi="Times New Roman"/>
          <w:sz w:val="24"/>
        </w:rPr>
      </w:pPr>
      <w:r w:rsidRPr="009A4AF6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ккумулятор</w:t>
      </w:r>
      <w:r w:rsidRPr="009A4AF6">
        <w:rPr>
          <w:rFonts w:ascii="Times New Roman" w:hAnsi="Times New Roman"/>
          <w:sz w:val="24"/>
        </w:rPr>
        <w:t xml:space="preserve"> (8 бит),</w:t>
      </w:r>
    </w:p>
    <w:p w:rsidR="00516F4D" w:rsidRPr="009A4AF6" w:rsidRDefault="00516F4D" w:rsidP="00516F4D">
      <w:pPr>
        <w:pStyle w:val="1"/>
        <w:numPr>
          <w:ilvl w:val="0"/>
          <w:numId w:val="11"/>
        </w:numPr>
        <w:rPr>
          <w:rFonts w:ascii="Times New Roman" w:hAnsi="Times New Roman"/>
          <w:sz w:val="24"/>
        </w:rPr>
      </w:pPr>
      <w:r w:rsidRPr="009A4AF6">
        <w:rPr>
          <w:rFonts w:ascii="Times New Roman" w:hAnsi="Times New Roman"/>
          <w:sz w:val="24"/>
        </w:rPr>
        <w:t>АЛУ: два регистра (по 8 бит каждый) и сумматор,</w:t>
      </w:r>
    </w:p>
    <w:p w:rsidR="00516F4D" w:rsidRDefault="00516F4D" w:rsidP="00516F4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</w:pPr>
      <w:r w:rsidRPr="009A4AF6">
        <w:t>Мультиплексор 256:1 для выборки ячейки памяти.</w:t>
      </w:r>
    </w:p>
    <w:p w:rsidR="00516F4D" w:rsidRDefault="00516F4D" w:rsidP="00516F4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</w:pPr>
      <w:r>
        <w:t>PSW (</w:t>
      </w:r>
      <w:r>
        <w:rPr>
          <w:lang w:val="en-US"/>
        </w:rPr>
        <w:t>8</w:t>
      </w:r>
      <w:r>
        <w:t xml:space="preserve"> бит)</w:t>
      </w:r>
    </w:p>
    <w:p w:rsidR="00516F4D" w:rsidRDefault="00516F4D" w:rsidP="00516F4D">
      <w:pPr>
        <w:autoSpaceDE w:val="0"/>
        <w:autoSpaceDN w:val="0"/>
        <w:adjustRightInd w:val="0"/>
        <w:spacing w:line="240" w:lineRule="auto"/>
      </w:pPr>
    </w:p>
    <w:p w:rsidR="00516F4D" w:rsidRDefault="00516F4D" w:rsidP="00516F4D">
      <w:pPr>
        <w:autoSpaceDE w:val="0"/>
        <w:autoSpaceDN w:val="0"/>
        <w:adjustRightInd w:val="0"/>
        <w:spacing w:line="240" w:lineRule="auto"/>
      </w:pPr>
      <w:r>
        <w:t xml:space="preserve">Для каждого бита регистра нужен один </w:t>
      </w:r>
      <w:r>
        <w:rPr>
          <w:lang w:val="en-US"/>
        </w:rPr>
        <w:t>D</w:t>
      </w:r>
      <w:r w:rsidRPr="00EB0DC3">
        <w:t>-</w:t>
      </w:r>
      <w:r>
        <w:t xml:space="preserve">триггер. Каждый </w:t>
      </w:r>
      <w:r>
        <w:rPr>
          <w:lang w:val="en-US"/>
        </w:rPr>
        <w:t>D</w:t>
      </w:r>
      <w:r w:rsidRPr="00EB0DC3">
        <w:t>-</w:t>
      </w:r>
      <w:r>
        <w:t xml:space="preserve">триггер состоит из </w:t>
      </w:r>
      <w:r w:rsidRPr="00A55AE0">
        <w:t>4</w:t>
      </w:r>
      <w:r>
        <w:t xml:space="preserve"> логических элементов И. 2-ухбитный сумматор состоит из </w:t>
      </w:r>
      <w:r w:rsidRPr="00A55AE0">
        <w:t>2</w:t>
      </w:r>
      <w:r>
        <w:t xml:space="preserve"> элементов исключающее ИЛИ, </w:t>
      </w:r>
      <w:r w:rsidRPr="00A55AE0">
        <w:t>2</w:t>
      </w:r>
      <w:r>
        <w:t xml:space="preserve"> элементов </w:t>
      </w:r>
      <w:proofErr w:type="gramStart"/>
      <w:r>
        <w:t>И</w:t>
      </w:r>
      <w:proofErr w:type="gramEnd"/>
      <w:r>
        <w:t xml:space="preserve">, </w:t>
      </w:r>
      <w:r w:rsidRPr="00A55AE0">
        <w:t>1</w:t>
      </w:r>
      <w:r>
        <w:t xml:space="preserve"> элемента – логическое ИЛИ. Для 8-мибитного сумматора необходимо: 16 – элементов исключающее ИЛИ, 16 – элементов </w:t>
      </w:r>
      <w:proofErr w:type="gramStart"/>
      <w:r>
        <w:t>И</w:t>
      </w:r>
      <w:proofErr w:type="gramEnd"/>
      <w:r>
        <w:t>, 8 – элементов логическое ИЛИ.</w:t>
      </w:r>
      <w:r w:rsidRPr="00E63E6D">
        <w:t xml:space="preserve"> </w:t>
      </w:r>
      <w:r>
        <w:t xml:space="preserve">Мультиплексор 256:1 состоит из </w:t>
      </w:r>
      <w:r w:rsidRPr="00E63E6D">
        <w:t>256</w:t>
      </w:r>
      <w:r>
        <w:t xml:space="preserve">-ти элементов </w:t>
      </w:r>
      <w:proofErr w:type="gramStart"/>
      <w:r>
        <w:t>И</w:t>
      </w:r>
      <w:proofErr w:type="gramEnd"/>
      <w:r>
        <w:t xml:space="preserve">, </w:t>
      </w:r>
      <w:r w:rsidRPr="00E63E6D">
        <w:t>8</w:t>
      </w:r>
      <w:r>
        <w:t xml:space="preserve">-х элементов НЕ и </w:t>
      </w:r>
      <w:r w:rsidRPr="00A55AE0">
        <w:t>1</w:t>
      </w:r>
      <w:r>
        <w:t xml:space="preserve"> элемента ИЛИ (265 элементов).</w:t>
      </w:r>
    </w:p>
    <w:p w:rsidR="00516F4D" w:rsidRPr="00516F4D" w:rsidRDefault="00516F4D" w:rsidP="00516F4D">
      <w:pPr>
        <w:autoSpaceDE w:val="0"/>
        <w:autoSpaceDN w:val="0"/>
        <w:adjustRightInd w:val="0"/>
        <w:spacing w:line="240" w:lineRule="auto"/>
      </w:pPr>
    </w:p>
    <w:p w:rsidR="00516F4D" w:rsidRPr="007F51AA" w:rsidRDefault="00516F4D" w:rsidP="00516F4D">
      <w:pPr>
        <w:autoSpaceDE w:val="0"/>
        <w:autoSpaceDN w:val="0"/>
        <w:adjustRightInd w:val="0"/>
        <w:spacing w:line="240" w:lineRule="auto"/>
      </w:pPr>
      <w:r>
        <w:t>Количество необходимых логических элементов будет равно:</w:t>
      </w:r>
    </w:p>
    <w:p w:rsidR="00516F4D" w:rsidRDefault="00516F4D" w:rsidP="00516F4D">
      <w:pPr>
        <w:autoSpaceDE w:val="0"/>
        <w:autoSpaceDN w:val="0"/>
        <w:adjustRightInd w:val="0"/>
        <w:spacing w:line="240" w:lineRule="auto"/>
      </w:pPr>
      <w:r>
        <w:rPr>
          <w:lang w:val="en-US"/>
        </w:rPr>
        <w:t>N</w:t>
      </w:r>
      <w:r w:rsidRPr="007F51AA">
        <w:t xml:space="preserve"> = </w:t>
      </w:r>
      <w:proofErr w:type="gramStart"/>
      <w:r w:rsidRPr="007F51AA">
        <w:t>( 8</w:t>
      </w:r>
      <w:proofErr w:type="gramEnd"/>
      <w:r w:rsidRPr="007F51AA">
        <w:t xml:space="preserve">*4 + 8*4 + 8*4 + 2*(8*4)+(16+16+8) + (256+8+1) </w:t>
      </w:r>
      <w:r>
        <w:t>+8*4</w:t>
      </w:r>
      <w:r w:rsidRPr="007F51AA">
        <w:t>)</w:t>
      </w:r>
      <w:r>
        <w:t xml:space="preserve"> = 497</w:t>
      </w:r>
    </w:p>
    <w:p w:rsidR="0066624C" w:rsidRDefault="0066624C" w:rsidP="00516F4D">
      <w:pPr>
        <w:autoSpaceDE w:val="0"/>
        <w:autoSpaceDN w:val="0"/>
        <w:adjustRightInd w:val="0"/>
        <w:spacing w:line="240" w:lineRule="auto"/>
      </w:pPr>
    </w:p>
    <w:p w:rsidR="0066624C" w:rsidRPr="0066624C" w:rsidRDefault="0066624C" w:rsidP="0066624C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sz w:val="24"/>
          <w:szCs w:val="24"/>
          <w:u w:val="single"/>
        </w:rPr>
      </w:pPr>
      <w:bookmarkStart w:id="9" w:name="_Toc387968344"/>
      <w:r w:rsidRPr="0066624C">
        <w:rPr>
          <w:b/>
          <w:sz w:val="24"/>
          <w:szCs w:val="24"/>
          <w:u w:val="single"/>
        </w:rPr>
        <w:t xml:space="preserve">Структурная схема для команды </w:t>
      </w:r>
      <w:r w:rsidRPr="0066624C">
        <w:rPr>
          <w:b/>
          <w:sz w:val="24"/>
          <w:szCs w:val="24"/>
          <w:u w:val="single"/>
          <w:lang w:val="en-US"/>
        </w:rPr>
        <w:t>INC</w:t>
      </w:r>
      <w:r w:rsidRPr="0066624C">
        <w:rPr>
          <w:b/>
          <w:sz w:val="24"/>
          <w:szCs w:val="24"/>
          <w:u w:val="single"/>
        </w:rPr>
        <w:t xml:space="preserve"> </w:t>
      </w:r>
      <w:r w:rsidRPr="0066624C">
        <w:rPr>
          <w:b/>
          <w:sz w:val="24"/>
          <w:szCs w:val="24"/>
          <w:u w:val="single"/>
          <w:lang w:val="en-US"/>
        </w:rPr>
        <w:t>A</w:t>
      </w:r>
      <w:r w:rsidRPr="0066624C">
        <w:rPr>
          <w:b/>
          <w:sz w:val="24"/>
          <w:szCs w:val="24"/>
          <w:u w:val="single"/>
        </w:rPr>
        <w:t xml:space="preserve">, выполненная в программе </w:t>
      </w:r>
      <w:proofErr w:type="spellStart"/>
      <w:r w:rsidRPr="0066624C">
        <w:rPr>
          <w:b/>
          <w:sz w:val="24"/>
          <w:szCs w:val="24"/>
          <w:u w:val="single"/>
          <w:lang w:val="en-US"/>
        </w:rPr>
        <w:t>MultiSim</w:t>
      </w:r>
      <w:bookmarkEnd w:id="9"/>
      <w:proofErr w:type="spellEnd"/>
    </w:p>
    <w:p w:rsidR="0066624C" w:rsidRDefault="0066624C"/>
    <w:p w:rsidR="0066624C" w:rsidRDefault="0066624C"/>
    <w:p w:rsidR="00054F9C" w:rsidRPr="0066624C" w:rsidRDefault="0066624C">
      <w:pPr>
        <w:rPr>
          <w:u w:val="single"/>
        </w:rPr>
      </w:pPr>
      <w:r w:rsidRPr="0066624C">
        <w:rPr>
          <w:u w:val="single"/>
        </w:rPr>
        <w:lastRenderedPageBreak/>
        <w:t>АЛУ</w:t>
      </w:r>
    </w:p>
    <w:p w:rsidR="0066624C" w:rsidRDefault="0066624C">
      <w:r>
        <w:rPr>
          <w:noProof/>
          <w:lang w:eastAsia="ru-RU"/>
        </w:rPr>
        <w:drawing>
          <wp:inline distT="0" distB="0" distL="0" distR="0">
            <wp:extent cx="5939790" cy="3148965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14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DFE" w:rsidRPr="005D0DFE" w:rsidRDefault="005D0DFE">
      <w:pPr>
        <w:rPr>
          <w:u w:val="single"/>
        </w:rPr>
      </w:pPr>
      <w:r w:rsidRPr="005D0DFE">
        <w:rPr>
          <w:u w:val="single"/>
        </w:rPr>
        <w:t>Регистр сдвига</w:t>
      </w:r>
      <w:r>
        <w:rPr>
          <w:u w:val="single"/>
        </w:rPr>
        <w:t xml:space="preserve"> на </w:t>
      </w:r>
      <w:r>
        <w:rPr>
          <w:u w:val="single"/>
          <w:lang w:val="en-US"/>
        </w:rPr>
        <w:t>D-</w:t>
      </w:r>
      <w:r>
        <w:rPr>
          <w:u w:val="single"/>
        </w:rPr>
        <w:t>триггерах</w:t>
      </w:r>
    </w:p>
    <w:p w:rsidR="005D0DFE" w:rsidRDefault="005D0DFE" w:rsidP="0066624C">
      <w:pPr>
        <w:autoSpaceDE w:val="0"/>
        <w:autoSpaceDN w:val="0"/>
        <w:adjustRightInd w:val="0"/>
        <w:spacing w:line="240" w:lineRule="auto"/>
        <w:rPr>
          <w:i/>
          <w:u w:val="single"/>
        </w:rPr>
      </w:pPr>
    </w:p>
    <w:p w:rsidR="0066624C" w:rsidRPr="009448B6" w:rsidRDefault="005D0DFE" w:rsidP="0066624C">
      <w:pPr>
        <w:autoSpaceDE w:val="0"/>
        <w:autoSpaceDN w:val="0"/>
        <w:adjustRightInd w:val="0"/>
        <w:spacing w:line="240" w:lineRule="auto"/>
        <w:rPr>
          <w:i/>
          <w:u w:val="single"/>
        </w:rPr>
      </w:pPr>
      <w:r>
        <w:rPr>
          <w:i/>
          <w:noProof/>
          <w:u w:val="single"/>
          <w:lang w:eastAsia="ru-RU"/>
        </w:rPr>
        <w:drawing>
          <wp:inline distT="0" distB="0" distL="0" distR="0">
            <wp:extent cx="6105759" cy="1335819"/>
            <wp:effectExtent l="0" t="0" r="0" b="0"/>
            <wp:docPr id="5" name="Рисунок 5" descr="C:\Users\Эдуард\Desktop\Сдвигающий регист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дуард\Desktop\Сдвигающий регистр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958" cy="1335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624C" w:rsidRPr="009448B6">
        <w:rPr>
          <w:i/>
          <w:u w:val="single"/>
          <w:lang w:val="en-US"/>
        </w:rPr>
        <w:t>SM</w:t>
      </w:r>
      <w:r w:rsidR="0066624C" w:rsidRPr="009448B6">
        <w:rPr>
          <w:i/>
          <w:u w:val="single"/>
        </w:rPr>
        <w:t xml:space="preserve">8 (8-мибитный сумматор) состоит из нескольких </w:t>
      </w:r>
      <w:r w:rsidR="0066624C" w:rsidRPr="009448B6">
        <w:rPr>
          <w:i/>
          <w:u w:val="single"/>
          <w:lang w:val="en-US"/>
        </w:rPr>
        <w:t>SM</w:t>
      </w:r>
      <w:r w:rsidR="0066624C" w:rsidRPr="009448B6">
        <w:rPr>
          <w:i/>
          <w:u w:val="single"/>
        </w:rPr>
        <w:t>, имеющих вид:</w:t>
      </w:r>
    </w:p>
    <w:p w:rsidR="0066624C" w:rsidRDefault="0066624C" w:rsidP="0066624C">
      <w:pPr>
        <w:autoSpaceDE w:val="0"/>
        <w:autoSpaceDN w:val="0"/>
        <w:adjustRightInd w:val="0"/>
        <w:spacing w:line="240" w:lineRule="auto"/>
      </w:pPr>
      <w:r>
        <w:rPr>
          <w:noProof/>
          <w:lang w:eastAsia="ru-RU"/>
        </w:rPr>
        <w:drawing>
          <wp:inline distT="0" distB="0" distL="0" distR="0">
            <wp:extent cx="5160645" cy="1438910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645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24C" w:rsidRDefault="0066624C">
      <w:pPr>
        <w:rPr>
          <w:u w:val="single"/>
        </w:rPr>
      </w:pPr>
      <w:r>
        <w:rPr>
          <w:noProof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 wp14:anchorId="4C4AB971" wp14:editId="69B90262">
            <wp:simplePos x="0" y="0"/>
            <wp:positionH relativeFrom="column">
              <wp:posOffset>2604135</wp:posOffset>
            </wp:positionH>
            <wp:positionV relativeFrom="paragraph">
              <wp:posOffset>842010</wp:posOffset>
            </wp:positionV>
            <wp:extent cx="2857500" cy="949960"/>
            <wp:effectExtent l="0" t="0" r="0" b="2540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u w:val="single"/>
          <w:lang w:eastAsia="ru-RU"/>
        </w:rPr>
        <w:drawing>
          <wp:anchor distT="0" distB="0" distL="114300" distR="114300" simplePos="0" relativeHeight="251660288" behindDoc="0" locked="0" layoutInCell="1" allowOverlap="1" wp14:anchorId="28468AD6" wp14:editId="3548FE26">
            <wp:simplePos x="0" y="0"/>
            <wp:positionH relativeFrom="column">
              <wp:posOffset>-43815</wp:posOffset>
            </wp:positionH>
            <wp:positionV relativeFrom="paragraph">
              <wp:posOffset>529590</wp:posOffset>
            </wp:positionV>
            <wp:extent cx="1943100" cy="1441450"/>
            <wp:effectExtent l="0" t="0" r="0" b="635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624C">
        <w:rPr>
          <w:u w:val="single"/>
        </w:rPr>
        <w:t>Регистры имеют вид</w:t>
      </w:r>
    </w:p>
    <w:p w:rsidR="0066624C" w:rsidRDefault="0066624C">
      <w:pPr>
        <w:rPr>
          <w:u w:val="single"/>
        </w:rPr>
      </w:pPr>
    </w:p>
    <w:p w:rsidR="0066624C" w:rsidRPr="005D0DFE" w:rsidRDefault="005D0DFE" w:rsidP="0066624C">
      <w:pPr>
        <w:rPr>
          <w:u w:val="single"/>
        </w:rPr>
      </w:pPr>
      <w:r>
        <w:rPr>
          <w:noProof/>
          <w:u w:val="single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0123686B" wp14:editId="4669931C">
            <wp:simplePos x="0" y="0"/>
            <wp:positionH relativeFrom="column">
              <wp:posOffset>-213995</wp:posOffset>
            </wp:positionH>
            <wp:positionV relativeFrom="paragraph">
              <wp:posOffset>-117475</wp:posOffset>
            </wp:positionV>
            <wp:extent cx="3529965" cy="4493260"/>
            <wp:effectExtent l="0" t="0" r="0" b="254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965" cy="449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624C" w:rsidRPr="0066624C" w:rsidRDefault="0066624C" w:rsidP="0066624C">
      <w:pPr>
        <w:numPr>
          <w:ilvl w:val="0"/>
          <w:numId w:val="2"/>
        </w:numPr>
        <w:tabs>
          <w:tab w:val="clear" w:pos="1069"/>
        </w:tabs>
        <w:autoSpaceDE w:val="0"/>
        <w:autoSpaceDN w:val="0"/>
        <w:adjustRightInd w:val="0"/>
        <w:spacing w:after="0" w:line="240" w:lineRule="auto"/>
        <w:ind w:left="0" w:firstLine="720"/>
        <w:outlineLvl w:val="0"/>
        <w:rPr>
          <w:b/>
          <w:sz w:val="24"/>
          <w:szCs w:val="24"/>
          <w:u w:val="single"/>
        </w:rPr>
      </w:pPr>
      <w:bookmarkStart w:id="10" w:name="_Toc387968345"/>
      <w:r w:rsidRPr="0066624C">
        <w:rPr>
          <w:b/>
          <w:sz w:val="24"/>
          <w:szCs w:val="24"/>
          <w:u w:val="single"/>
        </w:rPr>
        <w:t>Оценка сложности всей схемы</w:t>
      </w:r>
      <w:bookmarkEnd w:id="10"/>
    </w:p>
    <w:p w:rsidR="0066624C" w:rsidRDefault="0066624C" w:rsidP="0066624C">
      <w:pPr>
        <w:autoSpaceDE w:val="0"/>
        <w:autoSpaceDN w:val="0"/>
        <w:adjustRightInd w:val="0"/>
        <w:spacing w:line="240" w:lineRule="auto"/>
        <w:ind w:firstLine="720"/>
      </w:pPr>
    </w:p>
    <w:p w:rsidR="0066624C" w:rsidRDefault="0066624C" w:rsidP="0066624C">
      <w:pPr>
        <w:pStyle w:val="1"/>
        <w:ind w:firstLine="720"/>
        <w:rPr>
          <w:sz w:val="24"/>
        </w:rPr>
      </w:pPr>
      <w:r w:rsidRPr="007F51AA">
        <w:rPr>
          <w:i/>
          <w:sz w:val="24"/>
        </w:rPr>
        <w:t>Для реализации схем выполнения команд необходимы следующие элементы</w:t>
      </w:r>
      <w:r>
        <w:rPr>
          <w:sz w:val="24"/>
        </w:rPr>
        <w:t>:</w:t>
      </w:r>
    </w:p>
    <w:p w:rsidR="0066624C" w:rsidRDefault="0066624C" w:rsidP="0066624C">
      <w:pPr>
        <w:pStyle w:val="1"/>
        <w:numPr>
          <w:ilvl w:val="0"/>
          <w:numId w:val="11"/>
        </w:numPr>
        <w:tabs>
          <w:tab w:val="clear" w:pos="720"/>
          <w:tab w:val="left" w:pos="1080"/>
        </w:tabs>
        <w:ind w:left="0" w:firstLine="720"/>
        <w:rPr>
          <w:sz w:val="24"/>
        </w:rPr>
      </w:pPr>
      <w:r>
        <w:rPr>
          <w:sz w:val="24"/>
        </w:rPr>
        <w:t>Регистр команд (8 бит),</w:t>
      </w:r>
    </w:p>
    <w:p w:rsidR="0066624C" w:rsidRDefault="0066624C" w:rsidP="0066624C">
      <w:pPr>
        <w:pStyle w:val="1"/>
        <w:numPr>
          <w:ilvl w:val="0"/>
          <w:numId w:val="11"/>
        </w:numPr>
        <w:tabs>
          <w:tab w:val="clear" w:pos="720"/>
          <w:tab w:val="left" w:pos="1080"/>
        </w:tabs>
        <w:ind w:left="0" w:firstLine="720"/>
        <w:rPr>
          <w:sz w:val="24"/>
        </w:rPr>
      </w:pPr>
      <w:r>
        <w:rPr>
          <w:sz w:val="24"/>
        </w:rPr>
        <w:t>Регистр адреса (8 бит),</w:t>
      </w:r>
    </w:p>
    <w:p w:rsidR="0066624C" w:rsidRDefault="0066624C" w:rsidP="0066624C">
      <w:pPr>
        <w:pStyle w:val="1"/>
        <w:numPr>
          <w:ilvl w:val="0"/>
          <w:numId w:val="11"/>
        </w:numPr>
        <w:tabs>
          <w:tab w:val="clear" w:pos="720"/>
          <w:tab w:val="left" w:pos="1080"/>
        </w:tabs>
        <w:ind w:left="0" w:firstLine="720"/>
        <w:rPr>
          <w:sz w:val="24"/>
        </w:rPr>
      </w:pPr>
      <w:r>
        <w:rPr>
          <w:sz w:val="24"/>
        </w:rPr>
        <w:t>Регистр флагов (8 бит),</w:t>
      </w:r>
    </w:p>
    <w:p w:rsidR="0066624C" w:rsidRDefault="0066624C" w:rsidP="0066624C">
      <w:pPr>
        <w:pStyle w:val="1"/>
        <w:numPr>
          <w:ilvl w:val="0"/>
          <w:numId w:val="11"/>
        </w:numPr>
        <w:tabs>
          <w:tab w:val="clear" w:pos="720"/>
          <w:tab w:val="left" w:pos="1080"/>
        </w:tabs>
        <w:ind w:left="0" w:firstLine="720"/>
        <w:rPr>
          <w:sz w:val="24"/>
        </w:rPr>
      </w:pPr>
      <w:r>
        <w:rPr>
          <w:sz w:val="24"/>
        </w:rPr>
        <w:t>Два мультиплексора 8</w:t>
      </w:r>
      <w:r w:rsidRPr="007233FD">
        <w:rPr>
          <w:sz w:val="24"/>
        </w:rPr>
        <w:t>:1</w:t>
      </w:r>
      <w:r>
        <w:rPr>
          <w:sz w:val="24"/>
        </w:rPr>
        <w:t xml:space="preserve"> для адресации битов аккумулятора и регистра флагов,</w:t>
      </w:r>
    </w:p>
    <w:p w:rsidR="0066624C" w:rsidRDefault="0066624C" w:rsidP="0066624C">
      <w:pPr>
        <w:pStyle w:val="1"/>
        <w:numPr>
          <w:ilvl w:val="0"/>
          <w:numId w:val="11"/>
        </w:numPr>
        <w:tabs>
          <w:tab w:val="clear" w:pos="720"/>
          <w:tab w:val="left" w:pos="1080"/>
        </w:tabs>
        <w:ind w:left="0" w:firstLine="720"/>
        <w:rPr>
          <w:sz w:val="24"/>
        </w:rPr>
      </w:pPr>
      <w:r>
        <w:rPr>
          <w:sz w:val="24"/>
        </w:rPr>
        <w:t>Банк регистров общего назначения (8 регистров по 8 бит) с аккумулятором (8 бит),</w:t>
      </w:r>
    </w:p>
    <w:p w:rsidR="0066624C" w:rsidRDefault="0066624C" w:rsidP="0066624C">
      <w:pPr>
        <w:pStyle w:val="1"/>
        <w:numPr>
          <w:ilvl w:val="0"/>
          <w:numId w:val="11"/>
        </w:numPr>
        <w:tabs>
          <w:tab w:val="clear" w:pos="720"/>
          <w:tab w:val="left" w:pos="1080"/>
        </w:tabs>
        <w:ind w:left="1080"/>
        <w:rPr>
          <w:sz w:val="24"/>
        </w:rPr>
      </w:pPr>
      <w:r>
        <w:rPr>
          <w:sz w:val="24"/>
        </w:rPr>
        <w:t>АЛУ: два регист</w:t>
      </w:r>
      <w:r w:rsidR="005D0DFE">
        <w:rPr>
          <w:sz w:val="24"/>
        </w:rPr>
        <w:t xml:space="preserve">ра (по 8 бит каждый), сумматор, 8 логических элементов </w:t>
      </w:r>
      <w:proofErr w:type="gramStart"/>
      <w:r w:rsidR="005D0DFE">
        <w:rPr>
          <w:sz w:val="24"/>
        </w:rPr>
        <w:t>И</w:t>
      </w:r>
      <w:proofErr w:type="gramEnd"/>
      <w:r w:rsidR="005D0DFE">
        <w:rPr>
          <w:sz w:val="24"/>
        </w:rPr>
        <w:t>,</w:t>
      </w:r>
    </w:p>
    <w:p w:rsidR="0066624C" w:rsidRDefault="0066624C" w:rsidP="0066624C">
      <w:pPr>
        <w:pStyle w:val="1"/>
        <w:numPr>
          <w:ilvl w:val="0"/>
          <w:numId w:val="11"/>
        </w:numPr>
        <w:tabs>
          <w:tab w:val="clear" w:pos="720"/>
          <w:tab w:val="left" w:pos="1080"/>
        </w:tabs>
        <w:spacing w:after="240"/>
        <w:ind w:left="0" w:firstLine="720"/>
        <w:rPr>
          <w:sz w:val="24"/>
        </w:rPr>
      </w:pPr>
      <w:r>
        <w:rPr>
          <w:sz w:val="24"/>
        </w:rPr>
        <w:t>Мультиплексор 256</w:t>
      </w:r>
      <w:r w:rsidRPr="00E63E6D">
        <w:rPr>
          <w:sz w:val="24"/>
        </w:rPr>
        <w:t>:1</w:t>
      </w:r>
      <w:r>
        <w:rPr>
          <w:sz w:val="24"/>
        </w:rPr>
        <w:t xml:space="preserve"> для выборки ячейки памяти.</w:t>
      </w:r>
    </w:p>
    <w:p w:rsidR="0066624C" w:rsidRDefault="0066624C" w:rsidP="0066624C">
      <w:pPr>
        <w:pStyle w:val="1"/>
        <w:ind w:firstLine="720"/>
        <w:rPr>
          <w:sz w:val="24"/>
        </w:rPr>
      </w:pPr>
      <w:r>
        <w:rPr>
          <w:sz w:val="24"/>
        </w:rPr>
        <w:t xml:space="preserve">Для каждого бита регистра нужен один </w:t>
      </w:r>
      <w:r>
        <w:rPr>
          <w:sz w:val="24"/>
          <w:lang w:val="en-US"/>
        </w:rPr>
        <w:t>D</w:t>
      </w:r>
      <w:r w:rsidRPr="00EB0DC3">
        <w:rPr>
          <w:sz w:val="24"/>
        </w:rPr>
        <w:t>-</w:t>
      </w:r>
      <w:r>
        <w:rPr>
          <w:sz w:val="24"/>
        </w:rPr>
        <w:t xml:space="preserve">триггер. Каждый </w:t>
      </w:r>
      <w:r>
        <w:rPr>
          <w:sz w:val="24"/>
          <w:lang w:val="en-US"/>
        </w:rPr>
        <w:t>D</w:t>
      </w:r>
      <w:r w:rsidRPr="00EB0DC3">
        <w:rPr>
          <w:sz w:val="24"/>
        </w:rPr>
        <w:t>-</w:t>
      </w:r>
      <w:r>
        <w:rPr>
          <w:sz w:val="24"/>
        </w:rPr>
        <w:t xml:space="preserve">триггер состоит из четырех логических элементов И. 2-ухбитный сумматор состоит из двух элементов исключающее ИЛИ, двух элементов </w:t>
      </w:r>
      <w:proofErr w:type="gramStart"/>
      <w:r>
        <w:rPr>
          <w:sz w:val="24"/>
        </w:rPr>
        <w:t>И</w:t>
      </w:r>
      <w:proofErr w:type="gramEnd"/>
      <w:r>
        <w:rPr>
          <w:sz w:val="24"/>
        </w:rPr>
        <w:t xml:space="preserve">, одного элемента – логическое ИЛИ. Для 8-мибитного сумматора необходимо: 16 – элементов исключающее ИЛИ, 16 – элементов </w:t>
      </w:r>
      <w:proofErr w:type="gramStart"/>
      <w:r>
        <w:rPr>
          <w:sz w:val="24"/>
        </w:rPr>
        <w:t>И</w:t>
      </w:r>
      <w:proofErr w:type="gramEnd"/>
      <w:r>
        <w:rPr>
          <w:sz w:val="24"/>
        </w:rPr>
        <w:t xml:space="preserve">, 8 – элементов логическое ИЛИ. Мультиплексор 8:1 состоит из 8-ми элементов </w:t>
      </w:r>
      <w:proofErr w:type="gramStart"/>
      <w:r>
        <w:rPr>
          <w:sz w:val="24"/>
        </w:rPr>
        <w:t>И</w:t>
      </w:r>
      <w:proofErr w:type="gramEnd"/>
      <w:r>
        <w:rPr>
          <w:sz w:val="24"/>
        </w:rPr>
        <w:t>, 3-х элементов НЕ и одного элемента ИЛИ (12 элементов).</w:t>
      </w:r>
    </w:p>
    <w:p w:rsidR="0066624C" w:rsidRDefault="0066624C" w:rsidP="0066624C">
      <w:pPr>
        <w:autoSpaceDE w:val="0"/>
        <w:autoSpaceDN w:val="0"/>
        <w:adjustRightInd w:val="0"/>
        <w:spacing w:line="240" w:lineRule="auto"/>
        <w:ind w:firstLine="720"/>
      </w:pPr>
    </w:p>
    <w:p w:rsidR="0066624C" w:rsidRPr="007F51AA" w:rsidRDefault="0066624C" w:rsidP="0066624C">
      <w:pPr>
        <w:autoSpaceDE w:val="0"/>
        <w:autoSpaceDN w:val="0"/>
        <w:adjustRightInd w:val="0"/>
        <w:spacing w:line="240" w:lineRule="auto"/>
        <w:ind w:firstLine="720"/>
      </w:pPr>
      <w:r>
        <w:t>Количество необходимых логических элементов будет равно:</w:t>
      </w:r>
    </w:p>
    <w:p w:rsidR="0066624C" w:rsidRDefault="0066624C" w:rsidP="0066624C">
      <w:pPr>
        <w:autoSpaceDE w:val="0"/>
        <w:autoSpaceDN w:val="0"/>
        <w:adjustRightInd w:val="0"/>
        <w:spacing w:line="240" w:lineRule="auto"/>
      </w:pPr>
      <w:r>
        <w:rPr>
          <w:lang w:val="en-US"/>
        </w:rPr>
        <w:t>N</w:t>
      </w:r>
      <w:r w:rsidRPr="007F51AA">
        <w:t xml:space="preserve"> =</w:t>
      </w:r>
      <w:r>
        <w:t xml:space="preserve"> </w:t>
      </w:r>
      <w:proofErr w:type="gramStart"/>
      <w:r>
        <w:t>( 8</w:t>
      </w:r>
      <w:proofErr w:type="gramEnd"/>
      <w:r>
        <w:t>*4 + 8*4 + 8*4 + 2*(8+</w:t>
      </w:r>
      <w:r w:rsidR="005D0DFE">
        <w:t xml:space="preserve">3+1) + (8*8*4 + 8*4) + (2*8*4 </w:t>
      </w:r>
      <w:r>
        <w:t>+ 8*2 + 265) ) = 7</w:t>
      </w:r>
      <w:r w:rsidR="005D0DFE">
        <w:t>53</w:t>
      </w:r>
    </w:p>
    <w:p w:rsidR="0066624C" w:rsidRPr="0066624C" w:rsidRDefault="0066624C" w:rsidP="0066624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outlineLvl w:val="0"/>
        <w:rPr>
          <w:b/>
          <w:sz w:val="24"/>
          <w:szCs w:val="24"/>
          <w:u w:val="single"/>
        </w:rPr>
      </w:pPr>
      <w:bookmarkStart w:id="11" w:name="_Toc387968346"/>
      <w:r w:rsidRPr="0066624C">
        <w:rPr>
          <w:b/>
          <w:sz w:val="24"/>
          <w:szCs w:val="24"/>
          <w:u w:val="single"/>
        </w:rPr>
        <w:lastRenderedPageBreak/>
        <w:t>Заключение</w:t>
      </w:r>
      <w:bookmarkEnd w:id="11"/>
    </w:p>
    <w:p w:rsidR="0066624C" w:rsidRDefault="0066624C" w:rsidP="0066624C">
      <w:pPr>
        <w:autoSpaceDE w:val="0"/>
        <w:autoSpaceDN w:val="0"/>
        <w:adjustRightInd w:val="0"/>
        <w:spacing w:line="240" w:lineRule="auto"/>
        <w:ind w:left="709"/>
      </w:pPr>
    </w:p>
    <w:p w:rsidR="0066624C" w:rsidRDefault="0066624C" w:rsidP="0066624C">
      <w:pPr>
        <w:autoSpaceDE w:val="0"/>
        <w:autoSpaceDN w:val="0"/>
        <w:adjustRightInd w:val="0"/>
        <w:spacing w:line="240" w:lineRule="auto"/>
        <w:ind w:firstLine="720"/>
      </w:pPr>
      <w:r w:rsidRPr="00D80BB4">
        <w:rPr>
          <w:u w:val="single"/>
        </w:rPr>
        <w:t>В ходе выполнения курсовой работы были</w:t>
      </w:r>
      <w:r>
        <w:t>:</w:t>
      </w:r>
    </w:p>
    <w:p w:rsidR="0066624C" w:rsidRPr="0066624C" w:rsidRDefault="0066624C" w:rsidP="0066624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t>разработана</w:t>
      </w:r>
      <w:r w:rsidRPr="0066624C">
        <w:rPr>
          <w:lang w:val="en-US"/>
        </w:rPr>
        <w:t xml:space="preserve"> </w:t>
      </w:r>
      <w:r>
        <w:t>схема</w:t>
      </w:r>
      <w:r w:rsidRPr="0066624C">
        <w:rPr>
          <w:lang w:val="en-US"/>
        </w:rPr>
        <w:t xml:space="preserve"> </w:t>
      </w:r>
      <w:r>
        <w:t>ЭВМ</w:t>
      </w:r>
      <w:r w:rsidRPr="0066624C">
        <w:rPr>
          <w:lang w:val="en-US"/>
        </w:rPr>
        <w:t xml:space="preserve">, </w:t>
      </w:r>
      <w:r>
        <w:t>реализующая</w:t>
      </w:r>
      <w:r w:rsidRPr="0066624C">
        <w:rPr>
          <w:lang w:val="en-US"/>
        </w:rPr>
        <w:t xml:space="preserve"> </w:t>
      </w:r>
      <w:r>
        <w:t>команды</w:t>
      </w:r>
      <w:r w:rsidRPr="0066624C">
        <w:rPr>
          <w:lang w:val="en-US"/>
        </w:rPr>
        <w:t xml:space="preserve"> </w:t>
      </w:r>
      <w:r w:rsidRPr="0066624C">
        <w:rPr>
          <w:b/>
          <w:lang w:val="en-US"/>
        </w:rPr>
        <w:t>ANL direct, A</w:t>
      </w:r>
      <w:r w:rsidRPr="0066624C">
        <w:rPr>
          <w:lang w:val="en-US"/>
        </w:rPr>
        <w:t xml:space="preserve">; </w:t>
      </w:r>
      <w:r w:rsidRPr="0066624C">
        <w:rPr>
          <w:b/>
          <w:lang w:val="en-US"/>
        </w:rPr>
        <w:t>ANL direct, #data</w:t>
      </w:r>
      <w:r w:rsidRPr="0066624C">
        <w:rPr>
          <w:lang w:val="en-US"/>
        </w:rPr>
        <w:t xml:space="preserve">; </w:t>
      </w:r>
      <w:r w:rsidRPr="0066624C">
        <w:rPr>
          <w:b/>
          <w:lang w:val="en-US"/>
        </w:rPr>
        <w:t>RRC A</w:t>
      </w:r>
      <w:r w:rsidRPr="0066624C">
        <w:rPr>
          <w:lang w:val="en-US"/>
        </w:rPr>
        <w:t>;</w:t>
      </w:r>
      <w:r>
        <w:rPr>
          <w:lang w:val="en-US"/>
        </w:rPr>
        <w:t xml:space="preserve"> </w:t>
      </w:r>
      <w:r w:rsidRPr="0066624C">
        <w:rPr>
          <w:b/>
          <w:lang w:val="en-US"/>
        </w:rPr>
        <w:t>MOVE direct, Rn</w:t>
      </w:r>
      <w:r>
        <w:rPr>
          <w:lang w:val="en-US"/>
        </w:rPr>
        <w:t xml:space="preserve">; </w:t>
      </w:r>
      <w:r w:rsidRPr="0066624C">
        <w:rPr>
          <w:b/>
          <w:lang w:val="en-US"/>
        </w:rPr>
        <w:t>Move direct, #data</w:t>
      </w:r>
      <w:r>
        <w:rPr>
          <w:lang w:val="en-US"/>
        </w:rPr>
        <w:t xml:space="preserve">; </w:t>
      </w:r>
      <w:r w:rsidRPr="0066624C">
        <w:rPr>
          <w:b/>
          <w:lang w:val="en-US"/>
        </w:rPr>
        <w:t>MOVE direct, A; DJNZ direct, offset</w:t>
      </w:r>
      <w:r w:rsidRPr="0066624C">
        <w:rPr>
          <w:lang w:val="en-US"/>
        </w:rPr>
        <w:t xml:space="preserve"> .</w:t>
      </w:r>
    </w:p>
    <w:p w:rsidR="0066624C" w:rsidRDefault="0066624C" w:rsidP="0066624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</w:pPr>
      <w:r>
        <w:t xml:space="preserve">реализованы функциональные микропрограммы на языке </w:t>
      </w:r>
      <w:r>
        <w:rPr>
          <w:lang w:val="en-US"/>
        </w:rPr>
        <w:t>C</w:t>
      </w:r>
      <w:r w:rsidRPr="000B49E2">
        <w:t>#</w:t>
      </w:r>
    </w:p>
    <w:p w:rsidR="0066624C" w:rsidRDefault="0066624C" w:rsidP="0066624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</w:pPr>
      <w:r>
        <w:t>произведена оценка сложности  и приведено описание команды</w:t>
      </w:r>
      <w:r w:rsidRPr="0066624C">
        <w:t xml:space="preserve"> </w:t>
      </w:r>
      <w:r>
        <w:rPr>
          <w:lang w:val="en-US"/>
        </w:rPr>
        <w:t>RRC</w:t>
      </w:r>
      <w:r w:rsidRPr="00D80BB4">
        <w:t xml:space="preserve"> </w:t>
      </w:r>
      <w:r>
        <w:rPr>
          <w:lang w:val="en-US"/>
        </w:rPr>
        <w:t>A</w:t>
      </w:r>
    </w:p>
    <w:p w:rsidR="0066624C" w:rsidRDefault="0066624C" w:rsidP="0066624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</w:pPr>
      <w:r>
        <w:t>произведена оценка сложности всей схемы построения ЭВМ</w:t>
      </w:r>
    </w:p>
    <w:p w:rsidR="0066624C" w:rsidRDefault="0066624C" w:rsidP="0066624C">
      <w:pPr>
        <w:autoSpaceDE w:val="0"/>
        <w:autoSpaceDN w:val="0"/>
        <w:adjustRightInd w:val="0"/>
        <w:spacing w:line="240" w:lineRule="auto"/>
      </w:pPr>
    </w:p>
    <w:p w:rsidR="0066624C" w:rsidRDefault="0066624C" w:rsidP="0066624C">
      <w:pPr>
        <w:autoSpaceDE w:val="0"/>
        <w:autoSpaceDN w:val="0"/>
        <w:adjustRightInd w:val="0"/>
        <w:spacing w:line="240" w:lineRule="auto"/>
      </w:pPr>
    </w:p>
    <w:p w:rsidR="0066624C" w:rsidRPr="0066624C" w:rsidRDefault="0066624C" w:rsidP="0066624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outlineLvl w:val="0"/>
        <w:rPr>
          <w:b/>
          <w:sz w:val="24"/>
          <w:szCs w:val="24"/>
          <w:u w:val="single"/>
        </w:rPr>
      </w:pPr>
      <w:bookmarkStart w:id="12" w:name="_Toc387968347"/>
      <w:r w:rsidRPr="0066624C">
        <w:rPr>
          <w:b/>
          <w:sz w:val="24"/>
          <w:szCs w:val="24"/>
          <w:u w:val="single"/>
        </w:rPr>
        <w:t>Список литературы</w:t>
      </w:r>
      <w:bookmarkEnd w:id="12"/>
    </w:p>
    <w:p w:rsidR="0066624C" w:rsidRDefault="0066624C" w:rsidP="0066624C">
      <w:pPr>
        <w:autoSpaceDE w:val="0"/>
        <w:autoSpaceDN w:val="0"/>
        <w:adjustRightInd w:val="0"/>
        <w:spacing w:line="240" w:lineRule="auto"/>
        <w:ind w:left="709"/>
      </w:pPr>
    </w:p>
    <w:p w:rsidR="0066624C" w:rsidRPr="00D80BB4" w:rsidRDefault="00C928CD" w:rsidP="0066624C">
      <w:pPr>
        <w:pStyle w:val="1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sz w:val="24"/>
        </w:rPr>
      </w:pPr>
      <w:hyperlink r:id="rId15" w:history="1">
        <w:r w:rsidR="0066624C" w:rsidRPr="006F7ED4">
          <w:rPr>
            <w:rStyle w:val="a6"/>
            <w:sz w:val="24"/>
          </w:rPr>
          <w:t>http://www.keil.com</w:t>
        </w:r>
      </w:hyperlink>
    </w:p>
    <w:p w:rsidR="0066624C" w:rsidRDefault="0066624C" w:rsidP="0066624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</w:pPr>
      <w:proofErr w:type="spellStart"/>
      <w:r w:rsidRPr="002D3677">
        <w:t>Довгий</w:t>
      </w:r>
      <w:proofErr w:type="spellEnd"/>
      <w:r w:rsidRPr="002D3677">
        <w:t xml:space="preserve"> П.С., </w:t>
      </w:r>
      <w:proofErr w:type="spellStart"/>
      <w:r w:rsidRPr="002D3677">
        <w:t>Скорубский</w:t>
      </w:r>
      <w:proofErr w:type="spellEnd"/>
      <w:r w:rsidRPr="002D3677">
        <w:t xml:space="preserve"> В.И. Проектирование ЭВМ: пособие к выполнению</w:t>
      </w:r>
      <w:r w:rsidRPr="00930FC7">
        <w:t xml:space="preserve"> </w:t>
      </w:r>
      <w:r w:rsidRPr="002D3677">
        <w:t>курсового проекта. – СПб: СПбГУ ИТМО, 2009.</w:t>
      </w:r>
    </w:p>
    <w:p w:rsidR="0066624C" w:rsidRPr="00D80BB4" w:rsidRDefault="0066624C" w:rsidP="0066624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</w:pPr>
      <w:r>
        <w:t>Схемотехника ЭВМ. Кустарев П.В.</w:t>
      </w:r>
    </w:p>
    <w:p w:rsidR="0066624C" w:rsidRPr="0066624C" w:rsidRDefault="0066624C" w:rsidP="0066624C"/>
    <w:sectPr w:rsidR="0066624C" w:rsidRPr="00666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E4E62"/>
    <w:multiLevelType w:val="hybridMultilevel"/>
    <w:tmpl w:val="29F859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063CA"/>
    <w:multiLevelType w:val="hybridMultilevel"/>
    <w:tmpl w:val="203625E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BE26204"/>
    <w:multiLevelType w:val="hybridMultilevel"/>
    <w:tmpl w:val="283AAAA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F3DA9A28">
      <w:start w:val="1"/>
      <w:numFmt w:val="decimal"/>
      <w:lvlText w:val="%3)"/>
      <w:lvlJc w:val="left"/>
      <w:pPr>
        <w:tabs>
          <w:tab w:val="num" w:pos="3049"/>
        </w:tabs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E3D430F"/>
    <w:multiLevelType w:val="hybridMultilevel"/>
    <w:tmpl w:val="7F9C0C00"/>
    <w:lvl w:ilvl="0" w:tplc="9764784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1E46ECF"/>
    <w:multiLevelType w:val="hybridMultilevel"/>
    <w:tmpl w:val="92A695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3D4FBC"/>
    <w:multiLevelType w:val="multilevel"/>
    <w:tmpl w:val="83F2631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6">
    <w:nsid w:val="2B50626B"/>
    <w:multiLevelType w:val="multilevel"/>
    <w:tmpl w:val="1352A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7">
    <w:nsid w:val="37F50394"/>
    <w:multiLevelType w:val="hybridMultilevel"/>
    <w:tmpl w:val="CE5ADCE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74C3A2C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4EF01A3F"/>
    <w:multiLevelType w:val="hybridMultilevel"/>
    <w:tmpl w:val="D700AF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CD7B0B"/>
    <w:multiLevelType w:val="hybridMultilevel"/>
    <w:tmpl w:val="D8780912"/>
    <w:lvl w:ilvl="0" w:tplc="074C3A2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573D09D3"/>
    <w:multiLevelType w:val="hybridMultilevel"/>
    <w:tmpl w:val="09508E58"/>
    <w:lvl w:ilvl="0" w:tplc="0419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622B5BBC"/>
    <w:multiLevelType w:val="multilevel"/>
    <w:tmpl w:val="83F2631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12">
    <w:nsid w:val="751C7F97"/>
    <w:multiLevelType w:val="hybridMultilevel"/>
    <w:tmpl w:val="6EAADB1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9"/>
  </w:num>
  <w:num w:numId="5">
    <w:abstractNumId w:val="7"/>
  </w:num>
  <w:num w:numId="6">
    <w:abstractNumId w:val="10"/>
  </w:num>
  <w:num w:numId="7">
    <w:abstractNumId w:val="3"/>
  </w:num>
  <w:num w:numId="8">
    <w:abstractNumId w:val="12"/>
  </w:num>
  <w:num w:numId="9">
    <w:abstractNumId w:val="11"/>
  </w:num>
  <w:num w:numId="10">
    <w:abstractNumId w:val="5"/>
  </w:num>
  <w:num w:numId="11">
    <w:abstractNumId w:val="0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1A5"/>
    <w:rsid w:val="0005108C"/>
    <w:rsid w:val="00054F9C"/>
    <w:rsid w:val="00217435"/>
    <w:rsid w:val="003239FE"/>
    <w:rsid w:val="003638E4"/>
    <w:rsid w:val="004675DE"/>
    <w:rsid w:val="004B3C00"/>
    <w:rsid w:val="00516F4D"/>
    <w:rsid w:val="005D0DFE"/>
    <w:rsid w:val="006215F9"/>
    <w:rsid w:val="0066624C"/>
    <w:rsid w:val="006E21A5"/>
    <w:rsid w:val="008533F9"/>
    <w:rsid w:val="008B4518"/>
    <w:rsid w:val="00A86891"/>
    <w:rsid w:val="00C928CD"/>
    <w:rsid w:val="00D856DF"/>
    <w:rsid w:val="00E70B1A"/>
    <w:rsid w:val="00EB095A"/>
    <w:rsid w:val="00EC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4BD8519-A70C-475B-8C3A-58970981E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0510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5108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215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1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15F9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516F4D"/>
    <w:rPr>
      <w:color w:val="0000FF"/>
      <w:u w:val="single"/>
    </w:rPr>
  </w:style>
  <w:style w:type="paragraph" w:styleId="a7">
    <w:name w:val="Body Text"/>
    <w:basedOn w:val="a"/>
    <w:link w:val="a8"/>
    <w:rsid w:val="00516F4D"/>
    <w:pPr>
      <w:spacing w:after="12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516F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rsid w:val="00516F4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0">
    <w:name w:val="Абзац списка1"/>
    <w:basedOn w:val="a"/>
    <w:rsid w:val="0066624C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em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P2.@r0" TargetMode="External"/><Relationship Id="rId11" Type="http://schemas.openxmlformats.org/officeDocument/2006/relationships/image" Target="media/image6.emf"/><Relationship Id="rId5" Type="http://schemas.openxmlformats.org/officeDocument/2006/relationships/image" Target="media/image1.emf"/><Relationship Id="rId15" Type="http://schemas.openxmlformats.org/officeDocument/2006/relationships/hyperlink" Target="http://www.keil.com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3876</Words>
  <Characters>22099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Артём Припадчев</cp:lastModifiedBy>
  <cp:revision>2</cp:revision>
  <cp:lastPrinted>2014-06-03T07:47:00Z</cp:lastPrinted>
  <dcterms:created xsi:type="dcterms:W3CDTF">2015-04-25T20:31:00Z</dcterms:created>
  <dcterms:modified xsi:type="dcterms:W3CDTF">2015-04-25T20:31:00Z</dcterms:modified>
</cp:coreProperties>
</file>