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90" w:rsidRPr="00BF3D95" w:rsidRDefault="00334390" w:rsidP="00334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95">
        <w:rPr>
          <w:rFonts w:ascii="Times New Roman" w:hAnsi="Times New Roman" w:cs="Times New Roman"/>
          <w:b/>
          <w:sz w:val="24"/>
          <w:szCs w:val="24"/>
        </w:rPr>
        <w:t>Санкт-Петербургский национальный исследовательский университет</w:t>
      </w:r>
    </w:p>
    <w:p w:rsidR="00334390" w:rsidRPr="00BF3D95" w:rsidRDefault="00334390" w:rsidP="00334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95">
        <w:rPr>
          <w:rFonts w:ascii="Times New Roman" w:hAnsi="Times New Roman" w:cs="Times New Roman"/>
          <w:b/>
          <w:sz w:val="24"/>
          <w:szCs w:val="24"/>
        </w:rPr>
        <w:t>информационных технологий, механики и оптики</w:t>
      </w:r>
    </w:p>
    <w:p w:rsidR="00334390" w:rsidRPr="00BF3D95" w:rsidRDefault="00334390" w:rsidP="00334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95">
        <w:rPr>
          <w:rFonts w:ascii="Times New Roman" w:hAnsi="Times New Roman" w:cs="Times New Roman"/>
          <w:b/>
          <w:sz w:val="24"/>
          <w:szCs w:val="24"/>
        </w:rPr>
        <w:t>Кафедра информатики и прикладной математики</w:t>
      </w:r>
    </w:p>
    <w:p w:rsidR="00334390" w:rsidRPr="00BF3D95" w:rsidRDefault="00334390" w:rsidP="00334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390" w:rsidRPr="00BF3D95" w:rsidRDefault="00334390" w:rsidP="00334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390" w:rsidRPr="00BF3D95" w:rsidRDefault="00334390" w:rsidP="00334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390" w:rsidRPr="00BF3D95" w:rsidRDefault="00334390" w:rsidP="00334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390" w:rsidRPr="00334390" w:rsidRDefault="00334390" w:rsidP="003343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334390" w:rsidRPr="00BF3D95" w:rsidRDefault="00334390" w:rsidP="003343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теме «Анализ поисковых интернет систем»</w:t>
      </w:r>
    </w:p>
    <w:p w:rsidR="00334390" w:rsidRPr="00BF3D95" w:rsidRDefault="00334390" w:rsidP="00334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390" w:rsidRPr="00BF3D95" w:rsidRDefault="00334390" w:rsidP="00334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390" w:rsidRPr="00BF3D95" w:rsidRDefault="00334390" w:rsidP="00334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390" w:rsidRPr="00BF3D95" w:rsidRDefault="00334390" w:rsidP="00334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390" w:rsidRPr="00BF3D95" w:rsidRDefault="00334390" w:rsidP="00334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390" w:rsidRPr="00BF3D95" w:rsidRDefault="00334390" w:rsidP="00334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390" w:rsidRPr="00BF3D95" w:rsidRDefault="00334390" w:rsidP="00334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390" w:rsidRPr="00BF3D95" w:rsidRDefault="00334390" w:rsidP="00334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390" w:rsidRPr="00BF3D95" w:rsidRDefault="00334390" w:rsidP="00334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390" w:rsidRPr="00BF3D95" w:rsidRDefault="00334390" w:rsidP="00334390">
      <w:pPr>
        <w:jc w:val="right"/>
        <w:rPr>
          <w:rFonts w:ascii="Times New Roman" w:hAnsi="Times New Roman" w:cs="Times New Roman"/>
          <w:sz w:val="24"/>
          <w:szCs w:val="24"/>
        </w:rPr>
      </w:pPr>
      <w:r w:rsidRPr="00BF3D95">
        <w:rPr>
          <w:rFonts w:ascii="Times New Roman" w:hAnsi="Times New Roman" w:cs="Times New Roman"/>
          <w:sz w:val="24"/>
          <w:szCs w:val="24"/>
        </w:rPr>
        <w:t>Выполнил Кудряшов А.А.</w:t>
      </w:r>
    </w:p>
    <w:p w:rsidR="00334390" w:rsidRPr="00BF3D95" w:rsidRDefault="00334390" w:rsidP="00334390">
      <w:pPr>
        <w:jc w:val="right"/>
        <w:rPr>
          <w:rFonts w:ascii="Times New Roman" w:hAnsi="Times New Roman" w:cs="Times New Roman"/>
          <w:sz w:val="24"/>
          <w:szCs w:val="24"/>
        </w:rPr>
      </w:pPr>
      <w:r w:rsidRPr="00BF3D95">
        <w:rPr>
          <w:rFonts w:ascii="Times New Roman" w:hAnsi="Times New Roman" w:cs="Times New Roman"/>
          <w:sz w:val="24"/>
          <w:szCs w:val="24"/>
        </w:rPr>
        <w:t>Группа 1121</w:t>
      </w:r>
    </w:p>
    <w:p w:rsidR="00334390" w:rsidRPr="00BF3D95" w:rsidRDefault="00334390" w:rsidP="00334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390" w:rsidRPr="00BF3D95" w:rsidRDefault="00334390" w:rsidP="00334390">
      <w:pPr>
        <w:rPr>
          <w:rFonts w:ascii="Times New Roman" w:hAnsi="Times New Roman" w:cs="Times New Roman"/>
          <w:sz w:val="24"/>
          <w:szCs w:val="24"/>
        </w:rPr>
      </w:pPr>
    </w:p>
    <w:p w:rsidR="00334390" w:rsidRPr="00BF3D95" w:rsidRDefault="00334390" w:rsidP="00334390">
      <w:pPr>
        <w:rPr>
          <w:rFonts w:ascii="Times New Roman" w:hAnsi="Times New Roman" w:cs="Times New Roman"/>
          <w:sz w:val="24"/>
          <w:szCs w:val="24"/>
        </w:rPr>
      </w:pPr>
    </w:p>
    <w:p w:rsidR="00334390" w:rsidRPr="00BF3D95" w:rsidRDefault="00334390" w:rsidP="00334390">
      <w:pPr>
        <w:rPr>
          <w:rFonts w:ascii="Times New Roman" w:hAnsi="Times New Roman" w:cs="Times New Roman"/>
          <w:sz w:val="24"/>
          <w:szCs w:val="24"/>
        </w:rPr>
      </w:pPr>
    </w:p>
    <w:p w:rsidR="00334390" w:rsidRPr="00BF3D95" w:rsidRDefault="00334390" w:rsidP="00334390">
      <w:pPr>
        <w:rPr>
          <w:rFonts w:ascii="Times New Roman" w:hAnsi="Times New Roman" w:cs="Times New Roman"/>
          <w:sz w:val="24"/>
          <w:szCs w:val="24"/>
        </w:rPr>
      </w:pPr>
    </w:p>
    <w:p w:rsidR="00334390" w:rsidRPr="00BF3D95" w:rsidRDefault="00334390" w:rsidP="00334390">
      <w:pPr>
        <w:rPr>
          <w:rFonts w:ascii="Times New Roman" w:hAnsi="Times New Roman" w:cs="Times New Roman"/>
          <w:sz w:val="24"/>
          <w:szCs w:val="24"/>
        </w:rPr>
      </w:pPr>
    </w:p>
    <w:p w:rsidR="00334390" w:rsidRPr="00BF3D95" w:rsidRDefault="00334390" w:rsidP="00334390">
      <w:pPr>
        <w:ind w:left="3540"/>
        <w:rPr>
          <w:rFonts w:ascii="Times New Roman" w:hAnsi="Times New Roman" w:cs="Times New Roman"/>
          <w:sz w:val="24"/>
          <w:szCs w:val="24"/>
        </w:rPr>
      </w:pPr>
      <w:r w:rsidRPr="00BF3D95">
        <w:rPr>
          <w:rFonts w:ascii="Times New Roman" w:hAnsi="Times New Roman" w:cs="Times New Roman"/>
          <w:sz w:val="24"/>
          <w:szCs w:val="24"/>
        </w:rPr>
        <w:t xml:space="preserve">       2011 г.</w:t>
      </w:r>
    </w:p>
    <w:p w:rsidR="00334390" w:rsidRDefault="00334390">
      <w:pPr>
        <w:rPr>
          <w:b/>
          <w:lang w:val="en-US"/>
        </w:rPr>
      </w:pPr>
    </w:p>
    <w:tbl>
      <w:tblPr>
        <w:tblStyle w:val="a3"/>
        <w:tblpPr w:leftFromText="180" w:rightFromText="180" w:vertAnchor="page" w:horzAnchor="margin" w:tblpY="1861"/>
        <w:tblW w:w="0" w:type="auto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/>
      </w:tblPr>
      <w:tblGrid>
        <w:gridCol w:w="2804"/>
        <w:gridCol w:w="2286"/>
        <w:gridCol w:w="1985"/>
        <w:gridCol w:w="2496"/>
      </w:tblGrid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</w:p>
        </w:tc>
        <w:tc>
          <w:tcPr>
            <w:tcW w:w="2286" w:type="dxa"/>
            <w:vAlign w:val="center"/>
          </w:tcPr>
          <w:p w:rsidR="00334390" w:rsidRPr="00C44223" w:rsidRDefault="00334390" w:rsidP="00A1739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496093"/>
                  <wp:effectExtent l="19050" t="0" r="9525" b="0"/>
                  <wp:docPr id="9" name="Рисунок 1" descr="C:\Users\Мэлт\Desktop\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элт\Desktop\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940" cy="49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334390" w:rsidRDefault="00334390" w:rsidP="00A1739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404361"/>
                  <wp:effectExtent l="19050" t="0" r="0" b="0"/>
                  <wp:docPr id="10" name="Рисунок 2" descr="C:\Users\Мэлт\Desktop\data=url%3Dhttp%253A%252F%252F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элт\Desktop\data=url%3Dhttp%253A%252F%252F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176" cy="40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  <w:vAlign w:val="center"/>
          </w:tcPr>
          <w:p w:rsidR="00334390" w:rsidRDefault="00334390" w:rsidP="00A1739A">
            <w:r>
              <w:rPr>
                <w:noProof/>
                <w:lang w:eastAsia="ru-RU"/>
              </w:rPr>
              <w:drawing>
                <wp:inline distT="0" distB="0" distL="0" distR="0">
                  <wp:extent cx="1428750" cy="523875"/>
                  <wp:effectExtent l="0" t="0" r="0" b="0"/>
                  <wp:docPr id="11" name="Рисунок 2" descr="B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17" cy="525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390" w:rsidTr="00A1739A">
        <w:tc>
          <w:tcPr>
            <w:tcW w:w="9571" w:type="dxa"/>
            <w:gridSpan w:val="4"/>
            <w:vAlign w:val="center"/>
          </w:tcPr>
          <w:p w:rsidR="00334390" w:rsidRDefault="00334390" w:rsidP="00A1739A">
            <w:pPr>
              <w:jc w:val="center"/>
            </w:pPr>
            <w:r>
              <w:t>Результаты поиска по запросу «Наливные полимерные полы качество для общественных мест»*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Количество результатов поиска</w:t>
            </w:r>
          </w:p>
        </w:tc>
        <w:tc>
          <w:tcPr>
            <w:tcW w:w="2286" w:type="dxa"/>
            <w:vAlign w:val="center"/>
          </w:tcPr>
          <w:p w:rsidR="00334390" w:rsidRPr="009716C5" w:rsidRDefault="00334390" w:rsidP="00A1739A">
            <w:pPr>
              <w:jc w:val="center"/>
            </w:pPr>
            <w:r w:rsidRPr="009716C5">
              <w:t>169000</w:t>
            </w:r>
          </w:p>
        </w:tc>
        <w:tc>
          <w:tcPr>
            <w:tcW w:w="1985" w:type="dxa"/>
            <w:vAlign w:val="center"/>
          </w:tcPr>
          <w:p w:rsidR="00334390" w:rsidRPr="00672C67" w:rsidRDefault="00334390" w:rsidP="00A1739A">
            <w:pPr>
              <w:jc w:val="center"/>
              <w:rPr>
                <w:u w:val="single"/>
              </w:rPr>
            </w:pPr>
            <w:r w:rsidRPr="00672C67">
              <w:rPr>
                <w:u w:val="single"/>
              </w:rPr>
              <w:t>741000</w:t>
            </w:r>
          </w:p>
        </w:tc>
        <w:tc>
          <w:tcPr>
            <w:tcW w:w="2496" w:type="dxa"/>
            <w:vAlign w:val="center"/>
          </w:tcPr>
          <w:p w:rsidR="00334390" w:rsidRDefault="00334390" w:rsidP="00A1739A">
            <w:pPr>
              <w:jc w:val="center"/>
            </w:pPr>
            <w:r>
              <w:t>28700</w:t>
            </w:r>
          </w:p>
        </w:tc>
      </w:tr>
      <w:tr w:rsidR="00334390" w:rsidTr="00A1739A">
        <w:tc>
          <w:tcPr>
            <w:tcW w:w="9571" w:type="dxa"/>
            <w:gridSpan w:val="4"/>
            <w:vAlign w:val="center"/>
          </w:tcPr>
          <w:p w:rsidR="00334390" w:rsidRDefault="00334390" w:rsidP="00A1739A">
            <w:pPr>
              <w:jc w:val="center"/>
            </w:pPr>
            <w:r>
              <w:t>Процент попаданий в тему запроса первых 10 найденных страниц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1</w:t>
            </w:r>
          </w:p>
        </w:tc>
        <w:tc>
          <w:tcPr>
            <w:tcW w:w="2286" w:type="dxa"/>
            <w:vAlign w:val="center"/>
          </w:tcPr>
          <w:p w:rsidR="00334390" w:rsidRPr="00897284" w:rsidRDefault="00334390" w:rsidP="00A1739A">
            <w:pPr>
              <w:jc w:val="center"/>
              <w:rPr>
                <w:u w:val="single"/>
              </w:rPr>
            </w:pPr>
            <w:r w:rsidRPr="00897284">
              <w:rPr>
                <w:u w:val="single"/>
              </w:rPr>
              <w:t>80(реклама)</w:t>
            </w:r>
          </w:p>
        </w:tc>
        <w:tc>
          <w:tcPr>
            <w:tcW w:w="1985" w:type="dxa"/>
            <w:vAlign w:val="center"/>
          </w:tcPr>
          <w:p w:rsidR="00334390" w:rsidRPr="00672C67" w:rsidRDefault="00334390" w:rsidP="00A1739A">
            <w:pPr>
              <w:jc w:val="center"/>
            </w:pPr>
            <w:r>
              <w:t>30(реклама)</w:t>
            </w:r>
          </w:p>
        </w:tc>
        <w:tc>
          <w:tcPr>
            <w:tcW w:w="2496" w:type="dxa"/>
            <w:vAlign w:val="center"/>
          </w:tcPr>
          <w:p w:rsidR="00334390" w:rsidRPr="00672C67" w:rsidRDefault="00334390" w:rsidP="00A1739A">
            <w:pPr>
              <w:jc w:val="center"/>
            </w:pPr>
            <w:r>
              <w:t>30(реклама)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2</w:t>
            </w:r>
          </w:p>
        </w:tc>
        <w:tc>
          <w:tcPr>
            <w:tcW w:w="2286" w:type="dxa"/>
            <w:vAlign w:val="center"/>
          </w:tcPr>
          <w:p w:rsidR="00334390" w:rsidRPr="00672C67" w:rsidRDefault="00334390" w:rsidP="00A1739A">
            <w:pPr>
              <w:jc w:val="center"/>
            </w:pPr>
            <w:r>
              <w:t>10(реклама)</w:t>
            </w:r>
          </w:p>
        </w:tc>
        <w:tc>
          <w:tcPr>
            <w:tcW w:w="1985" w:type="dxa"/>
            <w:vAlign w:val="center"/>
          </w:tcPr>
          <w:p w:rsidR="00334390" w:rsidRPr="00897284" w:rsidRDefault="00334390" w:rsidP="00A1739A">
            <w:pPr>
              <w:jc w:val="center"/>
              <w:rPr>
                <w:u w:val="single"/>
              </w:rPr>
            </w:pPr>
            <w:r w:rsidRPr="00897284">
              <w:rPr>
                <w:u w:val="single"/>
              </w:rPr>
              <w:t>70(реклама)</w:t>
            </w:r>
          </w:p>
        </w:tc>
        <w:tc>
          <w:tcPr>
            <w:tcW w:w="2496" w:type="dxa"/>
            <w:vAlign w:val="center"/>
          </w:tcPr>
          <w:p w:rsidR="00334390" w:rsidRPr="00897284" w:rsidRDefault="00334390" w:rsidP="00A1739A">
            <w:pPr>
              <w:jc w:val="center"/>
              <w:rPr>
                <w:u w:val="single"/>
              </w:rPr>
            </w:pPr>
            <w:r w:rsidRPr="00897284">
              <w:rPr>
                <w:u w:val="single"/>
              </w:rPr>
              <w:t>70(реклама)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3</w:t>
            </w:r>
          </w:p>
        </w:tc>
        <w:tc>
          <w:tcPr>
            <w:tcW w:w="2286" w:type="dxa"/>
            <w:vAlign w:val="center"/>
          </w:tcPr>
          <w:p w:rsidR="00334390" w:rsidRPr="00897284" w:rsidRDefault="00334390" w:rsidP="00A1739A">
            <w:pPr>
              <w:jc w:val="center"/>
            </w:pPr>
            <w:r w:rsidRPr="00897284">
              <w:t>60(реклама)</w:t>
            </w:r>
          </w:p>
        </w:tc>
        <w:tc>
          <w:tcPr>
            <w:tcW w:w="1985" w:type="dxa"/>
            <w:vAlign w:val="center"/>
          </w:tcPr>
          <w:p w:rsidR="00334390" w:rsidRPr="00897284" w:rsidRDefault="00334390" w:rsidP="00A1739A">
            <w:pPr>
              <w:jc w:val="center"/>
            </w:pPr>
            <w:r w:rsidRPr="00897284">
              <w:t>60(реклама)</w:t>
            </w:r>
          </w:p>
        </w:tc>
        <w:tc>
          <w:tcPr>
            <w:tcW w:w="2496" w:type="dxa"/>
            <w:vAlign w:val="center"/>
          </w:tcPr>
          <w:p w:rsidR="00334390" w:rsidRPr="00897284" w:rsidRDefault="00334390" w:rsidP="00A1739A">
            <w:pPr>
              <w:jc w:val="center"/>
            </w:pPr>
            <w:r w:rsidRPr="00897284">
              <w:t>60(реклама)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4</w:t>
            </w:r>
          </w:p>
        </w:tc>
        <w:tc>
          <w:tcPr>
            <w:tcW w:w="2286" w:type="dxa"/>
            <w:vAlign w:val="center"/>
          </w:tcPr>
          <w:p w:rsidR="00334390" w:rsidRPr="00672C67" w:rsidRDefault="00334390" w:rsidP="00A1739A">
            <w:pPr>
              <w:jc w:val="center"/>
            </w:pPr>
            <w:r>
              <w:t>70</w:t>
            </w:r>
          </w:p>
        </w:tc>
        <w:tc>
          <w:tcPr>
            <w:tcW w:w="1985" w:type="dxa"/>
            <w:vAlign w:val="center"/>
          </w:tcPr>
          <w:p w:rsidR="00334390" w:rsidRPr="00897284" w:rsidRDefault="00334390" w:rsidP="00A1739A">
            <w:pPr>
              <w:jc w:val="center"/>
              <w:rPr>
                <w:u w:val="single"/>
              </w:rPr>
            </w:pPr>
            <w:r w:rsidRPr="00897284">
              <w:rPr>
                <w:u w:val="single"/>
              </w:rPr>
              <w:t>80</w:t>
            </w:r>
          </w:p>
        </w:tc>
        <w:tc>
          <w:tcPr>
            <w:tcW w:w="2496" w:type="dxa"/>
            <w:vAlign w:val="center"/>
          </w:tcPr>
          <w:p w:rsidR="00334390" w:rsidRPr="00672C67" w:rsidRDefault="00334390" w:rsidP="00A1739A">
            <w:pPr>
              <w:jc w:val="center"/>
            </w:pPr>
            <w:r>
              <w:t>20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5</w:t>
            </w:r>
          </w:p>
        </w:tc>
        <w:tc>
          <w:tcPr>
            <w:tcW w:w="2286" w:type="dxa"/>
            <w:vAlign w:val="center"/>
          </w:tcPr>
          <w:p w:rsidR="00334390" w:rsidRPr="00897284" w:rsidRDefault="00334390" w:rsidP="00A1739A">
            <w:pPr>
              <w:jc w:val="center"/>
              <w:rPr>
                <w:u w:val="single"/>
              </w:rPr>
            </w:pPr>
            <w:r w:rsidRPr="00897284">
              <w:rPr>
                <w:u w:val="single"/>
              </w:rPr>
              <w:t>90</w:t>
            </w:r>
          </w:p>
        </w:tc>
        <w:tc>
          <w:tcPr>
            <w:tcW w:w="1985" w:type="dxa"/>
            <w:vAlign w:val="center"/>
          </w:tcPr>
          <w:p w:rsidR="00334390" w:rsidRPr="00672C67" w:rsidRDefault="00334390" w:rsidP="00A1739A">
            <w:pPr>
              <w:jc w:val="center"/>
            </w:pPr>
            <w:r>
              <w:t>80</w:t>
            </w:r>
          </w:p>
        </w:tc>
        <w:tc>
          <w:tcPr>
            <w:tcW w:w="2496" w:type="dxa"/>
            <w:vAlign w:val="center"/>
          </w:tcPr>
          <w:p w:rsidR="00334390" w:rsidRPr="00672C67" w:rsidRDefault="00334390" w:rsidP="00A1739A">
            <w:pPr>
              <w:jc w:val="center"/>
            </w:pPr>
            <w:r>
              <w:t>60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6</w:t>
            </w:r>
          </w:p>
        </w:tc>
        <w:tc>
          <w:tcPr>
            <w:tcW w:w="2286" w:type="dxa"/>
            <w:vAlign w:val="center"/>
          </w:tcPr>
          <w:p w:rsidR="00334390" w:rsidRPr="00672C67" w:rsidRDefault="00334390" w:rsidP="00A1739A">
            <w:pPr>
              <w:jc w:val="center"/>
            </w:pPr>
            <w:r>
              <w:t>80</w:t>
            </w:r>
          </w:p>
        </w:tc>
        <w:tc>
          <w:tcPr>
            <w:tcW w:w="1985" w:type="dxa"/>
            <w:vAlign w:val="center"/>
          </w:tcPr>
          <w:p w:rsidR="00334390" w:rsidRPr="00897284" w:rsidRDefault="00334390" w:rsidP="00A1739A">
            <w:pPr>
              <w:jc w:val="center"/>
              <w:rPr>
                <w:u w:val="single"/>
              </w:rPr>
            </w:pPr>
            <w:r w:rsidRPr="00897284">
              <w:rPr>
                <w:u w:val="single"/>
              </w:rPr>
              <w:t>90</w:t>
            </w:r>
          </w:p>
        </w:tc>
        <w:tc>
          <w:tcPr>
            <w:tcW w:w="2496" w:type="dxa"/>
            <w:vAlign w:val="center"/>
          </w:tcPr>
          <w:p w:rsidR="00334390" w:rsidRPr="00672C67" w:rsidRDefault="00334390" w:rsidP="00A1739A">
            <w:pPr>
              <w:jc w:val="center"/>
            </w:pPr>
            <w:r>
              <w:t>70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7</w:t>
            </w:r>
          </w:p>
        </w:tc>
        <w:tc>
          <w:tcPr>
            <w:tcW w:w="2286" w:type="dxa"/>
            <w:vAlign w:val="center"/>
          </w:tcPr>
          <w:p w:rsidR="00334390" w:rsidRPr="00672C67" w:rsidRDefault="00334390" w:rsidP="00A1739A">
            <w:pPr>
              <w:jc w:val="center"/>
            </w:pPr>
            <w:r>
              <w:t>80</w:t>
            </w:r>
          </w:p>
        </w:tc>
        <w:tc>
          <w:tcPr>
            <w:tcW w:w="1985" w:type="dxa"/>
            <w:vAlign w:val="center"/>
          </w:tcPr>
          <w:p w:rsidR="00334390" w:rsidRPr="00672C67" w:rsidRDefault="00334390" w:rsidP="00A1739A">
            <w:pPr>
              <w:jc w:val="center"/>
            </w:pPr>
            <w:r>
              <w:t>60</w:t>
            </w:r>
          </w:p>
        </w:tc>
        <w:tc>
          <w:tcPr>
            <w:tcW w:w="2496" w:type="dxa"/>
            <w:vAlign w:val="center"/>
          </w:tcPr>
          <w:p w:rsidR="00334390" w:rsidRPr="00897284" w:rsidRDefault="00334390" w:rsidP="00A1739A">
            <w:pPr>
              <w:jc w:val="center"/>
              <w:rPr>
                <w:u w:val="single"/>
              </w:rPr>
            </w:pPr>
            <w:r w:rsidRPr="00897284">
              <w:rPr>
                <w:u w:val="single"/>
              </w:rPr>
              <w:t>90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8</w:t>
            </w:r>
          </w:p>
        </w:tc>
        <w:tc>
          <w:tcPr>
            <w:tcW w:w="2286" w:type="dxa"/>
            <w:vAlign w:val="center"/>
          </w:tcPr>
          <w:p w:rsidR="00334390" w:rsidRPr="00897284" w:rsidRDefault="00334390" w:rsidP="00A1739A">
            <w:pPr>
              <w:jc w:val="center"/>
              <w:rPr>
                <w:u w:val="single"/>
              </w:rPr>
            </w:pPr>
            <w:r w:rsidRPr="00897284">
              <w:rPr>
                <w:u w:val="single"/>
              </w:rPr>
              <w:t>70</w:t>
            </w:r>
          </w:p>
        </w:tc>
        <w:tc>
          <w:tcPr>
            <w:tcW w:w="1985" w:type="dxa"/>
            <w:vAlign w:val="center"/>
          </w:tcPr>
          <w:p w:rsidR="00334390" w:rsidRPr="00672C67" w:rsidRDefault="00334390" w:rsidP="00A1739A">
            <w:pPr>
              <w:jc w:val="center"/>
            </w:pPr>
            <w:r>
              <w:t>30</w:t>
            </w:r>
          </w:p>
        </w:tc>
        <w:tc>
          <w:tcPr>
            <w:tcW w:w="2496" w:type="dxa"/>
            <w:vAlign w:val="center"/>
          </w:tcPr>
          <w:p w:rsidR="00334390" w:rsidRPr="00672C67" w:rsidRDefault="00334390" w:rsidP="00A1739A">
            <w:pPr>
              <w:jc w:val="center"/>
            </w:pPr>
            <w:r>
              <w:t>20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9</w:t>
            </w:r>
          </w:p>
        </w:tc>
        <w:tc>
          <w:tcPr>
            <w:tcW w:w="2286" w:type="dxa"/>
            <w:vAlign w:val="center"/>
          </w:tcPr>
          <w:p w:rsidR="00334390" w:rsidRPr="00897284" w:rsidRDefault="00334390" w:rsidP="00A1739A">
            <w:pPr>
              <w:jc w:val="center"/>
              <w:rPr>
                <w:u w:val="single"/>
              </w:rPr>
            </w:pPr>
            <w:r w:rsidRPr="00897284">
              <w:rPr>
                <w:u w:val="single"/>
              </w:rPr>
              <w:t>50</w:t>
            </w:r>
          </w:p>
        </w:tc>
        <w:tc>
          <w:tcPr>
            <w:tcW w:w="1985" w:type="dxa"/>
            <w:vAlign w:val="center"/>
          </w:tcPr>
          <w:p w:rsidR="00334390" w:rsidRPr="00897284" w:rsidRDefault="00334390" w:rsidP="00A1739A">
            <w:pPr>
              <w:jc w:val="center"/>
              <w:rPr>
                <w:u w:val="single"/>
              </w:rPr>
            </w:pPr>
            <w:r w:rsidRPr="00897284">
              <w:rPr>
                <w:u w:val="single"/>
              </w:rPr>
              <w:t>50</w:t>
            </w:r>
          </w:p>
        </w:tc>
        <w:tc>
          <w:tcPr>
            <w:tcW w:w="2496" w:type="dxa"/>
            <w:vAlign w:val="center"/>
          </w:tcPr>
          <w:p w:rsidR="00334390" w:rsidRPr="00672C67" w:rsidRDefault="00334390" w:rsidP="00A1739A">
            <w:pPr>
              <w:jc w:val="center"/>
            </w:pPr>
            <w:r>
              <w:t>0(сайт закрыт)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10</w:t>
            </w:r>
          </w:p>
        </w:tc>
        <w:tc>
          <w:tcPr>
            <w:tcW w:w="2286" w:type="dxa"/>
            <w:vAlign w:val="center"/>
          </w:tcPr>
          <w:p w:rsidR="00334390" w:rsidRPr="00672C67" w:rsidRDefault="00334390" w:rsidP="00A1739A">
            <w:pPr>
              <w:jc w:val="center"/>
            </w:pPr>
            <w:r>
              <w:t>70</w:t>
            </w:r>
          </w:p>
        </w:tc>
        <w:tc>
          <w:tcPr>
            <w:tcW w:w="1985" w:type="dxa"/>
            <w:vAlign w:val="center"/>
          </w:tcPr>
          <w:p w:rsidR="00334390" w:rsidRPr="00672C67" w:rsidRDefault="00334390" w:rsidP="00A1739A">
            <w:pPr>
              <w:jc w:val="center"/>
            </w:pPr>
            <w:r>
              <w:t>60</w:t>
            </w:r>
          </w:p>
        </w:tc>
        <w:tc>
          <w:tcPr>
            <w:tcW w:w="2496" w:type="dxa"/>
            <w:vAlign w:val="center"/>
          </w:tcPr>
          <w:p w:rsidR="00334390" w:rsidRPr="00897284" w:rsidRDefault="00334390" w:rsidP="00A1739A">
            <w:pPr>
              <w:jc w:val="center"/>
              <w:rPr>
                <w:u w:val="single"/>
              </w:rPr>
            </w:pPr>
            <w:r w:rsidRPr="00897284">
              <w:rPr>
                <w:u w:val="single"/>
              </w:rPr>
              <w:t>80</w:t>
            </w:r>
          </w:p>
        </w:tc>
      </w:tr>
      <w:tr w:rsidR="00334390" w:rsidTr="00A1739A">
        <w:tc>
          <w:tcPr>
            <w:tcW w:w="9571" w:type="dxa"/>
            <w:gridSpan w:val="4"/>
            <w:vAlign w:val="center"/>
          </w:tcPr>
          <w:p w:rsidR="00334390" w:rsidRDefault="00334390" w:rsidP="00A1739A">
            <w:pPr>
              <w:jc w:val="center"/>
            </w:pPr>
            <w:r>
              <w:t>Результаты поиска по запросу «Книга Сергея Лукьяненко «Новый Дозор»**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Количество результатов поиска</w:t>
            </w:r>
          </w:p>
        </w:tc>
        <w:tc>
          <w:tcPr>
            <w:tcW w:w="2286" w:type="dxa"/>
            <w:vAlign w:val="center"/>
          </w:tcPr>
          <w:p w:rsidR="00334390" w:rsidRPr="0046395D" w:rsidRDefault="00334390" w:rsidP="00A1739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384000</w:t>
            </w:r>
          </w:p>
        </w:tc>
        <w:tc>
          <w:tcPr>
            <w:tcW w:w="1985" w:type="dxa"/>
            <w:vAlign w:val="center"/>
          </w:tcPr>
          <w:p w:rsidR="00334390" w:rsidRPr="0046395D" w:rsidRDefault="00334390" w:rsidP="00A1739A">
            <w:pPr>
              <w:jc w:val="center"/>
            </w:pPr>
            <w:r w:rsidRPr="0046395D">
              <w:t>137000</w:t>
            </w:r>
          </w:p>
        </w:tc>
        <w:tc>
          <w:tcPr>
            <w:tcW w:w="2496" w:type="dxa"/>
            <w:vAlign w:val="center"/>
          </w:tcPr>
          <w:p w:rsidR="00334390" w:rsidRDefault="00334390" w:rsidP="00A1739A">
            <w:pPr>
              <w:jc w:val="center"/>
            </w:pPr>
            <w:r>
              <w:t>5</w:t>
            </w:r>
            <w:r>
              <w:rPr>
                <w:lang w:val="en-US"/>
              </w:rPr>
              <w:t>48</w:t>
            </w:r>
            <w:r>
              <w:t>00</w:t>
            </w:r>
          </w:p>
        </w:tc>
      </w:tr>
      <w:tr w:rsidR="00334390" w:rsidTr="00A1739A">
        <w:tc>
          <w:tcPr>
            <w:tcW w:w="9571" w:type="dxa"/>
            <w:gridSpan w:val="4"/>
            <w:vAlign w:val="center"/>
          </w:tcPr>
          <w:p w:rsidR="00334390" w:rsidRDefault="00334390" w:rsidP="00A1739A">
            <w:pPr>
              <w:jc w:val="center"/>
            </w:pPr>
            <w:r>
              <w:t>Процент попаданий в тему запроса первых 10 найденных страниц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1</w:t>
            </w:r>
          </w:p>
        </w:tc>
        <w:tc>
          <w:tcPr>
            <w:tcW w:w="2286" w:type="dxa"/>
            <w:vAlign w:val="center"/>
          </w:tcPr>
          <w:p w:rsidR="00334390" w:rsidRPr="00CD20CD" w:rsidRDefault="00334390" w:rsidP="00A1739A">
            <w:pPr>
              <w:jc w:val="center"/>
              <w:rPr>
                <w:u w:val="single"/>
              </w:rPr>
            </w:pPr>
            <w:r w:rsidRPr="00CD20CD">
              <w:rPr>
                <w:u w:val="single"/>
              </w:rPr>
              <w:t>60</w:t>
            </w:r>
          </w:p>
        </w:tc>
        <w:tc>
          <w:tcPr>
            <w:tcW w:w="1985" w:type="dxa"/>
            <w:vAlign w:val="center"/>
          </w:tcPr>
          <w:p w:rsidR="00334390" w:rsidRPr="00CD20CD" w:rsidRDefault="00334390" w:rsidP="00A1739A">
            <w:pPr>
              <w:jc w:val="center"/>
              <w:rPr>
                <w:u w:val="single"/>
              </w:rPr>
            </w:pPr>
            <w:r w:rsidRPr="00CD20CD">
              <w:rPr>
                <w:u w:val="single"/>
              </w:rPr>
              <w:t>60(форум)</w:t>
            </w:r>
          </w:p>
        </w:tc>
        <w:tc>
          <w:tcPr>
            <w:tcW w:w="2496" w:type="dxa"/>
            <w:vAlign w:val="center"/>
          </w:tcPr>
          <w:p w:rsidR="00334390" w:rsidRPr="00F5529D" w:rsidRDefault="00334390" w:rsidP="00A173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2</w:t>
            </w:r>
          </w:p>
        </w:tc>
        <w:tc>
          <w:tcPr>
            <w:tcW w:w="2286" w:type="dxa"/>
            <w:vAlign w:val="center"/>
          </w:tcPr>
          <w:p w:rsidR="00334390" w:rsidRDefault="00334390" w:rsidP="00A1739A">
            <w:pPr>
              <w:jc w:val="center"/>
            </w:pPr>
            <w:r>
              <w:t>30</w:t>
            </w:r>
          </w:p>
        </w:tc>
        <w:tc>
          <w:tcPr>
            <w:tcW w:w="1985" w:type="dxa"/>
            <w:vAlign w:val="center"/>
          </w:tcPr>
          <w:p w:rsidR="00334390" w:rsidRPr="00CD20CD" w:rsidRDefault="00334390" w:rsidP="00A1739A">
            <w:pPr>
              <w:jc w:val="center"/>
              <w:rPr>
                <w:u w:val="single"/>
              </w:rPr>
            </w:pPr>
            <w:r w:rsidRPr="00CD20CD">
              <w:rPr>
                <w:u w:val="single"/>
              </w:rPr>
              <w:t>80</w:t>
            </w:r>
          </w:p>
        </w:tc>
        <w:tc>
          <w:tcPr>
            <w:tcW w:w="2496" w:type="dxa"/>
            <w:vAlign w:val="center"/>
          </w:tcPr>
          <w:p w:rsidR="00334390" w:rsidRPr="00F5529D" w:rsidRDefault="00334390" w:rsidP="00A173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3</w:t>
            </w:r>
          </w:p>
        </w:tc>
        <w:tc>
          <w:tcPr>
            <w:tcW w:w="2286" w:type="dxa"/>
            <w:vAlign w:val="center"/>
          </w:tcPr>
          <w:p w:rsidR="00334390" w:rsidRDefault="00334390" w:rsidP="00A1739A">
            <w:pPr>
              <w:jc w:val="center"/>
            </w:pPr>
            <w:r>
              <w:t>60</w:t>
            </w:r>
          </w:p>
        </w:tc>
        <w:tc>
          <w:tcPr>
            <w:tcW w:w="1985" w:type="dxa"/>
            <w:vAlign w:val="center"/>
          </w:tcPr>
          <w:p w:rsidR="00334390" w:rsidRPr="00CD20CD" w:rsidRDefault="00334390" w:rsidP="00A1739A">
            <w:pPr>
              <w:jc w:val="center"/>
              <w:rPr>
                <w:u w:val="single"/>
              </w:rPr>
            </w:pPr>
            <w:r w:rsidRPr="00CD20CD">
              <w:rPr>
                <w:u w:val="single"/>
              </w:rPr>
              <w:t>90</w:t>
            </w:r>
          </w:p>
        </w:tc>
        <w:tc>
          <w:tcPr>
            <w:tcW w:w="2496" w:type="dxa"/>
            <w:vAlign w:val="center"/>
          </w:tcPr>
          <w:p w:rsidR="00334390" w:rsidRPr="00F5529D" w:rsidRDefault="00334390" w:rsidP="00A173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40(</w:t>
            </w:r>
            <w:r>
              <w:t>форум</w:t>
            </w:r>
            <w:r>
              <w:rPr>
                <w:lang w:val="en-US"/>
              </w:rPr>
              <w:t>)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4</w:t>
            </w:r>
          </w:p>
        </w:tc>
        <w:tc>
          <w:tcPr>
            <w:tcW w:w="2286" w:type="dxa"/>
            <w:vAlign w:val="center"/>
          </w:tcPr>
          <w:p w:rsidR="00334390" w:rsidRDefault="00334390" w:rsidP="00A1739A">
            <w:pPr>
              <w:jc w:val="center"/>
            </w:pPr>
            <w:r>
              <w:t>60</w:t>
            </w:r>
          </w:p>
        </w:tc>
        <w:tc>
          <w:tcPr>
            <w:tcW w:w="1985" w:type="dxa"/>
            <w:vAlign w:val="center"/>
          </w:tcPr>
          <w:p w:rsidR="00334390" w:rsidRPr="00CD20CD" w:rsidRDefault="00334390" w:rsidP="00A1739A">
            <w:pPr>
              <w:jc w:val="center"/>
              <w:rPr>
                <w:u w:val="single"/>
              </w:rPr>
            </w:pPr>
            <w:r w:rsidRPr="00CD20CD">
              <w:rPr>
                <w:u w:val="single"/>
              </w:rPr>
              <w:t>80</w:t>
            </w:r>
          </w:p>
        </w:tc>
        <w:tc>
          <w:tcPr>
            <w:tcW w:w="2496" w:type="dxa"/>
            <w:vAlign w:val="center"/>
          </w:tcPr>
          <w:p w:rsidR="00334390" w:rsidRDefault="00334390" w:rsidP="00A1739A">
            <w:pPr>
              <w:jc w:val="center"/>
            </w:pPr>
            <w:r>
              <w:t>60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5</w:t>
            </w:r>
          </w:p>
        </w:tc>
        <w:tc>
          <w:tcPr>
            <w:tcW w:w="2286" w:type="dxa"/>
            <w:vAlign w:val="center"/>
          </w:tcPr>
          <w:p w:rsidR="00334390" w:rsidRPr="00CD20CD" w:rsidRDefault="00334390" w:rsidP="00A1739A">
            <w:pPr>
              <w:jc w:val="center"/>
              <w:rPr>
                <w:u w:val="single"/>
              </w:rPr>
            </w:pPr>
            <w:r w:rsidRPr="00CD20CD">
              <w:rPr>
                <w:u w:val="single"/>
              </w:rPr>
              <w:t>80(форум)</w:t>
            </w:r>
          </w:p>
        </w:tc>
        <w:tc>
          <w:tcPr>
            <w:tcW w:w="1985" w:type="dxa"/>
            <w:vAlign w:val="center"/>
          </w:tcPr>
          <w:p w:rsidR="00334390" w:rsidRDefault="00334390" w:rsidP="00A1739A">
            <w:pPr>
              <w:jc w:val="center"/>
            </w:pPr>
            <w:r>
              <w:t>40(</w:t>
            </w:r>
            <w:r>
              <w:rPr>
                <w:lang w:val="en-US"/>
              </w:rPr>
              <w:t>Wikipedia</w:t>
            </w:r>
            <w:r>
              <w:t>)</w:t>
            </w:r>
          </w:p>
        </w:tc>
        <w:tc>
          <w:tcPr>
            <w:tcW w:w="2496" w:type="dxa"/>
            <w:vAlign w:val="center"/>
          </w:tcPr>
          <w:p w:rsidR="00334390" w:rsidRDefault="00334390" w:rsidP="00A1739A">
            <w:pPr>
              <w:jc w:val="center"/>
            </w:pPr>
            <w:r>
              <w:t>60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6</w:t>
            </w:r>
          </w:p>
        </w:tc>
        <w:tc>
          <w:tcPr>
            <w:tcW w:w="2286" w:type="dxa"/>
            <w:vAlign w:val="center"/>
          </w:tcPr>
          <w:p w:rsidR="00334390" w:rsidRDefault="00334390" w:rsidP="00A1739A">
            <w:pPr>
              <w:jc w:val="center"/>
            </w:pPr>
            <w:r>
              <w:t>40(</w:t>
            </w:r>
            <w:r>
              <w:rPr>
                <w:lang w:val="en-US"/>
              </w:rPr>
              <w:t>Wikipedia</w:t>
            </w:r>
            <w:r>
              <w:t>)</w:t>
            </w:r>
          </w:p>
        </w:tc>
        <w:tc>
          <w:tcPr>
            <w:tcW w:w="1985" w:type="dxa"/>
            <w:vAlign w:val="center"/>
          </w:tcPr>
          <w:p w:rsidR="00334390" w:rsidRPr="00CD20CD" w:rsidRDefault="00334390" w:rsidP="00A1739A">
            <w:pPr>
              <w:jc w:val="center"/>
              <w:rPr>
                <w:u w:val="single"/>
                <w:lang w:val="en-US"/>
              </w:rPr>
            </w:pPr>
            <w:r w:rsidRPr="00CD20CD">
              <w:rPr>
                <w:u w:val="single"/>
                <w:lang w:val="en-US"/>
              </w:rPr>
              <w:t>90</w:t>
            </w:r>
          </w:p>
        </w:tc>
        <w:tc>
          <w:tcPr>
            <w:tcW w:w="2496" w:type="dxa"/>
            <w:vAlign w:val="center"/>
          </w:tcPr>
          <w:p w:rsidR="00334390" w:rsidRDefault="00334390" w:rsidP="00A1739A">
            <w:pPr>
              <w:jc w:val="center"/>
            </w:pPr>
            <w:r>
              <w:t>60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7</w:t>
            </w:r>
          </w:p>
        </w:tc>
        <w:tc>
          <w:tcPr>
            <w:tcW w:w="2286" w:type="dxa"/>
            <w:vAlign w:val="center"/>
          </w:tcPr>
          <w:p w:rsidR="00334390" w:rsidRPr="00767510" w:rsidRDefault="00334390" w:rsidP="00A173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60(</w:t>
            </w:r>
            <w:r>
              <w:t>форум</w:t>
            </w:r>
            <w:r>
              <w:rPr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334390" w:rsidRPr="00F5529D" w:rsidRDefault="00334390" w:rsidP="00A173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496" w:type="dxa"/>
            <w:vAlign w:val="center"/>
          </w:tcPr>
          <w:p w:rsidR="00334390" w:rsidRDefault="00334390" w:rsidP="00A1739A">
            <w:pPr>
              <w:jc w:val="center"/>
            </w:pPr>
            <w:r>
              <w:t>60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8</w:t>
            </w:r>
          </w:p>
        </w:tc>
        <w:tc>
          <w:tcPr>
            <w:tcW w:w="2286" w:type="dxa"/>
            <w:vAlign w:val="center"/>
          </w:tcPr>
          <w:p w:rsidR="00334390" w:rsidRPr="00CD20CD" w:rsidRDefault="00334390" w:rsidP="00A1739A">
            <w:pPr>
              <w:jc w:val="center"/>
              <w:rPr>
                <w:u w:val="single"/>
              </w:rPr>
            </w:pPr>
            <w:r w:rsidRPr="00CD20CD">
              <w:rPr>
                <w:u w:val="single"/>
              </w:rPr>
              <w:t>90</w:t>
            </w:r>
          </w:p>
        </w:tc>
        <w:tc>
          <w:tcPr>
            <w:tcW w:w="1985" w:type="dxa"/>
            <w:vAlign w:val="center"/>
          </w:tcPr>
          <w:p w:rsidR="00334390" w:rsidRPr="00F5529D" w:rsidRDefault="00334390" w:rsidP="00A173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496" w:type="dxa"/>
            <w:vAlign w:val="center"/>
          </w:tcPr>
          <w:p w:rsidR="00334390" w:rsidRDefault="00334390" w:rsidP="00A1739A">
            <w:pPr>
              <w:jc w:val="center"/>
            </w:pPr>
            <w:r>
              <w:t>30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9</w:t>
            </w:r>
          </w:p>
        </w:tc>
        <w:tc>
          <w:tcPr>
            <w:tcW w:w="2286" w:type="dxa"/>
            <w:vAlign w:val="center"/>
          </w:tcPr>
          <w:p w:rsidR="00334390" w:rsidRDefault="00334390" w:rsidP="00A1739A">
            <w:pPr>
              <w:jc w:val="center"/>
            </w:pPr>
            <w:r>
              <w:t>60</w:t>
            </w:r>
          </w:p>
        </w:tc>
        <w:tc>
          <w:tcPr>
            <w:tcW w:w="1985" w:type="dxa"/>
            <w:vAlign w:val="center"/>
          </w:tcPr>
          <w:p w:rsidR="00334390" w:rsidRPr="00CD20CD" w:rsidRDefault="00334390" w:rsidP="00A1739A">
            <w:pPr>
              <w:jc w:val="center"/>
              <w:rPr>
                <w:u w:val="single"/>
                <w:lang w:val="en-US"/>
              </w:rPr>
            </w:pPr>
            <w:r w:rsidRPr="00CD20CD">
              <w:rPr>
                <w:u w:val="single"/>
                <w:lang w:val="en-US"/>
              </w:rPr>
              <w:t>90</w:t>
            </w:r>
          </w:p>
        </w:tc>
        <w:tc>
          <w:tcPr>
            <w:tcW w:w="2496" w:type="dxa"/>
            <w:vAlign w:val="center"/>
          </w:tcPr>
          <w:p w:rsidR="00334390" w:rsidRDefault="00334390" w:rsidP="00A1739A">
            <w:pPr>
              <w:jc w:val="center"/>
            </w:pPr>
            <w:r>
              <w:t>60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10</w:t>
            </w:r>
          </w:p>
        </w:tc>
        <w:tc>
          <w:tcPr>
            <w:tcW w:w="2286" w:type="dxa"/>
            <w:vAlign w:val="center"/>
          </w:tcPr>
          <w:p w:rsidR="00334390" w:rsidRDefault="00334390" w:rsidP="00A1739A">
            <w:pPr>
              <w:jc w:val="center"/>
            </w:pPr>
            <w:r>
              <w:t>50(форум)</w:t>
            </w:r>
          </w:p>
        </w:tc>
        <w:tc>
          <w:tcPr>
            <w:tcW w:w="1985" w:type="dxa"/>
            <w:vAlign w:val="center"/>
          </w:tcPr>
          <w:p w:rsidR="00334390" w:rsidRPr="00CD20CD" w:rsidRDefault="00334390" w:rsidP="00A1739A">
            <w:pPr>
              <w:jc w:val="center"/>
              <w:rPr>
                <w:u w:val="single"/>
                <w:lang w:val="en-US"/>
              </w:rPr>
            </w:pPr>
            <w:r w:rsidRPr="00CD20CD">
              <w:rPr>
                <w:u w:val="single"/>
                <w:lang w:val="en-US"/>
              </w:rPr>
              <w:t>90</w:t>
            </w:r>
          </w:p>
        </w:tc>
        <w:tc>
          <w:tcPr>
            <w:tcW w:w="2496" w:type="dxa"/>
            <w:vAlign w:val="center"/>
          </w:tcPr>
          <w:p w:rsidR="00334390" w:rsidRDefault="00334390" w:rsidP="00A1739A">
            <w:pPr>
              <w:jc w:val="center"/>
            </w:pPr>
            <w:r>
              <w:t>60</w:t>
            </w:r>
          </w:p>
        </w:tc>
      </w:tr>
      <w:tr w:rsidR="00334390" w:rsidTr="00A1739A">
        <w:tc>
          <w:tcPr>
            <w:tcW w:w="9571" w:type="dxa"/>
            <w:gridSpan w:val="4"/>
            <w:vAlign w:val="center"/>
          </w:tcPr>
          <w:p w:rsidR="00334390" w:rsidRDefault="00334390" w:rsidP="00A1739A">
            <w:pPr>
              <w:jc w:val="center"/>
            </w:pPr>
            <w:r>
              <w:t>Оценка интерфейса и особенностей поиска.***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Эстетичность стартовой страницы</w:t>
            </w:r>
          </w:p>
        </w:tc>
        <w:tc>
          <w:tcPr>
            <w:tcW w:w="2286" w:type="dxa"/>
            <w:vAlign w:val="center"/>
          </w:tcPr>
          <w:p w:rsidR="00334390" w:rsidRDefault="00334390" w:rsidP="00A1739A">
            <w:pPr>
              <w:jc w:val="center"/>
            </w:pPr>
            <w:r>
              <w:t>+</w:t>
            </w:r>
          </w:p>
        </w:tc>
        <w:tc>
          <w:tcPr>
            <w:tcW w:w="1985" w:type="dxa"/>
            <w:vAlign w:val="center"/>
          </w:tcPr>
          <w:p w:rsidR="00334390" w:rsidRDefault="00334390" w:rsidP="00A1739A">
            <w:pPr>
              <w:jc w:val="center"/>
            </w:pPr>
            <w:r>
              <w:t>-</w:t>
            </w:r>
          </w:p>
        </w:tc>
        <w:tc>
          <w:tcPr>
            <w:tcW w:w="2496" w:type="dxa"/>
            <w:vAlign w:val="center"/>
          </w:tcPr>
          <w:p w:rsidR="00334390" w:rsidRDefault="00334390" w:rsidP="00A1739A">
            <w:pPr>
              <w:jc w:val="center"/>
            </w:pPr>
            <w:r>
              <w:t>+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Интерактивность и информативность стартовой страницы</w:t>
            </w:r>
          </w:p>
        </w:tc>
        <w:tc>
          <w:tcPr>
            <w:tcW w:w="2286" w:type="dxa"/>
            <w:vAlign w:val="center"/>
          </w:tcPr>
          <w:p w:rsidR="00334390" w:rsidRDefault="00334390" w:rsidP="00A1739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334390" w:rsidRDefault="00334390" w:rsidP="00A1739A">
            <w:pPr>
              <w:jc w:val="center"/>
            </w:pPr>
            <w:r>
              <w:t>+</w:t>
            </w:r>
          </w:p>
        </w:tc>
        <w:tc>
          <w:tcPr>
            <w:tcW w:w="2496" w:type="dxa"/>
            <w:vAlign w:val="center"/>
          </w:tcPr>
          <w:p w:rsidR="00334390" w:rsidRDefault="00334390" w:rsidP="00A1739A">
            <w:pPr>
              <w:jc w:val="center"/>
            </w:pPr>
            <w:r>
              <w:t>-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Pr="001B2C4E" w:rsidRDefault="00334390" w:rsidP="00A1739A">
            <w:pPr>
              <w:jc w:val="center"/>
            </w:pPr>
            <w:r>
              <w:t>Минимальность рекламы</w:t>
            </w:r>
          </w:p>
        </w:tc>
        <w:tc>
          <w:tcPr>
            <w:tcW w:w="2286" w:type="dxa"/>
            <w:vAlign w:val="center"/>
          </w:tcPr>
          <w:p w:rsidR="00334390" w:rsidRDefault="00334390" w:rsidP="00A1739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334390" w:rsidRDefault="00334390" w:rsidP="00A1739A">
            <w:pPr>
              <w:jc w:val="center"/>
            </w:pPr>
            <w:r>
              <w:t>-</w:t>
            </w:r>
          </w:p>
        </w:tc>
        <w:tc>
          <w:tcPr>
            <w:tcW w:w="2496" w:type="dxa"/>
            <w:vAlign w:val="center"/>
          </w:tcPr>
          <w:p w:rsidR="00334390" w:rsidRDefault="00334390" w:rsidP="00A1739A">
            <w:pPr>
              <w:jc w:val="center"/>
            </w:pPr>
            <w:r>
              <w:t>+</w:t>
            </w:r>
          </w:p>
        </w:tc>
      </w:tr>
      <w:tr w:rsidR="00334390" w:rsidTr="00A1739A">
        <w:trPr>
          <w:trHeight w:val="416"/>
        </w:trPr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Разносторонность информации</w:t>
            </w:r>
          </w:p>
        </w:tc>
        <w:tc>
          <w:tcPr>
            <w:tcW w:w="2286" w:type="dxa"/>
            <w:vAlign w:val="center"/>
          </w:tcPr>
          <w:p w:rsidR="00334390" w:rsidRDefault="00334390" w:rsidP="00A1739A">
            <w:pPr>
              <w:jc w:val="center"/>
            </w:pPr>
            <w:r>
              <w:t>+</w:t>
            </w:r>
          </w:p>
        </w:tc>
        <w:tc>
          <w:tcPr>
            <w:tcW w:w="1985" w:type="dxa"/>
            <w:vAlign w:val="center"/>
          </w:tcPr>
          <w:p w:rsidR="00334390" w:rsidRDefault="00334390" w:rsidP="00A1739A">
            <w:pPr>
              <w:jc w:val="center"/>
            </w:pPr>
            <w:r>
              <w:t>+</w:t>
            </w:r>
          </w:p>
        </w:tc>
        <w:tc>
          <w:tcPr>
            <w:tcW w:w="2496" w:type="dxa"/>
            <w:vAlign w:val="center"/>
          </w:tcPr>
          <w:p w:rsidR="00334390" w:rsidRDefault="00334390" w:rsidP="00A1739A">
            <w:pPr>
              <w:jc w:val="center"/>
            </w:pPr>
            <w:r>
              <w:t>-</w:t>
            </w:r>
          </w:p>
        </w:tc>
      </w:tr>
      <w:tr w:rsidR="00334390" w:rsidTr="00A1739A">
        <w:tc>
          <w:tcPr>
            <w:tcW w:w="2804" w:type="dxa"/>
            <w:vAlign w:val="center"/>
          </w:tcPr>
          <w:p w:rsidR="00334390" w:rsidRDefault="00334390" w:rsidP="00A1739A">
            <w:pPr>
              <w:jc w:val="center"/>
            </w:pPr>
            <w:r>
              <w:t>Русскоязычность результатов поиска</w:t>
            </w:r>
          </w:p>
        </w:tc>
        <w:tc>
          <w:tcPr>
            <w:tcW w:w="2286" w:type="dxa"/>
            <w:vAlign w:val="center"/>
          </w:tcPr>
          <w:p w:rsidR="00334390" w:rsidRDefault="00334390" w:rsidP="00A1739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334390" w:rsidRDefault="00334390" w:rsidP="00A1739A">
            <w:pPr>
              <w:jc w:val="center"/>
            </w:pPr>
            <w:r>
              <w:t>+</w:t>
            </w:r>
          </w:p>
        </w:tc>
        <w:tc>
          <w:tcPr>
            <w:tcW w:w="2496" w:type="dxa"/>
            <w:vAlign w:val="center"/>
          </w:tcPr>
          <w:p w:rsidR="00334390" w:rsidRDefault="00334390" w:rsidP="00A1739A">
            <w:pPr>
              <w:jc w:val="center"/>
            </w:pPr>
            <w:r>
              <w:t>-</w:t>
            </w:r>
          </w:p>
        </w:tc>
      </w:tr>
    </w:tbl>
    <w:p w:rsidR="00334390" w:rsidRPr="00334390" w:rsidRDefault="00334390" w:rsidP="0046395D">
      <w:pPr>
        <w:rPr>
          <w:b/>
          <w:lang w:val="en-US"/>
        </w:rPr>
      </w:pPr>
    </w:p>
    <w:p w:rsidR="00CA2808" w:rsidRDefault="00CA2808" w:rsidP="00CA2808">
      <w:pPr>
        <w:spacing w:line="240" w:lineRule="auto"/>
      </w:pPr>
      <w:r>
        <w:t>*  - Результаты поиска анализировались с точки зрения человека, совершенно не разбирающегося в данной теме</w:t>
      </w:r>
      <w:r w:rsidRPr="00CA2808">
        <w:t>.</w:t>
      </w:r>
    </w:p>
    <w:p w:rsidR="00CA2808" w:rsidRDefault="00CA2808" w:rsidP="00CA2808">
      <w:pPr>
        <w:spacing w:line="240" w:lineRule="auto"/>
      </w:pPr>
      <w:r w:rsidRPr="00CA2808">
        <w:t xml:space="preserve">** - </w:t>
      </w:r>
      <w:r>
        <w:t>Данная книга еще не вышла в продажу, в связи с этим критерии оценки имели определенную специфику.</w:t>
      </w:r>
    </w:p>
    <w:p w:rsidR="00CA2808" w:rsidRDefault="00CA2808" w:rsidP="00CA2808">
      <w:pPr>
        <w:spacing w:line="240" w:lineRule="auto"/>
      </w:pPr>
      <w:r>
        <w:t xml:space="preserve">*** - Анализ производился с точки зрения, человека, не тратящего много времени на формулировку, оформление запроса и поиска </w:t>
      </w:r>
      <w:r w:rsidR="001B2C4E">
        <w:t>нужного</w:t>
      </w:r>
      <w:r w:rsidR="001B2C4E" w:rsidRPr="001B2C4E">
        <w:t xml:space="preserve"> </w:t>
      </w:r>
      <w:r w:rsidR="001B2C4E">
        <w:t>параметра стартовой страницы</w:t>
      </w:r>
      <w:r>
        <w:t>.</w:t>
      </w:r>
    </w:p>
    <w:p w:rsidR="001B2C4E" w:rsidRDefault="001B2C4E" w:rsidP="00CA2808">
      <w:pPr>
        <w:spacing w:line="240" w:lineRule="auto"/>
      </w:pPr>
      <w:r>
        <w:lastRenderedPageBreak/>
        <w:t>Вывод</w:t>
      </w:r>
      <w:r>
        <w:rPr>
          <w:lang w:val="en-US"/>
        </w:rPr>
        <w:t>:</w:t>
      </w:r>
    </w:p>
    <w:p w:rsidR="001B2C4E" w:rsidRDefault="001B2C4E" w:rsidP="00CA2808">
      <w:pPr>
        <w:spacing w:line="240" w:lineRule="auto"/>
      </w:pPr>
      <w:r>
        <w:t>Анализируя результаты</w:t>
      </w:r>
      <w:r w:rsidRPr="001B2C4E">
        <w:t xml:space="preserve">: </w:t>
      </w:r>
      <w:r>
        <w:t xml:space="preserve">в первом запросе наиболее подходящими поисковыми системами можно назвать </w:t>
      </w:r>
      <w:r>
        <w:rPr>
          <w:lang w:val="en-US"/>
        </w:rPr>
        <w:t>Google</w:t>
      </w:r>
      <w:r w:rsidRPr="001B2C4E">
        <w:t xml:space="preserve"> </w:t>
      </w:r>
      <w:r>
        <w:t xml:space="preserve">и </w:t>
      </w:r>
      <w:proofErr w:type="spellStart"/>
      <w:r>
        <w:t>Яндекс</w:t>
      </w:r>
      <w:proofErr w:type="spellEnd"/>
      <w:r>
        <w:t xml:space="preserve">, которые показывают примерно одинаковые результаты, а </w:t>
      </w:r>
      <w:proofErr w:type="spellStart"/>
      <w:r>
        <w:rPr>
          <w:lang w:val="en-US"/>
        </w:rPr>
        <w:t>bing</w:t>
      </w:r>
      <w:proofErr w:type="spellEnd"/>
      <w:r>
        <w:t>,</w:t>
      </w:r>
      <w:r w:rsidRPr="001B2C4E">
        <w:t xml:space="preserve"> </w:t>
      </w:r>
      <w:r>
        <w:t xml:space="preserve">в свою очередь, им значительно уступает. </w:t>
      </w:r>
      <w:proofErr w:type="gramStart"/>
      <w:r>
        <w:rPr>
          <w:lang w:val="en-US"/>
        </w:rPr>
        <w:t>Co</w:t>
      </w:r>
      <w:r>
        <w:t xml:space="preserve"> вторым запросом гораздо лучше</w:t>
      </w:r>
      <w:r w:rsidR="00CA53B1">
        <w:t xml:space="preserve"> справился</w:t>
      </w:r>
      <w:r>
        <w:t xml:space="preserve"> </w:t>
      </w:r>
      <w:proofErr w:type="spellStart"/>
      <w:r>
        <w:t>Яндекс</w:t>
      </w:r>
      <w:proofErr w:type="spellEnd"/>
      <w:r>
        <w:t>, нежели его конкуренты.</w:t>
      </w:r>
      <w:proofErr w:type="gramEnd"/>
      <w:r w:rsidR="00CA53B1">
        <w:t xml:space="preserve"> Что касается интерфейса здесь, на мой взгляд, </w:t>
      </w:r>
      <w:proofErr w:type="spellStart"/>
      <w:r w:rsidR="00CA53B1">
        <w:rPr>
          <w:lang w:val="en-US"/>
        </w:rPr>
        <w:t>bing</w:t>
      </w:r>
      <w:proofErr w:type="spellEnd"/>
      <w:r w:rsidR="00CA53B1" w:rsidRPr="00CA53B1">
        <w:t xml:space="preserve"> </w:t>
      </w:r>
      <w:r w:rsidR="00CA53B1">
        <w:t xml:space="preserve">и </w:t>
      </w:r>
      <w:r w:rsidR="00CA53B1">
        <w:rPr>
          <w:lang w:val="en-US"/>
        </w:rPr>
        <w:t>Google</w:t>
      </w:r>
      <w:r w:rsidR="00CA53B1" w:rsidRPr="00CA53B1">
        <w:t xml:space="preserve"> </w:t>
      </w:r>
      <w:r w:rsidR="00CA53B1">
        <w:t xml:space="preserve">выглядят на порядок </w:t>
      </w:r>
      <w:proofErr w:type="spellStart"/>
      <w:r w:rsidR="00CA53B1">
        <w:t>эстетичнее</w:t>
      </w:r>
      <w:proofErr w:type="spellEnd"/>
      <w:r w:rsidR="00CA53B1">
        <w:t xml:space="preserve">, но  </w:t>
      </w:r>
      <w:proofErr w:type="spellStart"/>
      <w:r w:rsidR="00CA53B1">
        <w:t>Яндекс</w:t>
      </w:r>
      <w:proofErr w:type="spellEnd"/>
      <w:r w:rsidR="00CA53B1">
        <w:t xml:space="preserve"> выигрывает</w:t>
      </w:r>
      <w:r w:rsidR="00CA53B1" w:rsidRPr="00CA53B1">
        <w:t xml:space="preserve"> </w:t>
      </w:r>
      <w:r w:rsidR="00CA53B1">
        <w:t xml:space="preserve">за счет своих виджетов, которые с легкостью можно добавить и удалить по собственному желанию. Огромным плюсом для </w:t>
      </w:r>
      <w:r w:rsidR="00CA53B1">
        <w:rPr>
          <w:lang w:val="en-US"/>
        </w:rPr>
        <w:t>Google</w:t>
      </w:r>
      <w:r w:rsidR="00CA53B1" w:rsidRPr="00CA53B1">
        <w:t xml:space="preserve"> </w:t>
      </w:r>
      <w:r w:rsidR="00CA53B1">
        <w:t xml:space="preserve">является их недавнее улучшение – поиск по картинкам, технологию которого не поддерживают другие поисковые системы. </w:t>
      </w:r>
      <w:r w:rsidR="00CA53B1">
        <w:rPr>
          <w:lang w:val="en-US"/>
        </w:rPr>
        <w:t>Bing</w:t>
      </w:r>
      <w:r w:rsidR="00CA53B1">
        <w:t xml:space="preserve"> же выигрывает за счет отсутствия рекламы, но в то же время имеет </w:t>
      </w:r>
      <w:proofErr w:type="gramStart"/>
      <w:r w:rsidR="00CA53B1">
        <w:t>недостаток :</w:t>
      </w:r>
      <w:proofErr w:type="gramEnd"/>
      <w:r w:rsidR="00CA53B1">
        <w:t xml:space="preserve"> фильтры не позволяющие пользователям просматривать некоторые страницы.</w:t>
      </w:r>
      <w:r w:rsidR="00CA53B1" w:rsidRPr="00CA53B1">
        <w:t xml:space="preserve"> </w:t>
      </w:r>
      <w:r w:rsidR="00CA53B1">
        <w:t xml:space="preserve"> </w:t>
      </w:r>
      <w:proofErr w:type="spellStart"/>
      <w:r w:rsidR="00CA53B1">
        <w:t>Яндекс</w:t>
      </w:r>
      <w:proofErr w:type="spellEnd"/>
      <w:r w:rsidR="00CA53B1">
        <w:t xml:space="preserve">, являясь </w:t>
      </w:r>
      <w:r w:rsidR="00334390">
        <w:t>продуктом российских разработчиков, практически не выводит результаты поиска на английском языке (если, конечно, не был предоставлен соответствующий запрос), что является преимуществом для русскоязычных пользователей.</w:t>
      </w:r>
    </w:p>
    <w:p w:rsidR="00334390" w:rsidRDefault="00334390" w:rsidP="00CA2808">
      <w:pPr>
        <w:spacing w:line="240" w:lineRule="auto"/>
      </w:pPr>
      <w:r>
        <w:t xml:space="preserve">Таким образом, соединив воедино результаты анализа, можно сделать вывод, что принципиально поисковые системы не отличаются друг от друга, но по субъективным данным и </w:t>
      </w:r>
      <w:proofErr w:type="gramStart"/>
      <w:r>
        <w:t>критериям</w:t>
      </w:r>
      <w:proofErr w:type="gramEnd"/>
      <w:r>
        <w:t xml:space="preserve"> приведенным  выше, как в таблице, так и в выводе, составлю мой рейтинг поисковых систем.</w:t>
      </w:r>
    </w:p>
    <w:p w:rsidR="00334390" w:rsidRDefault="00334390" w:rsidP="00334390">
      <w:pPr>
        <w:pStyle w:val="a6"/>
        <w:numPr>
          <w:ilvl w:val="0"/>
          <w:numId w:val="3"/>
        </w:numPr>
        <w:spacing w:line="240" w:lineRule="auto"/>
      </w:pPr>
      <w:proofErr w:type="spellStart"/>
      <w:r>
        <w:t>Яндекс</w:t>
      </w:r>
      <w:proofErr w:type="spellEnd"/>
    </w:p>
    <w:p w:rsidR="00334390" w:rsidRPr="00334390" w:rsidRDefault="00334390" w:rsidP="00334390">
      <w:pPr>
        <w:pStyle w:val="a6"/>
        <w:numPr>
          <w:ilvl w:val="0"/>
          <w:numId w:val="3"/>
        </w:numPr>
        <w:spacing w:line="240" w:lineRule="auto"/>
      </w:pPr>
      <w:r>
        <w:t xml:space="preserve"> </w:t>
      </w:r>
      <w:r>
        <w:rPr>
          <w:lang w:val="en-US"/>
        </w:rPr>
        <w:t>Google</w:t>
      </w:r>
    </w:p>
    <w:p w:rsidR="00334390" w:rsidRPr="00CA53B1" w:rsidRDefault="00334390" w:rsidP="00334390">
      <w:pPr>
        <w:pStyle w:val="a6"/>
        <w:numPr>
          <w:ilvl w:val="0"/>
          <w:numId w:val="3"/>
        </w:numPr>
        <w:spacing w:line="240" w:lineRule="auto"/>
      </w:pPr>
      <w:r>
        <w:rPr>
          <w:lang w:val="en-US"/>
        </w:rPr>
        <w:t>Bing.</w:t>
      </w:r>
    </w:p>
    <w:p w:rsidR="00CA2808" w:rsidRDefault="00CA2808" w:rsidP="00CA2808"/>
    <w:p w:rsidR="00CA2808" w:rsidRPr="00CA2808" w:rsidRDefault="00CA2808" w:rsidP="00CA2808"/>
    <w:p w:rsidR="00CD20CD" w:rsidRPr="00DA2A6B" w:rsidRDefault="00CD20CD" w:rsidP="00DA2A6B"/>
    <w:sectPr w:rsidR="00CD20CD" w:rsidRPr="00DA2A6B" w:rsidSect="0051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18" w:rsidRDefault="00BF0318" w:rsidP="00334390">
      <w:pPr>
        <w:spacing w:after="0" w:line="240" w:lineRule="auto"/>
      </w:pPr>
      <w:r>
        <w:separator/>
      </w:r>
    </w:p>
  </w:endnote>
  <w:endnote w:type="continuationSeparator" w:id="0">
    <w:p w:rsidR="00BF0318" w:rsidRDefault="00BF0318" w:rsidP="0033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18" w:rsidRDefault="00BF0318" w:rsidP="00334390">
      <w:pPr>
        <w:spacing w:after="0" w:line="240" w:lineRule="auto"/>
      </w:pPr>
      <w:r>
        <w:separator/>
      </w:r>
    </w:p>
  </w:footnote>
  <w:footnote w:type="continuationSeparator" w:id="0">
    <w:p w:rsidR="00BF0318" w:rsidRDefault="00BF0318" w:rsidP="0033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593"/>
    <w:multiLevelType w:val="hybridMultilevel"/>
    <w:tmpl w:val="070CD630"/>
    <w:lvl w:ilvl="0" w:tplc="54BAD0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F3B3D"/>
    <w:multiLevelType w:val="hybridMultilevel"/>
    <w:tmpl w:val="6EFC1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33940"/>
    <w:multiLevelType w:val="hybridMultilevel"/>
    <w:tmpl w:val="70143126"/>
    <w:lvl w:ilvl="0" w:tplc="3B164CC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A46"/>
    <w:rsid w:val="001B2C4E"/>
    <w:rsid w:val="00334390"/>
    <w:rsid w:val="00383B74"/>
    <w:rsid w:val="00421918"/>
    <w:rsid w:val="0046395D"/>
    <w:rsid w:val="00463A0E"/>
    <w:rsid w:val="004E6821"/>
    <w:rsid w:val="004F6A2A"/>
    <w:rsid w:val="00513EA8"/>
    <w:rsid w:val="00531913"/>
    <w:rsid w:val="00672C67"/>
    <w:rsid w:val="00683B80"/>
    <w:rsid w:val="006B0F09"/>
    <w:rsid w:val="00767510"/>
    <w:rsid w:val="00791E6C"/>
    <w:rsid w:val="0080721F"/>
    <w:rsid w:val="00897284"/>
    <w:rsid w:val="00923C41"/>
    <w:rsid w:val="009716C5"/>
    <w:rsid w:val="00BF0318"/>
    <w:rsid w:val="00C44223"/>
    <w:rsid w:val="00C80AE2"/>
    <w:rsid w:val="00CA2808"/>
    <w:rsid w:val="00CA53B1"/>
    <w:rsid w:val="00CD20CD"/>
    <w:rsid w:val="00DA2A6B"/>
    <w:rsid w:val="00F3418E"/>
    <w:rsid w:val="00F5529D"/>
    <w:rsid w:val="00FC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2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280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3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4390"/>
  </w:style>
  <w:style w:type="paragraph" w:styleId="a9">
    <w:name w:val="footer"/>
    <w:basedOn w:val="a"/>
    <w:link w:val="aa"/>
    <w:uiPriority w:val="99"/>
    <w:semiHidden/>
    <w:unhideWhenUsed/>
    <w:rsid w:val="0033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4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Артем</cp:lastModifiedBy>
  <cp:revision>7</cp:revision>
  <dcterms:created xsi:type="dcterms:W3CDTF">2011-10-20T19:29:00Z</dcterms:created>
  <dcterms:modified xsi:type="dcterms:W3CDTF">2011-10-22T13:11:00Z</dcterms:modified>
</cp:coreProperties>
</file>