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3D" w:rsidRDefault="0027143D" w:rsidP="0027143D">
      <w:pPr>
        <w:pStyle w:val="a3"/>
        <w:numPr>
          <w:ilvl w:val="0"/>
          <w:numId w:val="1"/>
        </w:numPr>
        <w:tabs>
          <w:tab w:val="left" w:pos="0"/>
        </w:tabs>
        <w:spacing w:after="240" w:line="240" w:lineRule="auto"/>
        <w:ind w:left="0"/>
        <w:rPr>
          <w:b/>
          <w:sz w:val="32"/>
        </w:rPr>
      </w:pPr>
      <w:r>
        <w:rPr>
          <w:b/>
          <w:sz w:val="32"/>
        </w:rPr>
        <w:t>Приложение 1</w:t>
      </w:r>
    </w:p>
    <w:p w:rsidR="0027143D" w:rsidRPr="0027143D" w:rsidRDefault="0027143D" w:rsidP="0027143D">
      <w:pPr>
        <w:tabs>
          <w:tab w:val="left" w:pos="0"/>
        </w:tabs>
        <w:spacing w:line="240" w:lineRule="auto"/>
        <w:contextualSpacing/>
        <w:rPr>
          <w:b/>
          <w:sz w:val="28"/>
        </w:rPr>
      </w:pPr>
      <w:proofErr w:type="spellStart"/>
      <w:r w:rsidRPr="005038E2">
        <w:rPr>
          <w:b/>
          <w:sz w:val="28"/>
        </w:rPr>
        <w:t>Отрисовка</w:t>
      </w:r>
      <w:proofErr w:type="spellEnd"/>
      <w:r w:rsidRPr="0027143D">
        <w:rPr>
          <w:b/>
          <w:sz w:val="28"/>
        </w:rPr>
        <w:t xml:space="preserve"> </w:t>
      </w:r>
      <w:r>
        <w:rPr>
          <w:b/>
          <w:sz w:val="28"/>
        </w:rPr>
        <w:t>горизонтальной линии, вариант 2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eastAsia="ru-RU"/>
        </w:rPr>
        <w:t>.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model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small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.data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>
        <w:rPr>
          <w:rFonts w:asciiTheme="majorHAnsi" w:eastAsia="Arial" w:hAnsiTheme="majorHAnsi" w:cs="Arial"/>
          <w:color w:val="000000"/>
          <w:szCs w:val="20"/>
          <w:lang w:eastAsia="ru-RU"/>
        </w:rPr>
        <w:t>…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byt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dw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?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tl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DB      11111111b    ; таблица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DB      01111111b    ; для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  00111111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; левого 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  00011111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; конца 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  00001111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; отрезка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  00000111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 ; 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DB      00000011b    ; 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DB      00000001b    ; 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.code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…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find first byte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y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80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mul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ax = y * 80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byte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byt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bit mask first byte / b1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cx, 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sub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cx, ax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bit, cl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=========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set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bit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mask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3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CEh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 на адресный регистр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8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;номер регистра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;посылаем его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 на регистр данных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si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cx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tl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si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]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;посылаем данные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чистим текущее содержимое задвижки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byt</w:t>
      </w:r>
      <w:proofErr w:type="spellEnd"/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]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;читаем содержимое в задвижку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0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;готовимся к очистке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],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;чистим задвижку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lastRenderedPageBreak/>
        <w:t>;---</w:t>
      </w:r>
      <w:proofErr w:type="spellStart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рисуем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точку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0FFh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],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;выводим точку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draw middle bytes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set bit mask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3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CEh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 на адресный регистр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8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;номер регистра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;посылаем его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 на регистр данных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0FFh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al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посылаем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данные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find length w/out first byte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len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sub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cx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cx, ax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drawthisshit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;---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рисуем точку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0FFh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:[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], al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выводим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точку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loop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drawthisshit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find last byte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y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80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mul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ax = y * 80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len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byte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byt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bit mask last byte / b2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cx, 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cx,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len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sub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cx, ax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bit, cl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=========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set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bit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mask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3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CEh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 на адресный регистр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lastRenderedPageBreak/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8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;номер регистра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;посылаем его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dx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 на регистр данных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si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, cx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tl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si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]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not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al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;посылаем данные</w:t>
      </w: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чистим текущее содержимое задвижки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byt</w:t>
      </w:r>
      <w:proofErr w:type="spellEnd"/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]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;читаем содержимое в задвижку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0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;готовимся к очистке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],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;чистим задвижку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;---</w:t>
      </w:r>
      <w:proofErr w:type="spellStart"/>
      <w:proofErr w:type="gram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рисуем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точку</w:t>
      </w:r>
      <w:proofErr w:type="spellEnd"/>
    </w:p>
    <w:p w:rsidR="0027143D" w:rsidRPr="0027143D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0FFh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proofErr w:type="gram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], </w:t>
      </w:r>
      <w:r w:rsidRPr="0027143D">
        <w:rPr>
          <w:rFonts w:asciiTheme="majorHAnsi" w:eastAsia="Arial" w:hAnsiTheme="majorHAnsi" w:cs="Arial"/>
          <w:color w:val="000000"/>
          <w:szCs w:val="20"/>
          <w:lang w:val="en-US" w:eastAsia="ru-RU"/>
        </w:rPr>
        <w:t>al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;выводим точку</w:t>
      </w:r>
    </w:p>
    <w:p w:rsidR="0027143D" w:rsidRPr="00F46CE0" w:rsidRDefault="0027143D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…</w:t>
      </w:r>
    </w:p>
    <w:p w:rsidR="00F46CE0" w:rsidRDefault="00F46CE0" w:rsidP="0027143D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line="240" w:lineRule="auto"/>
        <w:contextualSpacing/>
        <w:rPr>
          <w:b/>
          <w:sz w:val="28"/>
        </w:rPr>
      </w:pPr>
      <w:proofErr w:type="spellStart"/>
      <w:r w:rsidRPr="005038E2">
        <w:rPr>
          <w:b/>
          <w:sz w:val="28"/>
        </w:rPr>
        <w:t>Отрисовка</w:t>
      </w:r>
      <w:proofErr w:type="spellEnd"/>
      <w:r w:rsidRPr="0027143D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буквы</w:t>
      </w:r>
      <w:proofErr w:type="spellEnd"/>
      <w:r>
        <w:rPr>
          <w:b/>
          <w:sz w:val="28"/>
          <w:lang w:val="en-US"/>
        </w:rPr>
        <w:t xml:space="preserve"> G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.286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.model small,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stdcall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.data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color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db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12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x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dw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y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dw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180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dw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?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dw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?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pc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db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?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bit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db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.code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proc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near uses ax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 cx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80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mul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ax = y * 80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cl,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bl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3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byte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and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cl, 07h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bit mask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xor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cl, 07h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ah, 01h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ah, cl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bit, ah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маскируем биты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3CEh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на адресный регистр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8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;номер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регистра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out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;посылаем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его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inc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на регистр данных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bit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;маска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out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;посылаем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данные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]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;читаем содержимое в задвижку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  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установка регистра маски карты для цвета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3C4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h 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 на адресный регистр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2 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;индекс регистра маски карты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out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;установка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адреса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inc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;указываем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на регистр данных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color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;код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цвета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out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;посылаем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код цвета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рисуем точку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0FFh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:[</w:t>
      </w:r>
      <w:proofErr w:type="spellStart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],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;выводим точку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ret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endp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compare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;py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pixel color w/ needed color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cmpclr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proc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near uses ax cx dx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found byte offset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80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mul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ax = y * 80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cl,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bl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shr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3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byte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find pixel bit mask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and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cl, 07h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bit mask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xor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cl, 07h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ah, 01h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shl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ah, cl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bit, ah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pc, 0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 xml:space="preserve">; by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def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color not equal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mem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start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0A000h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init</w:t>
      </w:r>
      <w:proofErr w:type="spellEnd"/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3ceh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5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clr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compare mode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lastRenderedPageBreak/>
        <w:t>dec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2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color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choose out pixel by mask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dec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bit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read byte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ah,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:[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]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читаем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содержимое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в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задвижку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and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al, ah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 xml:space="preserve">;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one bit/pixel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jz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it's not equal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pc, 1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yeah, it matches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ot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ret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cmpclr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endp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Bresenham's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line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line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proc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START_X:word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START_Y:word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END_X:word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END_Y:word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local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DIAGONAL_Y_INCREMENT:word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local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DIAGONAL_X_INCREMENT:word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local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SHORT_DISTANCE:word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local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STRAIGHT_X_INCREMENT:word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local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STRAIGHT_Y_INCREMENT:word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local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STRAIGHT_COUNT:word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local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DIAGONAL_COUNT:word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ax,START_X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если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координаты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начала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и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конца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совпадают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ax,END_X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jnz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ris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ax,START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;если нет - рисовать линию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ax,END_Y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jz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LINE_FINISHED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ris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установка начальных инкрементов для каждой позиции точки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 CX,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1;инкремент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для оси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 DX,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1;инкремент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для оси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вычисление вертикальной дистанции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MOV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DI,END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_Y;вычитаем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координату начальной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SUB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DI,START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_Y ;точки из координаты конечной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JGE KEEP_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Y ;вперед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если наклон &lt;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NEG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 ;иначе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инкремент равен -1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NEG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DI ;а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дистанция должна быть &gt;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KEEP_Y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:MOV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DIAGONAL_Y_INCREMENT,DX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вычисление горизонтальной дистанции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MOV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SI,END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_X;вычитаем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координату начальной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lastRenderedPageBreak/>
        <w:t xml:space="preserve">SUB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SI,START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_X ;точки из координаты конечной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JGE KEEP_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X ;вперед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если наклон &lt;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NEG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CX ;иначе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инкремент равен -1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NEG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SI ;а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дистанция должна быть &gt;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KEEP_X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:MOV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DIAGONAL_X_INCREMENT,CX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определяем горизонтальны или вертикальны прямые сегменты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CMP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SI,DI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;горизонтальные длиннее?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JGE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HORZ_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SEG;если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да, то вперед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 CX,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0;иначе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для прямых x не меняется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XCHG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SI,DI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;помещаем большее в CX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JMP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SAVE_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VALUES;сохраняем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значения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HORZ_SEG: MOV DX,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0;теперь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для прямых не меняется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SAVE_VALUES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:MOV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SHORT_DISTANCE,DI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меньшее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расстояние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 STRAIGHT_X_INCREMENT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,CX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один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из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них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0,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 STRAIGHT_Y_INCREMENT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,DX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а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другой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- 1.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вычисляем выравнивающий фактор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MOV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AX,SHORT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_DISTANCE ;меньшее расстояние в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SHL AX,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1;удваиваем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его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 STRAIGHT_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COUNT,AX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;запоминаем его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SUB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AX,SI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;2*меньшее - большее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MOV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BX,AX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;запоминаем как счетчик цикла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SUB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AX,SI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;2*меньшее - 2*большее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 DIAGONAL_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COUNT,AX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;запоминаем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подготовка к выводу линии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MOV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CX,START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_X ;начальная координата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MOV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DX,START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_Y ;начальная координата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INC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SI ;прибавляем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1 для конца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MOV AL,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color;берем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код цвета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теперь выводим линию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MAINLOOP: DEC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SI ;счетчик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для большего расстояния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JZ LINE_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FINISHED ;выход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после последней точки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bh,0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ah,0ch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int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10h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pop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SKIP: CMP BX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,0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если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BX &lt; 0,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то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прямой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сегмент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JGE DIAGONAL_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LINE ;иначе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диагональный сегмент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выводим прямые сегменты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ADD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CX,STRAIGHT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_X_INCREMENT ;определяем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инкре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-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 DX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,STRAIGHT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_Y_INCREMENT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менты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по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осям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ADD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BX,STRAIGHT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_COUNT ;фактор выравнивания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JMP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MAINLOOP ;на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следующую точку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;---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выводим диагональные сегменты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DIAGONAL_LINE: ADD CX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,DIAGONAL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_X_INCREMENT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определяем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инкре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-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 DX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,DIAGONAL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_Y_INCREMENT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менты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по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осям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ADD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BX,DIAGONAL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_COUNT ;фактор выравнивания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JMP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MAINLOOP ;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на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следующую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точку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LINE_FINISHED: 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ret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line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endp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bookmarkStart w:id="0" w:name="_GoBack"/>
      <w:bookmarkEnd w:id="0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lastRenderedPageBreak/>
        <w:t xml:space="preserve">;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Starodubcev's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6/8 circle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circle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proc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oe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pixel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sub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dec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pixel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240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IV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240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V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240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I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240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VIII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240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VI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240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lastRenderedPageBreak/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VII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oe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ret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circle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endp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Starodubcev's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1/8 circle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circle2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proc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x,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y, 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oe2: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pixel2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sub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dec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pixel2: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408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I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neg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340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add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408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II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jl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oe2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ret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circle2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endp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fill triangle between 2) 3) 4)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fillthisshit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proc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ZX:WORD, ZY:WORD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1024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when it pops then exit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ZY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first pixel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ZX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recursive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main loop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pop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pop 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lastRenderedPageBreak/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1024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its end of pixels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ext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 xml:space="preserve"> then exit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pop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pop y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color it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check 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4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pixels around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 xml:space="preserve"> ; right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cmpclr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pc, 1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 xml:space="preserve">;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coloured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skip it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N1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or add it to stack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N1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skip right pixel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dec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left now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dec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cmpclr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...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pc, 1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N2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N2: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top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dec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cmpclr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pc, 1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N3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N3: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 xml:space="preserve">;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btm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inc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cmpclr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pc, 1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je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N4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N4: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jmp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recursive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 xml:space="preserve">; loop while there are pixels to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colour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ext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ret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fillthisshit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endp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start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: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@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data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 настройка сегмента данных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ds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 через регистр ах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12h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set mode to VGA 640x430x16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int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10h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0A000h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set video memory start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es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; </w:t>
      </w: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bx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address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select byte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3CEh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port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0005h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initialize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lastRenderedPageBreak/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ax 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3CEh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port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ax, 0000h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mode read-write 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out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dx, ax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1) C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2) |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3) -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4) \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5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) )</w:t>
      </w:r>
      <w:proofErr w:type="gram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 6) fill triangle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3)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300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300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408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line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2)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368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448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448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line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4)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368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448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300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line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1)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320</w:t>
      </w:r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ab/>
        <w:t>; top-left-bottom pixel fix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60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420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140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spellStart"/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mov</w:t>
      </w:r>
      <w:proofErr w:type="spellEnd"/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py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, 240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drawpixel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circle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5)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circle2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;=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========= 6)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320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push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400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call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val="en-US" w:eastAsia="ru-RU"/>
        </w:rPr>
        <w:t>fillthisshit</w:t>
      </w:r>
      <w:proofErr w:type="spellEnd"/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val="en-US" w:eastAsia="ru-RU"/>
        </w:rPr>
      </w:pP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xor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,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;ожидание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нажатия клавиши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int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16h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mov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ax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, 4C00h</w:t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;выход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из графики с возвратом</w:t>
      </w:r>
    </w:p>
    <w:p w:rsidR="00F46CE0" w:rsidRPr="00F46CE0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int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21h</w:t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</w:r>
      <w:proofErr w:type="gram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ab/>
        <w:t>;в</w:t>
      </w:r>
      <w:proofErr w:type="gram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предыдущий режим</w:t>
      </w:r>
    </w:p>
    <w:p w:rsidR="00F46CE0" w:rsidRPr="0027143D" w:rsidRDefault="00F46CE0" w:rsidP="00F46CE0">
      <w:pPr>
        <w:tabs>
          <w:tab w:val="left" w:pos="0"/>
        </w:tabs>
        <w:spacing w:after="0" w:line="240" w:lineRule="auto"/>
        <w:contextualSpacing/>
        <w:rPr>
          <w:rFonts w:asciiTheme="majorHAnsi" w:eastAsia="Arial" w:hAnsiTheme="majorHAnsi" w:cs="Arial"/>
          <w:color w:val="000000"/>
          <w:szCs w:val="20"/>
          <w:lang w:eastAsia="ru-RU"/>
        </w:rPr>
      </w:pP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end</w:t>
      </w:r>
      <w:proofErr w:type="spellEnd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 xml:space="preserve"> </w:t>
      </w:r>
      <w:proofErr w:type="spellStart"/>
      <w:r w:rsidRPr="00F46CE0">
        <w:rPr>
          <w:rFonts w:asciiTheme="majorHAnsi" w:eastAsia="Arial" w:hAnsiTheme="majorHAnsi" w:cs="Arial"/>
          <w:color w:val="000000"/>
          <w:szCs w:val="20"/>
          <w:lang w:eastAsia="ru-RU"/>
        </w:rPr>
        <w:t>start</w:t>
      </w:r>
      <w:proofErr w:type="spellEnd"/>
    </w:p>
    <w:sectPr w:rsidR="00F46CE0" w:rsidRPr="0027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0756A"/>
    <w:multiLevelType w:val="hybridMultilevel"/>
    <w:tmpl w:val="A84601AE"/>
    <w:lvl w:ilvl="0" w:tplc="23FE2CE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lang w:val="ru-RU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3D"/>
    <w:rsid w:val="0027143D"/>
    <w:rsid w:val="006C2D36"/>
    <w:rsid w:val="009758C0"/>
    <w:rsid w:val="00F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5565-3111-4761-AC35-C87A7AC4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3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1407</Words>
  <Characters>8020</Characters>
  <Application>Microsoft Office Word</Application>
  <DocSecurity>0</DocSecurity>
  <Lines>66</Lines>
  <Paragraphs>18</Paragraphs>
  <ScaleCrop>false</ScaleCrop>
  <Company>b4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4eRT</dc:creator>
  <cp:keywords/>
  <dc:description/>
  <cp:lastModifiedBy>Станислав 4eRT</cp:lastModifiedBy>
  <cp:revision>3</cp:revision>
  <cp:lastPrinted>2014-11-05T11:03:00Z</cp:lastPrinted>
  <dcterms:created xsi:type="dcterms:W3CDTF">2014-11-05T10:59:00Z</dcterms:created>
  <dcterms:modified xsi:type="dcterms:W3CDTF">2014-11-05T18:35:00Z</dcterms:modified>
</cp:coreProperties>
</file>