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8FE2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2F049823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E4D31AF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277DE8A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BA13769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2D7AAD5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6C1989A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C082303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1F34067B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9E94EBD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767E6905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A8FE624" w14:textId="6A25AFF8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Лабораторная работа №4</w:t>
      </w:r>
    </w:p>
    <w:p w14:paraId="2D7CE0B3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32"/>
          <w:lang w:eastAsia="ru-RU"/>
        </w:rPr>
        <w:t>Методы и средства защиты компьютерной информации</w:t>
      </w:r>
    </w:p>
    <w:p w14:paraId="2AC502E7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Вариант 4</w:t>
      </w:r>
    </w:p>
    <w:p w14:paraId="630D2385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A1889B9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A6840F7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C913DDD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AFF23F9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913D563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8EDE6D9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9BDC8EE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0D231D9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ACF0E12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45BCA3E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Выполнил:</w:t>
      </w:r>
    </w:p>
    <w:p w14:paraId="706A702E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студент гр. </w:t>
      </w:r>
      <w:r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>
        <w:rPr>
          <w:rFonts w:ascii="Times New Roman" w:eastAsia="Arial" w:hAnsi="Times New Roman" w:cs="Arial"/>
          <w:color w:val="000000"/>
          <w:sz w:val="28"/>
          <w:lang w:eastAsia="ru-RU"/>
        </w:rPr>
        <w:t>3415</w:t>
      </w:r>
    </w:p>
    <w:p w14:paraId="3E5E95BD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Припадчев Артём</w:t>
      </w:r>
    </w:p>
    <w:p w14:paraId="4DA34568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0BAA8724" w14:textId="77777777" w:rsidR="008846EC" w:rsidRDefault="008846EC" w:rsidP="008846EC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80F3A2F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B37E933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AFA3858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C507AAF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467F68EF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E97F1B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8BDDFF6" w14:textId="77777777" w:rsidR="008846EC" w:rsidRDefault="008846EC" w:rsidP="008846EC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745C033" w14:textId="77777777" w:rsidR="008846EC" w:rsidRDefault="008846EC" w:rsidP="008846E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EB4A94" w14:textId="77777777" w:rsidR="008846EC" w:rsidRDefault="008846EC" w:rsidP="008846E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5298F8BD" w14:textId="77777777" w:rsidR="008846EC" w:rsidRDefault="008846EC" w:rsidP="008846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14:paraId="08CC312A" w14:textId="77777777" w:rsidR="008846EC" w:rsidRDefault="008846EC" w:rsidP="008846E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E212F3" w14:textId="1D77678C" w:rsidR="00FD7996" w:rsidRPr="008846EC" w:rsidRDefault="00FD7996" w:rsidP="008846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</w:p>
    <w:p w14:paraId="70FDEAE3" w14:textId="77777777" w:rsidR="00662E1B" w:rsidRPr="008846EC" w:rsidRDefault="00FD7996" w:rsidP="00884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Расшифровать криптограмму, зашифрованную шифром Виженера, методом вероятных слов, получить ключ шифрования.</w:t>
      </w:r>
    </w:p>
    <w:p w14:paraId="5828F4FC" w14:textId="77777777" w:rsidR="00FD7996" w:rsidRPr="008846EC" w:rsidRDefault="00FD7996" w:rsidP="00884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Расшифровать криптограмму, зашифрованную «бегущим» ключом, методом вероятных слов, получить бегущий ключ.</w:t>
      </w:r>
    </w:p>
    <w:p w14:paraId="364B3E64" w14:textId="77777777" w:rsidR="00FD7996" w:rsidRPr="008846EC" w:rsidRDefault="00FD7996" w:rsidP="008846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b/>
          <w:sz w:val="24"/>
          <w:szCs w:val="24"/>
        </w:rPr>
        <w:t>Выполнение</w:t>
      </w:r>
    </w:p>
    <w:p w14:paraId="7FA549CE" w14:textId="77777777" w:rsidR="00FD7996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b/>
          <w:i/>
          <w:sz w:val="24"/>
          <w:szCs w:val="24"/>
        </w:rPr>
        <w:t>Шифр Виженера</w:t>
      </w:r>
      <w:r w:rsidRPr="008846EC">
        <w:rPr>
          <w:rFonts w:ascii="Times New Roman" w:hAnsi="Times New Roman" w:cs="Times New Roman"/>
          <w:i/>
          <w:sz w:val="24"/>
          <w:szCs w:val="24"/>
        </w:rPr>
        <w:t>:</w:t>
      </w:r>
    </w:p>
    <w:p w14:paraId="030D6EFB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i/>
          <w:sz w:val="24"/>
          <w:szCs w:val="24"/>
        </w:rPr>
        <w:t>Криптограмма:</w:t>
      </w:r>
    </w:p>
    <w:p w14:paraId="35675280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ШФЬИНХМУОФЬМЫАЮДЩТЧЫОПИМСУЗЛФЭШХРРНЗЦЫПФИЩЦШБУИГЧНЬВСТФВХХНЗЦТЪОЮГШЯПГЛХЫУПЛ ОШФПЗОППВОАТМЫХЮИМ ЙАСЬЕЩЭТАИКЭПДЭСМ ЙЭЫАЧ ЙБЮХОЩЭТЖХОМШ ШВСЫСЧРОИМПЦЮВИШТТЮДМТЧСЫЛСИЙЫЬВБТСАЯГСЪДЯПФПЫЫАССММКТБГКУПТВФЛЫМЫЫЛСИЙ РЗЕУЧАПШРНЧЫБЯ ЙЬАБВКШЗЙПЪТЫЛНПЛСЧХРЖЛТИЙЧЮФТ ЩТЪВНТЦЕПТОЮЬА СНЪТЗПОИВ</w:t>
      </w:r>
    </w:p>
    <w:p w14:paraId="57D4BEA2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i/>
          <w:sz w:val="24"/>
          <w:szCs w:val="24"/>
        </w:rPr>
        <w:t>Открытый текст:</w:t>
      </w:r>
    </w:p>
    <w:p w14:paraId="17A23E4C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ОБМЕНИВАЯСЬ СООБЩЕНИЯМИ ЗАШИФРОВАННЫМИ СИММЕТРИЧНЫМ СЕКРЕТНЫМ КЛЮЧОМ АЛИСА И БОБ ДОВЕРЯЮТ СВОЕМУ ОБЩЕМУ СЕКРЕТНОМУ КЛЮЧУ ПОТОМУ ЧТО ОНИ СОЗДАЛИ ЕГО ИЛИ ОБМЕНЯЛИСЬ ИМ БЕЗОПАСНЫМ СПОСОБОМ А ТАКЖЕ УСЛОВИЛИСЬ НАДЕЖНО ХРАНИТЬ ЭТОТ КЛЮЧ ЧТОБЫ ИСКЛЮЧИТЬ ДОСТУП К НЕМУ ПОСТОРОННИХ ЛИЦ</w:t>
      </w:r>
    </w:p>
    <w:p w14:paraId="463C9D3C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i/>
          <w:sz w:val="24"/>
          <w:szCs w:val="24"/>
        </w:rPr>
        <w:t>Ключ:</w:t>
      </w:r>
    </w:p>
    <w:p w14:paraId="1E68E668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i/>
          <w:sz w:val="24"/>
          <w:szCs w:val="24"/>
        </w:rPr>
        <w:t>КУРГАН</w:t>
      </w:r>
    </w:p>
    <w:p w14:paraId="395BF4EE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В ходе анализа были опробованы различные слова из области криптоанализа, и к данному шифру подошло слово «СООБЩЕНИе». Было обнаружено слово курган, которое подошло и был получен открытый текст.</w:t>
      </w:r>
    </w:p>
    <w:p w14:paraId="17D01D70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46EC">
        <w:rPr>
          <w:rFonts w:ascii="Times New Roman" w:hAnsi="Times New Roman" w:cs="Times New Roman"/>
          <w:b/>
          <w:i/>
          <w:sz w:val="24"/>
          <w:szCs w:val="24"/>
        </w:rPr>
        <w:t>Бегущий ключ:</w:t>
      </w:r>
    </w:p>
    <w:p w14:paraId="26061666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i/>
          <w:sz w:val="24"/>
          <w:szCs w:val="24"/>
        </w:rPr>
        <w:t>Криптограмма:</w:t>
      </w:r>
    </w:p>
    <w:p w14:paraId="5296102F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ЪЯДСЯФЦЬМКЙЛЫВ ВЖНМПОМФНПИЬЗНММТКСЛКТНЛНЖВШЩГ ОРМДЬАЩАХЩУНРЯНОРГЗУПЭЗБНРЪЕРНТЬИЗТЭЫУЬЛ ЯНШСЧЯСЦРЩУОК МЭОПТ ПНКЪШИЯЙЫРЬУУАЪАЛЩСЙФЛИЫФЛКДЪВЭЕЭОШ</w:t>
      </w:r>
    </w:p>
    <w:p w14:paraId="61F7BFB3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i/>
          <w:sz w:val="24"/>
          <w:szCs w:val="24"/>
        </w:rPr>
        <w:t>Открытый текст:</w:t>
      </w:r>
    </w:p>
    <w:p w14:paraId="7882340E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ИДЕЯ ИСПОЛЬЗОВАТЬ КВАНТОВЫЕ ОБЪЕКТЫ ДЛЯ ЗАЩИТЫ ИНФОРМАЦИИ ОТ ПОДДЕЛКИ И НЕСАНКЦИОНИРОВАННОГО ДОСТУПА ВПЕРВЫЕ БЫЛА ВЫСКАЗАНА СТЕФАНОМ ВЕЙСНЕРОМ</w:t>
      </w:r>
    </w:p>
    <w:p w14:paraId="3613EADB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6EC">
        <w:rPr>
          <w:rFonts w:ascii="Times New Roman" w:hAnsi="Times New Roman" w:cs="Times New Roman"/>
          <w:i/>
          <w:sz w:val="24"/>
          <w:szCs w:val="24"/>
        </w:rPr>
        <w:t>Ключ:</w:t>
      </w:r>
    </w:p>
    <w:p w14:paraId="3525B172" w14:textId="77777777" w:rsidR="007B01D2" w:rsidRPr="008846EC" w:rsidRDefault="007B01D2" w:rsidP="0088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ТЫ У МЕНЯ ОДНА СЛОВНО В НОЧИ ЛУНА СЛОВНО В СТЕПИ СОСНА СЛОВНО В ГОДУ ВЕСНА НЕТУ ДРУГОЙ ТАКОЙ НИ ЗА КАКОЙ РЕКОЙ НИ ЗА ТУМАНАМИ ДАЛЬНИМИ СТРАНАМ</w:t>
      </w:r>
    </w:p>
    <w:p w14:paraId="02152CBF" w14:textId="77777777" w:rsidR="007B01D2" w:rsidRPr="008846EC" w:rsidRDefault="007B01D2" w:rsidP="00884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Подбирая различные слова данной области было использовано слово «использовать». Это слово позволило частично разгадать начальные слова песни «Ты у меня одна» Юрия Визбора. Подставив слова песни был получен исходный текст.</w:t>
      </w:r>
    </w:p>
    <w:p w14:paraId="4E5BC66A" w14:textId="77777777" w:rsidR="008846EC" w:rsidRDefault="008846EC" w:rsidP="008846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2560F" w14:textId="626B6DAF" w:rsidR="007B01D2" w:rsidRPr="008846EC" w:rsidRDefault="007B01D2" w:rsidP="008846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6EC">
        <w:rPr>
          <w:rFonts w:ascii="Times New Roman" w:hAnsi="Times New Roman" w:cs="Times New Roman"/>
          <w:b/>
          <w:sz w:val="24"/>
          <w:szCs w:val="24"/>
        </w:rPr>
        <w:t>Вывод</w:t>
      </w:r>
    </w:p>
    <w:p w14:paraId="348C398C" w14:textId="77777777" w:rsidR="007B01D2" w:rsidRPr="008846EC" w:rsidRDefault="007B01D2" w:rsidP="00884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6EC">
        <w:rPr>
          <w:rFonts w:ascii="Times New Roman" w:hAnsi="Times New Roman" w:cs="Times New Roman"/>
          <w:sz w:val="24"/>
          <w:szCs w:val="24"/>
        </w:rPr>
        <w:t>В ходе выполнения лабораторной работы был изучен метод вероятных слов. Были расшифрованы тексты, зашифрованные шифром Вижнера и «бегущим» ключом.</w:t>
      </w:r>
    </w:p>
    <w:sectPr w:rsidR="007B01D2" w:rsidRPr="008846EC" w:rsidSect="008846E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A4B"/>
    <w:multiLevelType w:val="multilevel"/>
    <w:tmpl w:val="AB74221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4"/>
    <w:rsid w:val="00620464"/>
    <w:rsid w:val="00662E1B"/>
    <w:rsid w:val="007B01D2"/>
    <w:rsid w:val="008846EC"/>
    <w:rsid w:val="00B617E9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FAB3"/>
  <w15:chartTrackingRefBased/>
  <w15:docId w15:val="{859E179C-7C47-42D5-B710-D36DA3B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99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eastAsia="ru-RU"/>
    </w:rPr>
  </w:style>
  <w:style w:type="paragraph" w:styleId="a3">
    <w:name w:val="List Paragraph"/>
    <w:basedOn w:val="Standard"/>
    <w:rsid w:val="00FD7996"/>
    <w:pPr>
      <w:spacing w:after="200"/>
      <w:ind w:left="720"/>
      <w:textAlignment w:val="baseline"/>
    </w:pPr>
    <w:rPr>
      <w:rFonts w:ascii="Calibri" w:eastAsia="Calibri" w:hAnsi="Calibri" w:cs="Calibri"/>
      <w:color w:val="00000A"/>
      <w:lang w:eastAsia="en-US"/>
    </w:rPr>
  </w:style>
  <w:style w:type="numbering" w:customStyle="1" w:styleId="WWNum1">
    <w:name w:val="WWNum1"/>
    <w:basedOn w:val="a2"/>
    <w:rsid w:val="00FD7996"/>
    <w:pPr>
      <w:numPr>
        <w:numId w:val="1"/>
      </w:numPr>
    </w:pPr>
  </w:style>
  <w:style w:type="paragraph" w:styleId="a4">
    <w:name w:val="No Spacing"/>
    <w:uiPriority w:val="1"/>
    <w:qFormat/>
    <w:rsid w:val="0088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Артём Припадчев</cp:lastModifiedBy>
  <cp:revision>2</cp:revision>
  <dcterms:created xsi:type="dcterms:W3CDTF">2016-03-13T18:52:00Z</dcterms:created>
  <dcterms:modified xsi:type="dcterms:W3CDTF">2016-03-13T18:52:00Z</dcterms:modified>
</cp:coreProperties>
</file>