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DA" w:rsidRPr="00526DE4" w:rsidRDefault="009325DA" w:rsidP="009325DA">
      <w:pPr>
        <w:tabs>
          <w:tab w:val="left" w:pos="1701"/>
        </w:tabs>
        <w:spacing w:after="0"/>
        <w:jc w:val="center"/>
        <w:rPr>
          <w:rFonts w:ascii="Arial" w:eastAsia="Times New Roman" w:hAnsi="Arial" w:cs="Arial"/>
          <w:bCs/>
          <w:sz w:val="40"/>
          <w:szCs w:val="32"/>
        </w:rPr>
      </w:pPr>
      <w:r w:rsidRPr="00526DE4">
        <w:rPr>
          <w:rFonts w:ascii="Arial" w:eastAsia="Times New Roman" w:hAnsi="Arial" w:cs="Arial"/>
          <w:bCs/>
          <w:sz w:val="40"/>
          <w:szCs w:val="32"/>
        </w:rPr>
        <w:t>СПб НИУ ИТМО</w:t>
      </w:r>
    </w:p>
    <w:p w:rsidR="009325DA" w:rsidRPr="00526DE4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28"/>
          <w:szCs w:val="32"/>
        </w:rPr>
      </w:pPr>
    </w:p>
    <w:p w:rsidR="009325DA" w:rsidRPr="00526DE4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526DE4">
        <w:rPr>
          <w:rFonts w:ascii="Arial" w:eastAsia="Times New Roman" w:hAnsi="Arial" w:cs="Arial"/>
          <w:bCs/>
          <w:sz w:val="32"/>
          <w:szCs w:val="32"/>
        </w:rPr>
        <w:t>кафедра ИПМ</w:t>
      </w:r>
    </w:p>
    <w:p w:rsidR="009325DA" w:rsidRPr="00526DE4" w:rsidRDefault="009325DA" w:rsidP="009325DA">
      <w:pPr>
        <w:spacing w:after="0"/>
        <w:jc w:val="center"/>
        <w:rPr>
          <w:rFonts w:ascii="Arial" w:hAnsi="Arial" w:cs="Arial"/>
        </w:rPr>
      </w:pPr>
    </w:p>
    <w:p w:rsidR="009325DA" w:rsidRPr="00526DE4" w:rsidRDefault="00A24077" w:rsidP="009325DA">
      <w:pPr>
        <w:spacing w:after="0"/>
        <w:jc w:val="center"/>
        <w:rPr>
          <w:rStyle w:val="apple-style-span"/>
          <w:rFonts w:ascii="Arial" w:hAnsi="Arial" w:cs="Arial"/>
          <w:sz w:val="36"/>
          <w:szCs w:val="32"/>
        </w:rPr>
      </w:pPr>
      <w:r w:rsidRPr="00526DE4">
        <w:rPr>
          <w:rStyle w:val="apple-style-span"/>
          <w:rFonts w:ascii="Arial" w:hAnsi="Arial" w:cs="Arial"/>
          <w:sz w:val="36"/>
          <w:szCs w:val="32"/>
        </w:rPr>
        <w:t>Теория информации</w:t>
      </w:r>
    </w:p>
    <w:p w:rsidR="00A24077" w:rsidRPr="00526DE4" w:rsidRDefault="00B077D7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t xml:space="preserve"> </w:t>
      </w:r>
      <w:bookmarkStart w:id="0" w:name="_GoBack"/>
      <w:bookmarkEnd w:id="0"/>
    </w:p>
    <w:p w:rsidR="009325DA" w:rsidRPr="00526DE4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526DE4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526DE4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526DE4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526DE4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526DE4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1D56D2" w:rsidRPr="00526DE4" w:rsidRDefault="009325DA" w:rsidP="001D56D2">
      <w:pPr>
        <w:spacing w:after="0"/>
        <w:jc w:val="center"/>
        <w:rPr>
          <w:rFonts w:ascii="Arial" w:eastAsia="Times New Roman" w:hAnsi="Arial" w:cs="Arial"/>
          <w:bCs/>
          <w:sz w:val="36"/>
          <w:szCs w:val="32"/>
        </w:rPr>
      </w:pPr>
      <w:r w:rsidRPr="00526DE4">
        <w:rPr>
          <w:rFonts w:ascii="Arial" w:eastAsia="Times New Roman" w:hAnsi="Arial" w:cs="Arial"/>
          <w:bCs/>
          <w:sz w:val="36"/>
          <w:szCs w:val="32"/>
        </w:rPr>
        <w:t xml:space="preserve">Лабораторная работа № </w:t>
      </w:r>
      <w:r w:rsidR="00C3198E" w:rsidRPr="00526DE4">
        <w:rPr>
          <w:rFonts w:ascii="Arial" w:eastAsia="Times New Roman" w:hAnsi="Arial" w:cs="Arial"/>
          <w:bCs/>
          <w:sz w:val="36"/>
          <w:szCs w:val="32"/>
        </w:rPr>
        <w:t>1</w:t>
      </w:r>
    </w:p>
    <w:p w:rsidR="009325DA" w:rsidRPr="00526DE4" w:rsidRDefault="009325DA" w:rsidP="001D56D2">
      <w:pPr>
        <w:spacing w:after="0"/>
        <w:jc w:val="center"/>
        <w:rPr>
          <w:rFonts w:ascii="Arial" w:hAnsi="Arial" w:cs="Arial"/>
          <w:sz w:val="36"/>
          <w:szCs w:val="32"/>
        </w:rPr>
      </w:pPr>
    </w:p>
    <w:p w:rsidR="00C3198E" w:rsidRPr="00526DE4" w:rsidRDefault="00A24077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526DE4">
        <w:rPr>
          <w:rFonts w:ascii="Arial" w:eastAsia="Calibri" w:hAnsi="Arial" w:cs="Arial"/>
          <w:color w:val="000000"/>
          <w:sz w:val="36"/>
          <w:szCs w:val="32"/>
        </w:rPr>
        <w:t>Анализ избыточности дискретных сообщений</w:t>
      </w:r>
    </w:p>
    <w:p w:rsidR="009325DA" w:rsidRPr="00526DE4" w:rsidRDefault="009325DA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C3198E" w:rsidRPr="00526DE4" w:rsidRDefault="00C3198E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3F3B" w:rsidRPr="00526DE4" w:rsidRDefault="00933F3B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Pr="00526DE4" w:rsidRDefault="009325DA" w:rsidP="001D56D2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526DE4">
        <w:rPr>
          <w:rFonts w:ascii="Arial" w:hAnsi="Arial" w:cs="Arial"/>
          <w:bCs/>
          <w:sz w:val="32"/>
          <w:szCs w:val="32"/>
        </w:rPr>
        <w:t xml:space="preserve">Вариант </w:t>
      </w:r>
      <w:r w:rsidR="00C3198E" w:rsidRPr="00526DE4">
        <w:rPr>
          <w:rFonts w:ascii="Arial" w:hAnsi="Arial" w:cs="Arial"/>
          <w:bCs/>
          <w:sz w:val="32"/>
          <w:szCs w:val="32"/>
        </w:rPr>
        <w:t>5</w:t>
      </w:r>
    </w:p>
    <w:p w:rsidR="009325DA" w:rsidRPr="00526DE4" w:rsidRDefault="009325DA" w:rsidP="001D56D2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C3198E" w:rsidRPr="00526DE4" w:rsidRDefault="00C3198E" w:rsidP="001D56D2">
      <w:pPr>
        <w:spacing w:after="0"/>
        <w:jc w:val="center"/>
        <w:rPr>
          <w:rFonts w:ascii="Arial" w:hAnsi="Arial" w:cs="Arial"/>
          <w:bCs/>
          <w:sz w:val="32"/>
          <w:szCs w:val="24"/>
        </w:rPr>
      </w:pPr>
    </w:p>
    <w:p w:rsidR="00A24077" w:rsidRPr="00526DE4" w:rsidRDefault="00A24077" w:rsidP="001D56D2">
      <w:pPr>
        <w:spacing w:after="0"/>
        <w:jc w:val="center"/>
        <w:rPr>
          <w:rFonts w:ascii="Arial" w:hAnsi="Arial" w:cs="Arial"/>
          <w:bCs/>
          <w:sz w:val="32"/>
          <w:szCs w:val="24"/>
        </w:rPr>
      </w:pPr>
    </w:p>
    <w:p w:rsidR="00A24077" w:rsidRPr="00526DE4" w:rsidRDefault="00A24077" w:rsidP="001D56D2">
      <w:pPr>
        <w:spacing w:after="0"/>
        <w:jc w:val="center"/>
        <w:rPr>
          <w:rFonts w:ascii="Arial" w:hAnsi="Arial" w:cs="Arial"/>
          <w:bCs/>
          <w:sz w:val="32"/>
          <w:szCs w:val="24"/>
        </w:rPr>
      </w:pPr>
    </w:p>
    <w:p w:rsidR="00A24077" w:rsidRPr="00526DE4" w:rsidRDefault="00A24077" w:rsidP="001D56D2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Pr="00526DE4" w:rsidRDefault="009325DA" w:rsidP="001D56D2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Pr="00526DE4" w:rsidRDefault="009325DA" w:rsidP="001D56D2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Pr="00526DE4" w:rsidRDefault="009325DA" w:rsidP="001D56D2">
      <w:pPr>
        <w:spacing w:after="0"/>
        <w:jc w:val="center"/>
        <w:rPr>
          <w:rFonts w:ascii="Arial" w:hAnsi="Arial" w:cs="Arial"/>
          <w:bCs/>
          <w:sz w:val="36"/>
          <w:szCs w:val="32"/>
        </w:rPr>
      </w:pPr>
    </w:p>
    <w:p w:rsidR="009325DA" w:rsidRPr="00526DE4" w:rsidRDefault="009325DA" w:rsidP="001D56D2">
      <w:pPr>
        <w:spacing w:after="0"/>
        <w:jc w:val="center"/>
        <w:rPr>
          <w:rFonts w:ascii="Arial" w:hAnsi="Arial" w:cs="Arial"/>
          <w:bCs/>
          <w:sz w:val="36"/>
          <w:szCs w:val="32"/>
        </w:rPr>
      </w:pPr>
    </w:p>
    <w:p w:rsidR="009325DA" w:rsidRPr="00526DE4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526DE4">
        <w:rPr>
          <w:rFonts w:ascii="Arial" w:hAnsi="Arial" w:cs="Arial"/>
          <w:bCs/>
          <w:sz w:val="32"/>
          <w:szCs w:val="28"/>
        </w:rPr>
        <w:t>Работу выполнил:</w:t>
      </w:r>
    </w:p>
    <w:p w:rsidR="009325DA" w:rsidRPr="00526DE4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526DE4">
        <w:rPr>
          <w:rFonts w:ascii="Arial" w:hAnsi="Arial" w:cs="Arial"/>
          <w:bCs/>
          <w:sz w:val="32"/>
          <w:szCs w:val="28"/>
        </w:rPr>
        <w:t xml:space="preserve">Студент </w:t>
      </w:r>
      <w:r w:rsidRPr="00526DE4">
        <w:rPr>
          <w:rFonts w:ascii="Arial" w:hAnsi="Arial" w:cs="Arial"/>
          <w:bCs/>
          <w:sz w:val="32"/>
          <w:szCs w:val="28"/>
          <w:lang w:val="en-US"/>
        </w:rPr>
        <w:t>II</w:t>
      </w:r>
      <w:r w:rsidRPr="00526DE4">
        <w:rPr>
          <w:rFonts w:ascii="Arial" w:hAnsi="Arial" w:cs="Arial"/>
          <w:bCs/>
          <w:sz w:val="32"/>
          <w:szCs w:val="28"/>
        </w:rPr>
        <w:t xml:space="preserve"> курса</w:t>
      </w:r>
    </w:p>
    <w:p w:rsidR="009325DA" w:rsidRPr="00526DE4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526DE4">
        <w:rPr>
          <w:rFonts w:ascii="Arial" w:hAnsi="Arial" w:cs="Arial"/>
          <w:bCs/>
          <w:sz w:val="32"/>
          <w:szCs w:val="28"/>
        </w:rPr>
        <w:t>Группы № 2120</w:t>
      </w:r>
    </w:p>
    <w:p w:rsidR="009325DA" w:rsidRPr="00526DE4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526DE4">
        <w:rPr>
          <w:rFonts w:ascii="Arial" w:hAnsi="Arial" w:cs="Arial"/>
          <w:bCs/>
          <w:sz w:val="32"/>
          <w:szCs w:val="28"/>
        </w:rPr>
        <w:t>Журавлев Виталий</w:t>
      </w:r>
    </w:p>
    <w:p w:rsidR="009325DA" w:rsidRPr="00526DE4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Pr="00526DE4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Pr="00526DE4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526DE4">
        <w:rPr>
          <w:rFonts w:ascii="Arial" w:hAnsi="Arial" w:cs="Arial"/>
          <w:bCs/>
          <w:sz w:val="32"/>
          <w:szCs w:val="32"/>
        </w:rPr>
        <w:t xml:space="preserve">Санкт-Петербург </w:t>
      </w:r>
    </w:p>
    <w:p w:rsidR="009325DA" w:rsidRPr="00526DE4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526DE4">
        <w:rPr>
          <w:rFonts w:ascii="Arial" w:hAnsi="Arial" w:cs="Arial"/>
          <w:bCs/>
          <w:sz w:val="32"/>
          <w:szCs w:val="32"/>
        </w:rPr>
        <w:t>2014 г.</w:t>
      </w:r>
    </w:p>
    <w:p w:rsidR="009325DA" w:rsidRPr="00526DE4" w:rsidRDefault="009325DA" w:rsidP="003C1F38">
      <w:pPr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526DE4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lastRenderedPageBreak/>
        <w:t>Цель работы:</w:t>
      </w:r>
    </w:p>
    <w:p w:rsidR="00AC4C4B" w:rsidRPr="00526DE4" w:rsidRDefault="006E79D1" w:rsidP="00E126C7">
      <w:pPr>
        <w:spacing w:after="240" w:line="240" w:lineRule="auto"/>
        <w:rPr>
          <w:rFonts w:ascii="Arial" w:eastAsia="Times New Roman" w:hAnsi="Arial" w:cs="Arial"/>
          <w:color w:val="000000"/>
          <w:szCs w:val="18"/>
          <w:lang w:eastAsia="ru-RU"/>
        </w:rPr>
      </w:pPr>
      <w:r w:rsidRPr="00526DE4">
        <w:rPr>
          <w:rFonts w:ascii="Arial" w:eastAsia="Times New Roman" w:hAnsi="Arial" w:cs="Arial"/>
          <w:color w:val="000000"/>
          <w:szCs w:val="18"/>
          <w:lang w:eastAsia="ru-RU"/>
        </w:rPr>
        <w:t>Исследование избыточности источников дискретных сообщений с памятью и без памяти.</w:t>
      </w:r>
    </w:p>
    <w:p w:rsidR="00E126C7" w:rsidRPr="00526DE4" w:rsidRDefault="00E126C7" w:rsidP="00E126C7">
      <w:pPr>
        <w:spacing w:after="240" w:line="240" w:lineRule="auto"/>
        <w:rPr>
          <w:rFonts w:ascii="Arial" w:eastAsia="Times New Roman" w:hAnsi="Arial" w:cs="Arial"/>
          <w:color w:val="000000"/>
          <w:szCs w:val="18"/>
          <w:lang w:eastAsia="ru-RU"/>
        </w:rPr>
      </w:pPr>
      <w:r w:rsidRPr="00526DE4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Постановка задачи:</w:t>
      </w:r>
    </w:p>
    <w:p w:rsidR="00E126C7" w:rsidRPr="00526DE4" w:rsidRDefault="00E126C7" w:rsidP="00E126C7">
      <w:pPr>
        <w:spacing w:after="240" w:line="240" w:lineRule="auto"/>
        <w:rPr>
          <w:rFonts w:ascii="Arial" w:eastAsia="Times New Roman" w:hAnsi="Arial" w:cs="Arial"/>
          <w:color w:val="000000"/>
          <w:szCs w:val="18"/>
          <w:lang w:eastAsia="ru-RU"/>
        </w:rPr>
      </w:pPr>
      <w:r w:rsidRPr="00526DE4">
        <w:rPr>
          <w:rFonts w:ascii="Arial" w:eastAsia="Times New Roman" w:hAnsi="Arial" w:cs="Arial"/>
          <w:color w:val="000000"/>
          <w:szCs w:val="18"/>
          <w:lang w:eastAsia="ru-RU"/>
        </w:rPr>
        <w:t xml:space="preserve">Память троичного стационарного источника с символами </w:t>
      </w:r>
      <w:r w:rsidRPr="00526DE4">
        <w:rPr>
          <w:rFonts w:ascii="Arial" w:eastAsia="Times New Roman" w:hAnsi="Arial" w:cs="Arial"/>
          <w:i/>
          <w:color w:val="000000"/>
          <w:szCs w:val="18"/>
          <w:lang w:eastAsia="ru-RU"/>
        </w:rPr>
        <w:t>х</w:t>
      </w:r>
      <w:proofErr w:type="gramStart"/>
      <w:r w:rsidRPr="00526DE4">
        <w:rPr>
          <w:rFonts w:ascii="Arial" w:eastAsia="Times New Roman" w:hAnsi="Arial" w:cs="Arial"/>
          <w:i/>
          <w:color w:val="000000"/>
          <w:szCs w:val="18"/>
          <w:vertAlign w:val="subscript"/>
          <w:lang w:eastAsia="ru-RU"/>
        </w:rPr>
        <w:t>1</w:t>
      </w:r>
      <w:proofErr w:type="gramEnd"/>
      <w:r w:rsidRPr="00526DE4">
        <w:rPr>
          <w:rFonts w:ascii="Arial" w:eastAsia="Times New Roman" w:hAnsi="Arial" w:cs="Arial"/>
          <w:i/>
          <w:color w:val="000000"/>
          <w:szCs w:val="18"/>
          <w:lang w:eastAsia="ru-RU"/>
        </w:rPr>
        <w:t>,х</w:t>
      </w:r>
      <w:r w:rsidRPr="00526DE4">
        <w:rPr>
          <w:rFonts w:ascii="Arial" w:eastAsia="Times New Roman" w:hAnsi="Arial" w:cs="Arial"/>
          <w:i/>
          <w:color w:val="000000"/>
          <w:szCs w:val="18"/>
          <w:vertAlign w:val="subscript"/>
          <w:lang w:eastAsia="ru-RU"/>
        </w:rPr>
        <w:t>2</w:t>
      </w:r>
      <w:r w:rsidRPr="00526DE4">
        <w:rPr>
          <w:rFonts w:ascii="Arial" w:eastAsia="Times New Roman" w:hAnsi="Arial" w:cs="Arial"/>
          <w:i/>
          <w:color w:val="000000"/>
          <w:szCs w:val="18"/>
          <w:lang w:eastAsia="ru-RU"/>
        </w:rPr>
        <w:t>,х</w:t>
      </w:r>
      <w:r w:rsidRPr="00526DE4">
        <w:rPr>
          <w:rFonts w:ascii="Arial" w:eastAsia="Times New Roman" w:hAnsi="Arial" w:cs="Arial"/>
          <w:i/>
          <w:color w:val="000000"/>
          <w:szCs w:val="18"/>
          <w:vertAlign w:val="subscript"/>
          <w:lang w:eastAsia="ru-RU"/>
        </w:rPr>
        <w:t>3</w:t>
      </w:r>
      <w:r w:rsidRPr="00526DE4">
        <w:rPr>
          <w:rFonts w:ascii="Arial" w:eastAsia="Times New Roman" w:hAnsi="Arial" w:cs="Arial"/>
          <w:color w:val="000000"/>
          <w:szCs w:val="18"/>
          <w:lang w:eastAsia="ru-RU"/>
        </w:rPr>
        <w:t xml:space="preserve"> простирается на два соседних символа и, следовательно, дискретная последовательность символов, выдаваемых источником, описывается простой односвязной цепью Маркова с матрицей переходных вероятностей</w:t>
      </w:r>
    </w:p>
    <w:p w:rsidR="00E126C7" w:rsidRPr="00526DE4" w:rsidRDefault="00E126C7" w:rsidP="00E126C7">
      <w:pPr>
        <w:spacing w:after="240" w:line="240" w:lineRule="auto"/>
        <w:ind w:left="1416" w:firstLine="708"/>
        <w:rPr>
          <w:rFonts w:ascii="Arial" w:eastAsia="Times New Roman" w:hAnsi="Arial" w:cs="Arial"/>
          <w:i/>
          <w:color w:val="000000"/>
          <w:szCs w:val="18"/>
          <w:lang w:val="en-US" w:eastAsia="ru-RU"/>
        </w:rPr>
      </w:pPr>
      <w:r w:rsidRPr="00526DE4">
        <w:rPr>
          <w:rFonts w:ascii="Arial" w:eastAsia="Times New Roman" w:hAnsi="Arial" w:cs="Arial"/>
          <w:i/>
          <w:color w:val="000000"/>
          <w:szCs w:val="18"/>
          <w:lang w:val="en-US" w:eastAsia="ru-RU"/>
        </w:rPr>
        <w:object w:dxaOrig="12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66pt" o:ole="" fillcolor="window">
            <v:imagedata r:id="rId9" o:title=""/>
          </v:shape>
          <o:OLEObject Type="Embed" ProgID="Equation.DSMT4" ShapeID="_x0000_i1025" DrawAspect="Content" ObjectID="_1461712616" r:id="rId10"/>
        </w:object>
      </w:r>
    </w:p>
    <w:p w:rsidR="00E126C7" w:rsidRPr="00526DE4" w:rsidRDefault="00E126C7" w:rsidP="00E126C7">
      <w:pPr>
        <w:spacing w:after="240" w:line="240" w:lineRule="auto"/>
        <w:rPr>
          <w:rFonts w:ascii="Arial" w:eastAsia="Times New Roman" w:hAnsi="Arial" w:cs="Arial"/>
          <w:color w:val="000000"/>
          <w:szCs w:val="18"/>
          <w:lang w:eastAsia="ru-RU"/>
        </w:rPr>
      </w:pPr>
      <w:r w:rsidRPr="00526DE4">
        <w:rPr>
          <w:rFonts w:ascii="Arial" w:eastAsia="Times New Roman" w:hAnsi="Arial" w:cs="Arial"/>
          <w:color w:val="000000"/>
          <w:szCs w:val="18"/>
          <w:lang w:eastAsia="ru-RU"/>
        </w:rPr>
        <w:t xml:space="preserve">где </w:t>
      </w:r>
      <w:proofErr w:type="spellStart"/>
      <w:r w:rsidRPr="00526DE4">
        <w:rPr>
          <w:rFonts w:ascii="Arial" w:eastAsia="Times New Roman" w:hAnsi="Arial" w:cs="Arial"/>
          <w:i/>
          <w:color w:val="000000"/>
          <w:szCs w:val="18"/>
          <w:lang w:val="en-US" w:eastAsia="ru-RU"/>
        </w:rPr>
        <w:t>p</w:t>
      </w:r>
      <w:r w:rsidRPr="00526DE4">
        <w:rPr>
          <w:rFonts w:ascii="Arial" w:eastAsia="Times New Roman" w:hAnsi="Arial" w:cs="Arial"/>
          <w:i/>
          <w:color w:val="000000"/>
          <w:szCs w:val="18"/>
          <w:vertAlign w:val="subscript"/>
          <w:lang w:val="en-US" w:eastAsia="ru-RU"/>
        </w:rPr>
        <w:t>ij</w:t>
      </w:r>
      <w:proofErr w:type="spellEnd"/>
      <w:r w:rsidRPr="00526DE4">
        <w:rPr>
          <w:rFonts w:ascii="Arial" w:eastAsia="Times New Roman" w:hAnsi="Arial" w:cs="Arial"/>
          <w:color w:val="000000"/>
          <w:szCs w:val="18"/>
          <w:lang w:eastAsia="ru-RU"/>
        </w:rPr>
        <w:t xml:space="preserve">- вероятность передачи символа </w:t>
      </w:r>
      <w:r w:rsidRPr="00526DE4">
        <w:rPr>
          <w:rFonts w:ascii="Arial" w:eastAsia="Times New Roman" w:hAnsi="Arial" w:cs="Arial"/>
          <w:i/>
          <w:color w:val="000000"/>
          <w:szCs w:val="18"/>
          <w:lang w:val="en-US" w:eastAsia="ru-RU"/>
        </w:rPr>
        <w:t>x</w:t>
      </w:r>
      <w:r w:rsidRPr="00526DE4">
        <w:rPr>
          <w:rFonts w:ascii="Arial" w:eastAsia="Times New Roman" w:hAnsi="Arial" w:cs="Arial"/>
          <w:i/>
          <w:color w:val="000000"/>
          <w:szCs w:val="18"/>
          <w:vertAlign w:val="subscript"/>
          <w:lang w:val="en-US" w:eastAsia="ru-RU"/>
        </w:rPr>
        <w:t>i</w:t>
      </w:r>
      <w:r w:rsidRPr="00526DE4">
        <w:rPr>
          <w:rFonts w:ascii="Arial" w:eastAsia="Times New Roman" w:hAnsi="Arial" w:cs="Arial"/>
          <w:color w:val="000000"/>
          <w:szCs w:val="18"/>
          <w:lang w:eastAsia="ru-RU"/>
        </w:rPr>
        <w:t xml:space="preserve"> при условии, что ему предшествовал символ      </w:t>
      </w:r>
      <w:proofErr w:type="spellStart"/>
      <w:r w:rsidRPr="00526DE4">
        <w:rPr>
          <w:rFonts w:ascii="Arial" w:eastAsia="Times New Roman" w:hAnsi="Arial" w:cs="Arial"/>
          <w:i/>
          <w:color w:val="000000"/>
          <w:szCs w:val="18"/>
          <w:lang w:val="en-US" w:eastAsia="ru-RU"/>
        </w:rPr>
        <w:t>x</w:t>
      </w:r>
      <w:r w:rsidRPr="00526DE4">
        <w:rPr>
          <w:rFonts w:ascii="Arial" w:eastAsia="Times New Roman" w:hAnsi="Arial" w:cs="Arial"/>
          <w:i/>
          <w:color w:val="000000"/>
          <w:szCs w:val="18"/>
          <w:vertAlign w:val="subscript"/>
          <w:lang w:val="en-US" w:eastAsia="ru-RU"/>
        </w:rPr>
        <w:t>j</w:t>
      </w:r>
      <w:proofErr w:type="spellEnd"/>
      <w:r w:rsidRPr="00526DE4">
        <w:rPr>
          <w:rFonts w:ascii="Arial" w:eastAsia="Times New Roman" w:hAnsi="Arial" w:cs="Arial"/>
          <w:i/>
          <w:color w:val="000000"/>
          <w:szCs w:val="18"/>
          <w:vertAlign w:val="subscript"/>
          <w:lang w:eastAsia="ru-RU"/>
        </w:rPr>
        <w:t xml:space="preserve"> </w:t>
      </w:r>
      <w:r w:rsidRPr="00526DE4">
        <w:rPr>
          <w:rFonts w:ascii="Arial" w:eastAsia="Times New Roman" w:hAnsi="Arial" w:cs="Arial"/>
          <w:color w:val="000000"/>
          <w:szCs w:val="18"/>
          <w:lang w:eastAsia="ru-RU"/>
        </w:rPr>
        <w:t>(</w:t>
      </w:r>
      <w:proofErr w:type="spellStart"/>
      <w:r w:rsidRPr="00526DE4">
        <w:rPr>
          <w:rFonts w:ascii="Arial" w:eastAsia="Times New Roman" w:hAnsi="Arial" w:cs="Arial"/>
          <w:i/>
          <w:color w:val="000000"/>
          <w:szCs w:val="18"/>
          <w:lang w:val="en-US" w:eastAsia="ru-RU"/>
        </w:rPr>
        <w:t>i</w:t>
      </w:r>
      <w:proofErr w:type="spellEnd"/>
      <w:r w:rsidRPr="00526DE4">
        <w:rPr>
          <w:rFonts w:ascii="Arial" w:eastAsia="Times New Roman" w:hAnsi="Arial" w:cs="Arial"/>
          <w:color w:val="000000"/>
          <w:szCs w:val="18"/>
          <w:lang w:eastAsia="ru-RU"/>
        </w:rPr>
        <w:t xml:space="preserve"> = 1,2,3; </w:t>
      </w:r>
      <w:r w:rsidRPr="00526DE4">
        <w:rPr>
          <w:rFonts w:ascii="Arial" w:eastAsia="Times New Roman" w:hAnsi="Arial" w:cs="Arial"/>
          <w:i/>
          <w:color w:val="000000"/>
          <w:szCs w:val="18"/>
          <w:lang w:val="en-US" w:eastAsia="ru-RU"/>
        </w:rPr>
        <w:t>j</w:t>
      </w:r>
      <w:r w:rsidRPr="00526DE4">
        <w:rPr>
          <w:rFonts w:ascii="Arial" w:eastAsia="Times New Roman" w:hAnsi="Arial" w:cs="Arial"/>
          <w:color w:val="000000"/>
          <w:szCs w:val="18"/>
          <w:lang w:eastAsia="ru-RU"/>
        </w:rPr>
        <w:t xml:space="preserve"> = 1,2,3).</w:t>
      </w:r>
    </w:p>
    <w:p w:rsidR="00E126C7" w:rsidRPr="00526DE4" w:rsidRDefault="00E126C7" w:rsidP="00E126C7">
      <w:pPr>
        <w:spacing w:after="240" w:line="240" w:lineRule="auto"/>
        <w:rPr>
          <w:rFonts w:ascii="Arial" w:eastAsia="Times New Roman" w:hAnsi="Arial" w:cs="Arial"/>
          <w:color w:val="000000"/>
          <w:szCs w:val="18"/>
          <w:lang w:eastAsia="ru-RU"/>
        </w:rPr>
      </w:pPr>
      <w:r w:rsidRPr="00526DE4">
        <w:rPr>
          <w:rFonts w:ascii="Arial" w:eastAsia="Times New Roman" w:hAnsi="Arial" w:cs="Arial"/>
          <w:color w:val="000000"/>
          <w:szCs w:val="18"/>
          <w:lang w:eastAsia="ru-RU"/>
        </w:rPr>
        <w:t xml:space="preserve">Поскольку после передачи любого символа </w:t>
      </w:r>
      <w:proofErr w:type="spellStart"/>
      <w:r w:rsidRPr="00526DE4">
        <w:rPr>
          <w:rFonts w:ascii="Arial" w:eastAsia="Times New Roman" w:hAnsi="Arial" w:cs="Arial"/>
          <w:i/>
          <w:color w:val="000000"/>
          <w:szCs w:val="18"/>
          <w:lang w:val="en-US" w:eastAsia="ru-RU"/>
        </w:rPr>
        <w:t>x</w:t>
      </w:r>
      <w:r w:rsidRPr="00526DE4">
        <w:rPr>
          <w:rFonts w:ascii="Arial" w:eastAsia="Times New Roman" w:hAnsi="Arial" w:cs="Arial"/>
          <w:color w:val="000000"/>
          <w:szCs w:val="18"/>
          <w:vertAlign w:val="subscript"/>
          <w:lang w:val="en-US" w:eastAsia="ru-RU"/>
        </w:rPr>
        <w:t>j</w:t>
      </w:r>
      <w:proofErr w:type="spellEnd"/>
      <w:r w:rsidRPr="00526DE4">
        <w:rPr>
          <w:rFonts w:ascii="Arial" w:eastAsia="Times New Roman" w:hAnsi="Arial" w:cs="Arial"/>
          <w:color w:val="000000"/>
          <w:szCs w:val="18"/>
          <w:lang w:eastAsia="ru-RU"/>
        </w:rPr>
        <w:t xml:space="preserve"> будет передан один из возможных символов </w:t>
      </w:r>
      <w:r w:rsidRPr="00526DE4">
        <w:rPr>
          <w:rFonts w:ascii="Arial" w:eastAsia="Times New Roman" w:hAnsi="Arial" w:cs="Arial"/>
          <w:i/>
          <w:color w:val="000000"/>
          <w:szCs w:val="18"/>
          <w:lang w:val="en-US" w:eastAsia="ru-RU"/>
        </w:rPr>
        <w:t>x</w:t>
      </w:r>
      <w:r w:rsidRPr="00526DE4">
        <w:rPr>
          <w:rFonts w:ascii="Arial" w:eastAsia="Times New Roman" w:hAnsi="Arial" w:cs="Arial"/>
          <w:i/>
          <w:color w:val="000000"/>
          <w:szCs w:val="18"/>
          <w:vertAlign w:val="subscript"/>
          <w:lang w:val="en-US" w:eastAsia="ru-RU"/>
        </w:rPr>
        <w:t>i</w:t>
      </w:r>
      <w:r w:rsidRPr="00526DE4">
        <w:rPr>
          <w:rFonts w:ascii="Arial" w:eastAsia="Times New Roman" w:hAnsi="Arial" w:cs="Arial"/>
          <w:color w:val="000000"/>
          <w:szCs w:val="18"/>
          <w:lang w:eastAsia="ru-RU"/>
        </w:rPr>
        <w:t>, сумма переходных вероятностей по столбцам равна 1, т.е.</w:t>
      </w:r>
    </w:p>
    <w:p w:rsidR="00E126C7" w:rsidRPr="00526DE4" w:rsidRDefault="00E126C7" w:rsidP="00E126C7">
      <w:pPr>
        <w:spacing w:after="240" w:line="240" w:lineRule="auto"/>
        <w:rPr>
          <w:rFonts w:ascii="Arial" w:eastAsia="Times New Roman" w:hAnsi="Arial" w:cs="Arial"/>
          <w:color w:val="000000"/>
          <w:szCs w:val="18"/>
          <w:lang w:val="en-US" w:eastAsia="ru-RU"/>
        </w:rPr>
      </w:pPr>
      <w:r w:rsidRPr="00526DE4">
        <w:rPr>
          <w:rFonts w:ascii="Arial" w:eastAsia="Times New Roman" w:hAnsi="Arial" w:cs="Arial"/>
          <w:color w:val="000000"/>
          <w:szCs w:val="18"/>
          <w:lang w:val="en-US" w:eastAsia="ru-RU"/>
        </w:rPr>
        <w:object w:dxaOrig="1960" w:dyaOrig="680">
          <v:shape id="_x0000_i1026" type="#_x0000_t75" style="width:118.5pt;height:40.5pt" o:ole="" fillcolor="window">
            <v:imagedata r:id="rId11" o:title=""/>
          </v:shape>
          <o:OLEObject Type="Embed" ProgID="Equation.DSMT4" ShapeID="_x0000_i1026" DrawAspect="Content" ObjectID="_1461712617" r:id="rId12"/>
        </w:object>
      </w:r>
    </w:p>
    <w:p w:rsidR="00E126C7" w:rsidRPr="00526DE4" w:rsidRDefault="00E126C7" w:rsidP="00E126C7">
      <w:pPr>
        <w:spacing w:after="240" w:line="240" w:lineRule="auto"/>
        <w:rPr>
          <w:rFonts w:ascii="Arial" w:eastAsia="Times New Roman" w:hAnsi="Arial" w:cs="Arial"/>
          <w:color w:val="000000"/>
          <w:szCs w:val="18"/>
          <w:lang w:eastAsia="ru-RU"/>
        </w:rPr>
      </w:pPr>
      <w:r w:rsidRPr="00526DE4">
        <w:rPr>
          <w:rFonts w:ascii="Arial" w:eastAsia="Times New Roman" w:hAnsi="Arial" w:cs="Arial"/>
          <w:color w:val="000000"/>
          <w:szCs w:val="18"/>
          <w:lang w:eastAsia="ru-RU"/>
        </w:rPr>
        <w:t>Требуется исследовать избыточность источника при различных вероятностях появления символов.</w:t>
      </w:r>
    </w:p>
    <w:p w:rsidR="00E126C7" w:rsidRPr="00526DE4" w:rsidRDefault="00E126C7" w:rsidP="00E126C7">
      <w:pPr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526DE4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t>Ход работы: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788"/>
        <w:gridCol w:w="788"/>
        <w:gridCol w:w="788"/>
        <w:gridCol w:w="788"/>
        <w:gridCol w:w="788"/>
        <w:gridCol w:w="788"/>
      </w:tblGrid>
      <w:tr w:rsidR="0085362E" w:rsidRPr="00526DE4" w:rsidTr="008536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2" w:type="dxa"/>
            <w:vAlign w:val="center"/>
          </w:tcPr>
          <w:p w:rsidR="0085362E" w:rsidRPr="00526DE4" w:rsidRDefault="0085362E" w:rsidP="0076088F">
            <w:pPr>
              <w:jc w:val="center"/>
              <w:rPr>
                <w:rFonts w:ascii="Arial" w:hAnsi="Arial" w:cs="Arial"/>
              </w:rPr>
            </w:pPr>
            <w:r w:rsidRPr="00526DE4">
              <w:rPr>
                <w:rFonts w:ascii="Arial" w:hAnsi="Arial" w:cs="Arial"/>
              </w:rPr>
              <w:t>Вариант</w:t>
            </w:r>
          </w:p>
        </w:tc>
        <w:tc>
          <w:tcPr>
            <w:tcW w:w="788" w:type="dxa"/>
            <w:vAlign w:val="center"/>
          </w:tcPr>
          <w:p w:rsidR="0085362E" w:rsidRPr="00526DE4" w:rsidRDefault="0085362E" w:rsidP="0076088F">
            <w:pPr>
              <w:jc w:val="center"/>
              <w:rPr>
                <w:rFonts w:ascii="Arial" w:hAnsi="Arial" w:cs="Arial"/>
                <w:i/>
              </w:rPr>
            </w:pPr>
            <w:r w:rsidRPr="00526DE4">
              <w:rPr>
                <w:rFonts w:ascii="Arial" w:hAnsi="Arial" w:cs="Arial"/>
                <w:i/>
                <w:lang w:val="en-US"/>
              </w:rPr>
              <w:t>p</w:t>
            </w:r>
            <w:r w:rsidRPr="00526DE4">
              <w:rPr>
                <w:rFonts w:ascii="Arial" w:hAnsi="Arial" w:cs="Arial"/>
                <w:i/>
                <w:vertAlign w:val="subscript"/>
              </w:rPr>
              <w:t>11</w:t>
            </w:r>
          </w:p>
        </w:tc>
        <w:tc>
          <w:tcPr>
            <w:tcW w:w="788" w:type="dxa"/>
            <w:vAlign w:val="center"/>
          </w:tcPr>
          <w:p w:rsidR="0085362E" w:rsidRPr="00526DE4" w:rsidRDefault="0085362E" w:rsidP="0076088F">
            <w:pPr>
              <w:jc w:val="center"/>
              <w:rPr>
                <w:rFonts w:ascii="Arial" w:hAnsi="Arial" w:cs="Arial"/>
                <w:i/>
              </w:rPr>
            </w:pPr>
            <w:r w:rsidRPr="00526DE4">
              <w:rPr>
                <w:rFonts w:ascii="Arial" w:hAnsi="Arial" w:cs="Arial"/>
                <w:i/>
                <w:lang w:val="en-US"/>
              </w:rPr>
              <w:t>p</w:t>
            </w:r>
            <w:r w:rsidRPr="00526DE4">
              <w:rPr>
                <w:rFonts w:ascii="Arial" w:hAnsi="Arial" w:cs="Arial"/>
                <w:i/>
                <w:vertAlign w:val="subscript"/>
              </w:rPr>
              <w:t xml:space="preserve"> 21</w:t>
            </w:r>
          </w:p>
        </w:tc>
        <w:tc>
          <w:tcPr>
            <w:tcW w:w="788" w:type="dxa"/>
            <w:vAlign w:val="center"/>
          </w:tcPr>
          <w:p w:rsidR="0085362E" w:rsidRPr="00526DE4" w:rsidRDefault="0085362E" w:rsidP="0076088F">
            <w:pPr>
              <w:jc w:val="center"/>
              <w:rPr>
                <w:rFonts w:ascii="Arial" w:hAnsi="Arial" w:cs="Arial"/>
                <w:i/>
              </w:rPr>
            </w:pPr>
            <w:r w:rsidRPr="00526DE4">
              <w:rPr>
                <w:rFonts w:ascii="Arial" w:hAnsi="Arial" w:cs="Arial"/>
                <w:i/>
                <w:lang w:val="en-US"/>
              </w:rPr>
              <w:t>p</w:t>
            </w:r>
            <w:r w:rsidRPr="00526DE4">
              <w:rPr>
                <w:rFonts w:ascii="Arial" w:hAnsi="Arial" w:cs="Arial"/>
                <w:i/>
                <w:vertAlign w:val="subscript"/>
              </w:rPr>
              <w:t>12</w:t>
            </w:r>
          </w:p>
        </w:tc>
        <w:tc>
          <w:tcPr>
            <w:tcW w:w="788" w:type="dxa"/>
            <w:vAlign w:val="center"/>
          </w:tcPr>
          <w:p w:rsidR="0085362E" w:rsidRPr="00526DE4" w:rsidRDefault="0085362E" w:rsidP="0076088F">
            <w:pPr>
              <w:jc w:val="center"/>
              <w:rPr>
                <w:rFonts w:ascii="Arial" w:hAnsi="Arial" w:cs="Arial"/>
                <w:i/>
              </w:rPr>
            </w:pPr>
            <w:r w:rsidRPr="00526DE4">
              <w:rPr>
                <w:rFonts w:ascii="Arial" w:hAnsi="Arial" w:cs="Arial"/>
                <w:i/>
                <w:lang w:val="en-US"/>
              </w:rPr>
              <w:t>p</w:t>
            </w:r>
            <w:r w:rsidRPr="00526DE4">
              <w:rPr>
                <w:rFonts w:ascii="Arial" w:hAnsi="Arial" w:cs="Arial"/>
                <w:i/>
                <w:vertAlign w:val="subscript"/>
              </w:rPr>
              <w:t>22</w:t>
            </w:r>
          </w:p>
        </w:tc>
        <w:tc>
          <w:tcPr>
            <w:tcW w:w="788" w:type="dxa"/>
            <w:vAlign w:val="center"/>
          </w:tcPr>
          <w:p w:rsidR="0085362E" w:rsidRPr="00526DE4" w:rsidRDefault="0085362E" w:rsidP="0076088F">
            <w:pPr>
              <w:jc w:val="center"/>
              <w:rPr>
                <w:rFonts w:ascii="Arial" w:hAnsi="Arial" w:cs="Arial"/>
                <w:i/>
              </w:rPr>
            </w:pPr>
            <w:r w:rsidRPr="00526DE4">
              <w:rPr>
                <w:rFonts w:ascii="Arial" w:hAnsi="Arial" w:cs="Arial"/>
                <w:i/>
                <w:lang w:val="en-US"/>
              </w:rPr>
              <w:t>p</w:t>
            </w:r>
            <w:r w:rsidRPr="00526DE4">
              <w:rPr>
                <w:rFonts w:ascii="Arial" w:hAnsi="Arial" w:cs="Arial"/>
                <w:i/>
                <w:vertAlign w:val="subscript"/>
              </w:rPr>
              <w:t>13</w:t>
            </w:r>
          </w:p>
        </w:tc>
        <w:tc>
          <w:tcPr>
            <w:tcW w:w="788" w:type="dxa"/>
            <w:vAlign w:val="center"/>
          </w:tcPr>
          <w:p w:rsidR="0085362E" w:rsidRPr="00526DE4" w:rsidRDefault="0085362E" w:rsidP="0076088F">
            <w:pPr>
              <w:jc w:val="center"/>
              <w:rPr>
                <w:rFonts w:ascii="Arial" w:hAnsi="Arial" w:cs="Arial"/>
                <w:i/>
              </w:rPr>
            </w:pPr>
            <w:r w:rsidRPr="00526DE4">
              <w:rPr>
                <w:rFonts w:ascii="Arial" w:hAnsi="Arial" w:cs="Arial"/>
                <w:i/>
                <w:lang w:val="en-US"/>
              </w:rPr>
              <w:t>p</w:t>
            </w:r>
            <w:r w:rsidRPr="00526DE4">
              <w:rPr>
                <w:rFonts w:ascii="Arial" w:hAnsi="Arial" w:cs="Arial"/>
                <w:i/>
                <w:vertAlign w:val="subscript"/>
              </w:rPr>
              <w:t>23</w:t>
            </w:r>
          </w:p>
        </w:tc>
      </w:tr>
      <w:tr w:rsidR="0085362E" w:rsidRPr="00526DE4" w:rsidTr="0085362E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532" w:type="dxa"/>
            <w:vAlign w:val="center"/>
          </w:tcPr>
          <w:p w:rsidR="0085362E" w:rsidRPr="00526DE4" w:rsidRDefault="0085362E" w:rsidP="0076088F">
            <w:pPr>
              <w:jc w:val="center"/>
              <w:rPr>
                <w:rFonts w:ascii="Arial" w:hAnsi="Arial" w:cs="Arial"/>
              </w:rPr>
            </w:pPr>
            <w:r w:rsidRPr="00526DE4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88" w:type="dxa"/>
            <w:vAlign w:val="center"/>
          </w:tcPr>
          <w:p w:rsidR="0085362E" w:rsidRPr="00526DE4" w:rsidRDefault="0085362E" w:rsidP="0076088F">
            <w:pPr>
              <w:jc w:val="center"/>
              <w:rPr>
                <w:rFonts w:ascii="Arial" w:hAnsi="Arial" w:cs="Arial"/>
              </w:rPr>
            </w:pPr>
            <w:r w:rsidRPr="00526DE4">
              <w:rPr>
                <w:rFonts w:ascii="Arial" w:hAnsi="Arial" w:cs="Arial"/>
                <w:lang w:val="en-US"/>
              </w:rPr>
              <w:t>0,2</w:t>
            </w:r>
          </w:p>
        </w:tc>
        <w:tc>
          <w:tcPr>
            <w:tcW w:w="788" w:type="dxa"/>
            <w:vAlign w:val="center"/>
          </w:tcPr>
          <w:p w:rsidR="0085362E" w:rsidRPr="00526DE4" w:rsidRDefault="0085362E" w:rsidP="0076088F">
            <w:pPr>
              <w:jc w:val="center"/>
              <w:rPr>
                <w:rFonts w:ascii="Arial" w:hAnsi="Arial" w:cs="Arial"/>
              </w:rPr>
            </w:pPr>
            <w:r w:rsidRPr="00526DE4">
              <w:rPr>
                <w:rFonts w:ascii="Arial" w:hAnsi="Arial" w:cs="Arial"/>
                <w:lang w:val="en-US"/>
              </w:rPr>
              <w:t>0,4</w:t>
            </w:r>
          </w:p>
        </w:tc>
        <w:tc>
          <w:tcPr>
            <w:tcW w:w="788" w:type="dxa"/>
            <w:vAlign w:val="center"/>
          </w:tcPr>
          <w:p w:rsidR="0085362E" w:rsidRPr="00526DE4" w:rsidRDefault="0085362E" w:rsidP="0076088F">
            <w:pPr>
              <w:jc w:val="center"/>
              <w:rPr>
                <w:rFonts w:ascii="Arial" w:hAnsi="Arial" w:cs="Arial"/>
              </w:rPr>
            </w:pPr>
            <w:r w:rsidRPr="00526DE4">
              <w:rPr>
                <w:rFonts w:ascii="Arial" w:hAnsi="Arial" w:cs="Arial"/>
                <w:lang w:val="en-US"/>
              </w:rPr>
              <w:t>0,1</w:t>
            </w:r>
          </w:p>
        </w:tc>
        <w:tc>
          <w:tcPr>
            <w:tcW w:w="788" w:type="dxa"/>
            <w:vAlign w:val="center"/>
          </w:tcPr>
          <w:p w:rsidR="0085362E" w:rsidRPr="00526DE4" w:rsidRDefault="0085362E" w:rsidP="0076088F">
            <w:pPr>
              <w:jc w:val="center"/>
              <w:rPr>
                <w:rFonts w:ascii="Arial" w:hAnsi="Arial" w:cs="Arial"/>
              </w:rPr>
            </w:pPr>
            <w:r w:rsidRPr="00526DE4">
              <w:rPr>
                <w:rFonts w:ascii="Arial" w:hAnsi="Arial" w:cs="Arial"/>
                <w:lang w:val="en-US"/>
              </w:rPr>
              <w:t>0,5</w:t>
            </w:r>
          </w:p>
        </w:tc>
        <w:tc>
          <w:tcPr>
            <w:tcW w:w="788" w:type="dxa"/>
            <w:vAlign w:val="center"/>
          </w:tcPr>
          <w:p w:rsidR="0085362E" w:rsidRPr="00526DE4" w:rsidRDefault="0085362E" w:rsidP="0076088F">
            <w:pPr>
              <w:jc w:val="center"/>
              <w:rPr>
                <w:rFonts w:ascii="Arial" w:hAnsi="Arial" w:cs="Arial"/>
              </w:rPr>
            </w:pPr>
            <w:r w:rsidRPr="00526DE4">
              <w:rPr>
                <w:rFonts w:ascii="Arial" w:hAnsi="Arial" w:cs="Arial"/>
                <w:lang w:val="en-US"/>
              </w:rPr>
              <w:t>0,3</w:t>
            </w:r>
          </w:p>
        </w:tc>
        <w:tc>
          <w:tcPr>
            <w:tcW w:w="788" w:type="dxa"/>
            <w:vAlign w:val="center"/>
          </w:tcPr>
          <w:p w:rsidR="0085362E" w:rsidRPr="00526DE4" w:rsidRDefault="0085362E" w:rsidP="0076088F">
            <w:pPr>
              <w:jc w:val="center"/>
              <w:rPr>
                <w:rFonts w:ascii="Arial" w:hAnsi="Arial" w:cs="Arial"/>
              </w:rPr>
            </w:pPr>
            <w:r w:rsidRPr="00526DE4">
              <w:rPr>
                <w:rFonts w:ascii="Arial" w:hAnsi="Arial" w:cs="Arial"/>
                <w:lang w:val="en-US"/>
              </w:rPr>
              <w:t>0,4</w:t>
            </w:r>
          </w:p>
        </w:tc>
      </w:tr>
    </w:tbl>
    <w:p w:rsidR="009B1F08" w:rsidRPr="00526DE4" w:rsidRDefault="009B1F08" w:rsidP="0085362E">
      <w:pPr>
        <w:rPr>
          <w:rFonts w:ascii="Arial" w:hAnsi="Arial" w:cs="Arial"/>
        </w:rPr>
      </w:pPr>
    </w:p>
    <w:p w:rsidR="0085362E" w:rsidRPr="00526DE4" w:rsidRDefault="0085362E" w:rsidP="0085362E">
      <w:pPr>
        <w:rPr>
          <w:rFonts w:ascii="Arial" w:hAnsi="Arial" w:cs="Arial"/>
          <w:bCs/>
        </w:rPr>
      </w:pPr>
      <w:r w:rsidRPr="00526DE4">
        <w:rPr>
          <w:rFonts w:ascii="Arial" w:hAnsi="Arial" w:cs="Arial"/>
        </w:rPr>
        <w:t>Т</w:t>
      </w:r>
      <w:r w:rsidRPr="00526DE4">
        <w:rPr>
          <w:rFonts w:ascii="Arial" w:hAnsi="Arial" w:cs="Arial"/>
        </w:rPr>
        <w:t>.к.</w:t>
      </w:r>
      <w:r w:rsidRPr="00526DE4">
        <w:rPr>
          <w:rFonts w:ascii="Arial" w:hAnsi="Arial" w:cs="Arial"/>
        </w:rPr>
        <w:t xml:space="preserve"> </w:t>
      </w:r>
      <w:r w:rsidRPr="00526DE4">
        <w:rPr>
          <w:rFonts w:ascii="Arial" w:hAnsi="Arial" w:cs="Arial"/>
          <w:bCs/>
          <w:i/>
        </w:rPr>
        <w:t>p</w:t>
      </w:r>
      <w:r w:rsidRPr="00526DE4">
        <w:rPr>
          <w:rFonts w:ascii="Arial" w:hAnsi="Arial" w:cs="Arial"/>
          <w:bCs/>
          <w:i/>
          <w:vertAlign w:val="subscript"/>
        </w:rPr>
        <w:t>1</w:t>
      </w:r>
      <w:r w:rsidRPr="00526DE4">
        <w:rPr>
          <w:rFonts w:ascii="Arial" w:hAnsi="Arial" w:cs="Arial"/>
          <w:bCs/>
          <w:i/>
        </w:rPr>
        <w:t>+p</w:t>
      </w:r>
      <w:r w:rsidRPr="00526DE4">
        <w:rPr>
          <w:rFonts w:ascii="Arial" w:hAnsi="Arial" w:cs="Arial"/>
          <w:bCs/>
          <w:i/>
          <w:vertAlign w:val="subscript"/>
        </w:rPr>
        <w:t>2</w:t>
      </w:r>
      <w:r w:rsidRPr="00526DE4">
        <w:rPr>
          <w:rFonts w:ascii="Arial" w:hAnsi="Arial" w:cs="Arial"/>
          <w:bCs/>
          <w:i/>
        </w:rPr>
        <w:t>+p</w:t>
      </w:r>
      <w:r w:rsidRPr="00526DE4">
        <w:rPr>
          <w:rFonts w:ascii="Arial" w:hAnsi="Arial" w:cs="Arial"/>
          <w:bCs/>
          <w:i/>
          <w:vertAlign w:val="subscript"/>
        </w:rPr>
        <w:t>3</w:t>
      </w:r>
      <w:r w:rsidRPr="00526DE4">
        <w:rPr>
          <w:rFonts w:ascii="Arial" w:hAnsi="Arial" w:cs="Arial"/>
          <w:bCs/>
          <w:i/>
        </w:rPr>
        <w:t>=1</w:t>
      </w:r>
      <w:r w:rsidRPr="00526DE4">
        <w:rPr>
          <w:rFonts w:ascii="Arial" w:hAnsi="Arial" w:cs="Arial"/>
          <w:bCs/>
        </w:rPr>
        <w:t>:</w:t>
      </w:r>
    </w:p>
    <w:p w:rsidR="0085362E" w:rsidRPr="00526DE4" w:rsidRDefault="0085362E" w:rsidP="0085362E">
      <w:pPr>
        <w:rPr>
          <w:rFonts w:ascii="Arial" w:hAnsi="Arial" w:cs="Arial"/>
          <w:bCs/>
        </w:rPr>
      </w:pPr>
      <w:r w:rsidRPr="00526DE4">
        <w:rPr>
          <w:rFonts w:ascii="Arial" w:hAnsi="Arial" w:cs="Arial"/>
          <w:bCs/>
          <w:lang w:val="en-US"/>
        </w:rPr>
        <w:t>p</w:t>
      </w:r>
      <w:r w:rsidRPr="00526DE4">
        <w:rPr>
          <w:rFonts w:ascii="Arial" w:hAnsi="Arial" w:cs="Arial"/>
          <w:bCs/>
          <w:vertAlign w:val="subscript"/>
        </w:rPr>
        <w:t>31</w:t>
      </w:r>
      <w:r w:rsidRPr="00526DE4">
        <w:rPr>
          <w:rFonts w:ascii="Arial" w:hAnsi="Arial" w:cs="Arial"/>
          <w:bCs/>
        </w:rPr>
        <w:t xml:space="preserve">= 1 </w:t>
      </w:r>
      <w:r w:rsidRPr="00526DE4">
        <w:rPr>
          <w:rFonts w:ascii="Arial" w:hAnsi="Arial" w:cs="Arial"/>
          <w:bCs/>
        </w:rPr>
        <w:softHyphen/>
      </w:r>
      <w:r w:rsidRPr="00526DE4">
        <w:rPr>
          <w:rFonts w:ascii="Arial" w:hAnsi="Arial" w:cs="Arial"/>
          <w:bCs/>
        </w:rPr>
        <w:softHyphen/>
      </w:r>
      <w:r w:rsidRPr="00526DE4">
        <w:rPr>
          <w:rFonts w:ascii="Arial" w:hAnsi="Arial" w:cs="Arial"/>
          <w:bCs/>
        </w:rPr>
        <w:softHyphen/>
      </w:r>
      <w:r w:rsidRPr="00526DE4">
        <w:rPr>
          <w:rFonts w:ascii="Arial" w:hAnsi="Arial" w:cs="Arial"/>
          <w:bCs/>
        </w:rPr>
        <w:softHyphen/>
        <w:t>– (</w:t>
      </w:r>
      <w:r w:rsidRPr="00526DE4">
        <w:rPr>
          <w:rFonts w:ascii="Arial" w:hAnsi="Arial" w:cs="Arial"/>
          <w:bCs/>
          <w:lang w:val="en-US"/>
        </w:rPr>
        <w:t>p</w:t>
      </w:r>
      <w:r w:rsidRPr="00526DE4">
        <w:rPr>
          <w:rFonts w:ascii="Arial" w:hAnsi="Arial" w:cs="Arial"/>
          <w:bCs/>
          <w:vertAlign w:val="subscript"/>
        </w:rPr>
        <w:t xml:space="preserve">11 </w:t>
      </w:r>
      <w:r w:rsidRPr="00526DE4">
        <w:rPr>
          <w:rFonts w:ascii="Arial" w:hAnsi="Arial" w:cs="Arial"/>
          <w:bCs/>
        </w:rPr>
        <w:t xml:space="preserve">+ </w:t>
      </w:r>
      <w:r w:rsidRPr="00526DE4">
        <w:rPr>
          <w:rFonts w:ascii="Arial" w:hAnsi="Arial" w:cs="Arial"/>
          <w:bCs/>
          <w:lang w:val="en-US"/>
        </w:rPr>
        <w:t>p</w:t>
      </w:r>
      <w:r w:rsidRPr="00526DE4">
        <w:rPr>
          <w:rFonts w:ascii="Arial" w:hAnsi="Arial" w:cs="Arial"/>
          <w:bCs/>
          <w:vertAlign w:val="subscript"/>
        </w:rPr>
        <w:t>21</w:t>
      </w:r>
      <w:r w:rsidRPr="00526DE4">
        <w:rPr>
          <w:rFonts w:ascii="Arial" w:hAnsi="Arial" w:cs="Arial"/>
          <w:bCs/>
        </w:rPr>
        <w:t>) =1–0</w:t>
      </w:r>
      <w:r w:rsidRPr="00526DE4">
        <w:rPr>
          <w:rFonts w:ascii="Arial" w:hAnsi="Arial" w:cs="Arial"/>
          <w:bCs/>
        </w:rPr>
        <w:t>.6</w:t>
      </w:r>
      <w:r w:rsidRPr="00526DE4">
        <w:rPr>
          <w:rFonts w:ascii="Arial" w:hAnsi="Arial" w:cs="Arial"/>
          <w:bCs/>
        </w:rPr>
        <w:t>= 0.</w:t>
      </w:r>
      <w:r w:rsidRPr="00526DE4">
        <w:rPr>
          <w:rFonts w:ascii="Arial" w:hAnsi="Arial" w:cs="Arial"/>
          <w:bCs/>
        </w:rPr>
        <w:t>4</w:t>
      </w:r>
    </w:p>
    <w:p w:rsidR="0085362E" w:rsidRPr="00526DE4" w:rsidRDefault="0085362E" w:rsidP="0085362E">
      <w:pPr>
        <w:rPr>
          <w:rFonts w:ascii="Arial" w:hAnsi="Arial" w:cs="Arial"/>
          <w:bCs/>
        </w:rPr>
      </w:pPr>
      <w:r w:rsidRPr="00526DE4">
        <w:rPr>
          <w:rFonts w:ascii="Arial" w:hAnsi="Arial" w:cs="Arial"/>
          <w:bCs/>
          <w:lang w:val="en-US"/>
        </w:rPr>
        <w:t>p</w:t>
      </w:r>
      <w:r w:rsidRPr="00526DE4">
        <w:rPr>
          <w:rFonts w:ascii="Arial" w:hAnsi="Arial" w:cs="Arial"/>
          <w:bCs/>
          <w:vertAlign w:val="subscript"/>
        </w:rPr>
        <w:t>32</w:t>
      </w:r>
      <w:r w:rsidRPr="00526DE4">
        <w:rPr>
          <w:rFonts w:ascii="Arial" w:hAnsi="Arial" w:cs="Arial"/>
          <w:bCs/>
        </w:rPr>
        <w:t xml:space="preserve">= 1 </w:t>
      </w:r>
      <w:r w:rsidRPr="00526DE4">
        <w:rPr>
          <w:rFonts w:ascii="Arial" w:hAnsi="Arial" w:cs="Arial"/>
          <w:bCs/>
        </w:rPr>
        <w:softHyphen/>
      </w:r>
      <w:r w:rsidRPr="00526DE4">
        <w:rPr>
          <w:rFonts w:ascii="Arial" w:hAnsi="Arial" w:cs="Arial"/>
          <w:bCs/>
        </w:rPr>
        <w:softHyphen/>
      </w:r>
      <w:r w:rsidRPr="00526DE4">
        <w:rPr>
          <w:rFonts w:ascii="Arial" w:hAnsi="Arial" w:cs="Arial"/>
          <w:bCs/>
        </w:rPr>
        <w:softHyphen/>
      </w:r>
      <w:r w:rsidRPr="00526DE4">
        <w:rPr>
          <w:rFonts w:ascii="Arial" w:hAnsi="Arial" w:cs="Arial"/>
          <w:bCs/>
        </w:rPr>
        <w:softHyphen/>
        <w:t>– (</w:t>
      </w:r>
      <w:r w:rsidRPr="00526DE4">
        <w:rPr>
          <w:rFonts w:ascii="Arial" w:hAnsi="Arial" w:cs="Arial"/>
          <w:bCs/>
          <w:lang w:val="en-US"/>
        </w:rPr>
        <w:t>p</w:t>
      </w:r>
      <w:r w:rsidRPr="00526DE4">
        <w:rPr>
          <w:rFonts w:ascii="Arial" w:hAnsi="Arial" w:cs="Arial"/>
          <w:bCs/>
          <w:vertAlign w:val="subscript"/>
        </w:rPr>
        <w:t xml:space="preserve">12 </w:t>
      </w:r>
      <w:r w:rsidRPr="00526DE4">
        <w:rPr>
          <w:rFonts w:ascii="Arial" w:hAnsi="Arial" w:cs="Arial"/>
          <w:bCs/>
        </w:rPr>
        <w:t xml:space="preserve">+ </w:t>
      </w:r>
      <w:r w:rsidRPr="00526DE4">
        <w:rPr>
          <w:rFonts w:ascii="Arial" w:hAnsi="Arial" w:cs="Arial"/>
          <w:bCs/>
          <w:lang w:val="en-US"/>
        </w:rPr>
        <w:t>p</w:t>
      </w:r>
      <w:r w:rsidRPr="00526DE4">
        <w:rPr>
          <w:rFonts w:ascii="Arial" w:hAnsi="Arial" w:cs="Arial"/>
          <w:bCs/>
          <w:vertAlign w:val="subscript"/>
        </w:rPr>
        <w:t>22</w:t>
      </w:r>
      <w:r w:rsidRPr="00526DE4">
        <w:rPr>
          <w:rFonts w:ascii="Arial" w:hAnsi="Arial" w:cs="Arial"/>
          <w:bCs/>
        </w:rPr>
        <w:t>) =1–0</w:t>
      </w:r>
      <w:r w:rsidRPr="00526DE4">
        <w:rPr>
          <w:rFonts w:ascii="Arial" w:hAnsi="Arial" w:cs="Arial"/>
          <w:bCs/>
        </w:rPr>
        <w:t>.6</w:t>
      </w:r>
      <w:r w:rsidRPr="00526DE4">
        <w:rPr>
          <w:rFonts w:ascii="Arial" w:hAnsi="Arial" w:cs="Arial"/>
          <w:bCs/>
        </w:rPr>
        <w:t>= 0.</w:t>
      </w:r>
      <w:r w:rsidRPr="00526DE4">
        <w:rPr>
          <w:rFonts w:ascii="Arial" w:hAnsi="Arial" w:cs="Arial"/>
          <w:bCs/>
        </w:rPr>
        <w:t>4</w:t>
      </w:r>
    </w:p>
    <w:p w:rsidR="00807687" w:rsidRPr="00526DE4" w:rsidRDefault="0085362E" w:rsidP="00807687">
      <w:pPr>
        <w:rPr>
          <w:rFonts w:ascii="Arial" w:hAnsi="Arial" w:cs="Arial"/>
          <w:bCs/>
          <w:lang w:val="en-US"/>
        </w:rPr>
      </w:pPr>
      <w:r w:rsidRPr="00526DE4">
        <w:rPr>
          <w:rFonts w:ascii="Arial" w:hAnsi="Arial" w:cs="Arial"/>
          <w:bCs/>
          <w:lang w:val="en-US"/>
        </w:rPr>
        <w:t>p</w:t>
      </w:r>
      <w:r w:rsidRPr="00526DE4">
        <w:rPr>
          <w:rFonts w:ascii="Arial" w:hAnsi="Arial" w:cs="Arial"/>
          <w:bCs/>
          <w:vertAlign w:val="subscript"/>
        </w:rPr>
        <w:t>33</w:t>
      </w:r>
      <w:r w:rsidRPr="00526DE4">
        <w:rPr>
          <w:rFonts w:ascii="Arial" w:hAnsi="Arial" w:cs="Arial"/>
          <w:bCs/>
        </w:rPr>
        <w:t xml:space="preserve">= 1 </w:t>
      </w:r>
      <w:r w:rsidRPr="00526DE4">
        <w:rPr>
          <w:rFonts w:ascii="Arial" w:hAnsi="Arial" w:cs="Arial"/>
          <w:bCs/>
        </w:rPr>
        <w:softHyphen/>
      </w:r>
      <w:r w:rsidRPr="00526DE4">
        <w:rPr>
          <w:rFonts w:ascii="Arial" w:hAnsi="Arial" w:cs="Arial"/>
          <w:bCs/>
        </w:rPr>
        <w:softHyphen/>
      </w:r>
      <w:r w:rsidRPr="00526DE4">
        <w:rPr>
          <w:rFonts w:ascii="Arial" w:hAnsi="Arial" w:cs="Arial"/>
          <w:bCs/>
        </w:rPr>
        <w:softHyphen/>
      </w:r>
      <w:r w:rsidRPr="00526DE4">
        <w:rPr>
          <w:rFonts w:ascii="Arial" w:hAnsi="Arial" w:cs="Arial"/>
          <w:bCs/>
        </w:rPr>
        <w:softHyphen/>
        <w:t>– (</w:t>
      </w:r>
      <w:r w:rsidRPr="00526DE4">
        <w:rPr>
          <w:rFonts w:ascii="Arial" w:hAnsi="Arial" w:cs="Arial"/>
          <w:bCs/>
          <w:lang w:val="en-US"/>
        </w:rPr>
        <w:t>p</w:t>
      </w:r>
      <w:r w:rsidRPr="00526DE4">
        <w:rPr>
          <w:rFonts w:ascii="Arial" w:hAnsi="Arial" w:cs="Arial"/>
          <w:bCs/>
          <w:vertAlign w:val="subscript"/>
        </w:rPr>
        <w:t xml:space="preserve">13 </w:t>
      </w:r>
      <w:r w:rsidRPr="00526DE4">
        <w:rPr>
          <w:rFonts w:ascii="Arial" w:hAnsi="Arial" w:cs="Arial"/>
          <w:bCs/>
        </w:rPr>
        <w:t xml:space="preserve">+ </w:t>
      </w:r>
      <w:r w:rsidRPr="00526DE4">
        <w:rPr>
          <w:rFonts w:ascii="Arial" w:hAnsi="Arial" w:cs="Arial"/>
          <w:bCs/>
          <w:lang w:val="en-US"/>
        </w:rPr>
        <w:t>p</w:t>
      </w:r>
      <w:r w:rsidRPr="00526DE4">
        <w:rPr>
          <w:rFonts w:ascii="Arial" w:hAnsi="Arial" w:cs="Arial"/>
          <w:bCs/>
          <w:vertAlign w:val="subscript"/>
        </w:rPr>
        <w:t>23</w:t>
      </w:r>
      <w:r w:rsidRPr="00526DE4">
        <w:rPr>
          <w:rFonts w:ascii="Arial" w:hAnsi="Arial" w:cs="Arial"/>
          <w:bCs/>
        </w:rPr>
        <w:t>) =1–0</w:t>
      </w:r>
      <w:r w:rsidRPr="00526DE4">
        <w:rPr>
          <w:rFonts w:ascii="Arial" w:hAnsi="Arial" w:cs="Arial"/>
          <w:bCs/>
        </w:rPr>
        <w:t>.7</w:t>
      </w:r>
      <w:r w:rsidRPr="00526DE4">
        <w:rPr>
          <w:rFonts w:ascii="Arial" w:hAnsi="Arial" w:cs="Arial"/>
          <w:bCs/>
        </w:rPr>
        <w:t>= 0.</w:t>
      </w:r>
      <w:r w:rsidRPr="00526DE4">
        <w:rPr>
          <w:rFonts w:ascii="Arial" w:hAnsi="Arial" w:cs="Arial"/>
          <w:bCs/>
        </w:rPr>
        <w:t>3</w:t>
      </w:r>
    </w:p>
    <w:p w:rsidR="009B1F08" w:rsidRPr="00526DE4" w:rsidRDefault="009B1F08" w:rsidP="009B1F08">
      <w:pPr>
        <w:rPr>
          <w:rFonts w:ascii="Arial" w:hAnsi="Arial" w:cs="Arial"/>
        </w:rPr>
      </w:pPr>
      <w:r w:rsidRPr="00526DE4">
        <w:rPr>
          <w:rFonts w:ascii="Arial" w:hAnsi="Arial" w:cs="Arial"/>
          <w:bCs/>
        </w:rPr>
        <w:t>Матрица переходных вероятностей</w:t>
      </w:r>
      <w:r w:rsidRPr="00526DE4">
        <w:rPr>
          <w:rFonts w:ascii="Arial" w:hAnsi="Arial" w:cs="Arial"/>
          <w:bCs/>
        </w:rPr>
        <w:t>:</w:t>
      </w:r>
    </w:p>
    <w:tbl>
      <w:tblPr>
        <w:tblStyle w:val="af1"/>
        <w:tblW w:w="9889" w:type="dxa"/>
        <w:tblLook w:val="01E0" w:firstRow="1" w:lastRow="1" w:firstColumn="1" w:lastColumn="1" w:noHBand="0" w:noVBand="0"/>
      </w:tblPr>
      <w:tblGrid>
        <w:gridCol w:w="657"/>
        <w:gridCol w:w="603"/>
        <w:gridCol w:w="540"/>
        <w:gridCol w:w="2136"/>
        <w:gridCol w:w="4110"/>
        <w:gridCol w:w="1843"/>
      </w:tblGrid>
      <w:tr w:rsidR="009B1F08" w:rsidRPr="00526DE4" w:rsidTr="005E18F9">
        <w:trPr>
          <w:gridAfter w:val="3"/>
          <w:wAfter w:w="8089" w:type="dxa"/>
          <w:trHeight w:val="261"/>
        </w:trPr>
        <w:tc>
          <w:tcPr>
            <w:tcW w:w="657" w:type="dxa"/>
          </w:tcPr>
          <w:p w:rsidR="009B1F08" w:rsidRPr="00526DE4" w:rsidRDefault="009B1F08" w:rsidP="0076088F">
            <w:pPr>
              <w:jc w:val="center"/>
              <w:rPr>
                <w:rFonts w:ascii="Arial" w:hAnsi="Arial" w:cs="Arial"/>
              </w:rPr>
            </w:pPr>
            <w:r w:rsidRPr="00526DE4">
              <w:rPr>
                <w:rFonts w:ascii="Arial" w:hAnsi="Arial" w:cs="Arial"/>
              </w:rPr>
              <w:t>0,2</w:t>
            </w:r>
          </w:p>
        </w:tc>
        <w:tc>
          <w:tcPr>
            <w:tcW w:w="603" w:type="dxa"/>
          </w:tcPr>
          <w:p w:rsidR="009B1F08" w:rsidRPr="00526DE4" w:rsidRDefault="009B1F08" w:rsidP="009B1F08">
            <w:pPr>
              <w:jc w:val="center"/>
              <w:rPr>
                <w:rFonts w:ascii="Arial" w:hAnsi="Arial" w:cs="Arial"/>
              </w:rPr>
            </w:pPr>
            <w:r w:rsidRPr="00526DE4">
              <w:rPr>
                <w:rFonts w:ascii="Arial" w:hAnsi="Arial" w:cs="Arial"/>
              </w:rPr>
              <w:t>0,</w:t>
            </w:r>
            <w:r w:rsidRPr="00526DE4">
              <w:rPr>
                <w:rFonts w:ascii="Arial" w:hAnsi="Arial" w:cs="Arial"/>
              </w:rPr>
              <w:t>1</w:t>
            </w:r>
          </w:p>
        </w:tc>
        <w:tc>
          <w:tcPr>
            <w:tcW w:w="540" w:type="dxa"/>
          </w:tcPr>
          <w:p w:rsidR="009B1F08" w:rsidRPr="00526DE4" w:rsidRDefault="009B1F08" w:rsidP="0076088F">
            <w:pPr>
              <w:jc w:val="center"/>
              <w:rPr>
                <w:rFonts w:ascii="Arial" w:hAnsi="Arial" w:cs="Arial"/>
              </w:rPr>
            </w:pPr>
            <w:r w:rsidRPr="00526DE4">
              <w:rPr>
                <w:rFonts w:ascii="Arial" w:hAnsi="Arial" w:cs="Arial"/>
              </w:rPr>
              <w:t>0,3</w:t>
            </w:r>
          </w:p>
        </w:tc>
      </w:tr>
      <w:tr w:rsidR="009B1F08" w:rsidRPr="00526DE4" w:rsidTr="005E18F9">
        <w:trPr>
          <w:gridAfter w:val="3"/>
          <w:wAfter w:w="8089" w:type="dxa"/>
          <w:trHeight w:val="175"/>
        </w:trPr>
        <w:tc>
          <w:tcPr>
            <w:tcW w:w="657" w:type="dxa"/>
          </w:tcPr>
          <w:p w:rsidR="009B1F08" w:rsidRPr="00526DE4" w:rsidRDefault="009B1F08" w:rsidP="009B1F08">
            <w:pPr>
              <w:jc w:val="center"/>
              <w:rPr>
                <w:rFonts w:ascii="Arial" w:hAnsi="Arial" w:cs="Arial"/>
              </w:rPr>
            </w:pPr>
            <w:r w:rsidRPr="00526DE4">
              <w:rPr>
                <w:rFonts w:ascii="Arial" w:hAnsi="Arial" w:cs="Arial"/>
              </w:rPr>
              <w:t>0,</w:t>
            </w:r>
            <w:r w:rsidRPr="00526DE4">
              <w:rPr>
                <w:rFonts w:ascii="Arial" w:hAnsi="Arial" w:cs="Arial"/>
              </w:rPr>
              <w:t>4</w:t>
            </w:r>
          </w:p>
        </w:tc>
        <w:tc>
          <w:tcPr>
            <w:tcW w:w="603" w:type="dxa"/>
          </w:tcPr>
          <w:p w:rsidR="009B1F08" w:rsidRPr="00526DE4" w:rsidRDefault="009B1F08" w:rsidP="009B1F08">
            <w:pPr>
              <w:jc w:val="center"/>
              <w:rPr>
                <w:rFonts w:ascii="Arial" w:hAnsi="Arial" w:cs="Arial"/>
              </w:rPr>
            </w:pPr>
            <w:r w:rsidRPr="00526DE4">
              <w:rPr>
                <w:rFonts w:ascii="Arial" w:hAnsi="Arial" w:cs="Arial"/>
              </w:rPr>
              <w:t>0,</w:t>
            </w:r>
            <w:r w:rsidRPr="00526DE4">
              <w:rPr>
                <w:rFonts w:ascii="Arial" w:hAnsi="Arial" w:cs="Arial"/>
              </w:rPr>
              <w:t>5</w:t>
            </w:r>
          </w:p>
        </w:tc>
        <w:tc>
          <w:tcPr>
            <w:tcW w:w="540" w:type="dxa"/>
          </w:tcPr>
          <w:p w:rsidR="009B1F08" w:rsidRPr="00526DE4" w:rsidRDefault="009B1F08" w:rsidP="009B1F08">
            <w:pPr>
              <w:jc w:val="center"/>
              <w:rPr>
                <w:rFonts w:ascii="Arial" w:hAnsi="Arial" w:cs="Arial"/>
              </w:rPr>
            </w:pPr>
            <w:r w:rsidRPr="00526DE4">
              <w:rPr>
                <w:rFonts w:ascii="Arial" w:hAnsi="Arial" w:cs="Arial"/>
              </w:rPr>
              <w:t>0,</w:t>
            </w:r>
            <w:r w:rsidRPr="00526DE4">
              <w:rPr>
                <w:rFonts w:ascii="Arial" w:hAnsi="Arial" w:cs="Arial"/>
              </w:rPr>
              <w:t>4</w:t>
            </w:r>
          </w:p>
        </w:tc>
      </w:tr>
      <w:tr w:rsidR="009B1F08" w:rsidRPr="00526DE4" w:rsidTr="005E18F9">
        <w:trPr>
          <w:gridAfter w:val="3"/>
          <w:wAfter w:w="8089" w:type="dxa"/>
          <w:trHeight w:val="175"/>
        </w:trPr>
        <w:tc>
          <w:tcPr>
            <w:tcW w:w="657" w:type="dxa"/>
          </w:tcPr>
          <w:p w:rsidR="009B1F08" w:rsidRPr="00526DE4" w:rsidRDefault="009B1F08" w:rsidP="009B1F08">
            <w:pPr>
              <w:jc w:val="center"/>
              <w:rPr>
                <w:rFonts w:ascii="Arial" w:hAnsi="Arial" w:cs="Arial"/>
              </w:rPr>
            </w:pPr>
            <w:r w:rsidRPr="00526DE4">
              <w:rPr>
                <w:rFonts w:ascii="Arial" w:hAnsi="Arial" w:cs="Arial"/>
              </w:rPr>
              <w:t>0,</w:t>
            </w:r>
            <w:r w:rsidRPr="00526DE4">
              <w:rPr>
                <w:rFonts w:ascii="Arial" w:hAnsi="Arial" w:cs="Arial"/>
              </w:rPr>
              <w:t>4</w:t>
            </w:r>
          </w:p>
        </w:tc>
        <w:tc>
          <w:tcPr>
            <w:tcW w:w="603" w:type="dxa"/>
          </w:tcPr>
          <w:p w:rsidR="009B1F08" w:rsidRPr="00526DE4" w:rsidRDefault="009B1F08" w:rsidP="009B1F08">
            <w:pPr>
              <w:jc w:val="center"/>
              <w:rPr>
                <w:rFonts w:ascii="Arial" w:hAnsi="Arial" w:cs="Arial"/>
              </w:rPr>
            </w:pPr>
            <w:r w:rsidRPr="00526DE4">
              <w:rPr>
                <w:rFonts w:ascii="Arial" w:hAnsi="Arial" w:cs="Arial"/>
              </w:rPr>
              <w:t>0,</w:t>
            </w:r>
            <w:r w:rsidRPr="00526DE4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9B1F08" w:rsidRPr="00526DE4" w:rsidRDefault="009B1F08" w:rsidP="009B1F08">
            <w:pPr>
              <w:jc w:val="center"/>
              <w:rPr>
                <w:rFonts w:ascii="Arial" w:hAnsi="Arial" w:cs="Arial"/>
              </w:rPr>
            </w:pPr>
            <w:r w:rsidRPr="00526DE4">
              <w:rPr>
                <w:rFonts w:ascii="Arial" w:hAnsi="Arial" w:cs="Arial"/>
              </w:rPr>
              <w:t>0,</w:t>
            </w:r>
            <w:r w:rsidRPr="00526DE4">
              <w:rPr>
                <w:rFonts w:ascii="Arial" w:hAnsi="Arial" w:cs="Arial"/>
              </w:rPr>
              <w:t>3</w:t>
            </w:r>
          </w:p>
        </w:tc>
      </w:tr>
      <w:tr w:rsidR="008B3FBE" w:rsidRPr="00526DE4" w:rsidTr="005E1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936" w:type="dxa"/>
            <w:gridSpan w:val="4"/>
            <w:vAlign w:val="center"/>
          </w:tcPr>
          <w:p w:rsidR="008B3FBE" w:rsidRPr="00526DE4" w:rsidRDefault="005E18F9" w:rsidP="008B3FBE">
            <w:pPr>
              <w:pStyle w:val="ae"/>
              <w:jc w:val="left"/>
              <w:rPr>
                <w:rStyle w:val="af0"/>
                <w:rFonts w:ascii="Arial" w:hAnsi="Arial" w:cs="Arial"/>
              </w:rPr>
            </w:pPr>
            <w:r w:rsidRPr="00526DE4"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075F366" wp14:editId="480742A2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165100</wp:posOffset>
                      </wp:positionV>
                      <wp:extent cx="182880" cy="676275"/>
                      <wp:effectExtent l="0" t="0" r="26670" b="28575"/>
                      <wp:wrapNone/>
                      <wp:docPr id="5" name="Левая фигурная скоб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2880" cy="676275"/>
                              </a:xfrm>
                              <a:prstGeom prst="lef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5" o:spid="_x0000_s1026" type="#_x0000_t87" style="position:absolute;margin-left:206.55pt;margin-top:13pt;width:14.4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" o:allowincell="f" adj="1460"/>
                  </w:pict>
                </mc:Fallback>
              </mc:AlternateContent>
            </w:r>
            <w:r w:rsidR="008B3FBE" w:rsidRPr="00526DE4"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4868872" wp14:editId="782D6483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165100</wp:posOffset>
                      </wp:positionV>
                      <wp:extent cx="182880" cy="676275"/>
                      <wp:effectExtent l="0" t="0" r="26670" b="28575"/>
                      <wp:wrapNone/>
                      <wp:docPr id="4" name="Левая фигурная скобк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2880" cy="676275"/>
                              </a:xfrm>
                              <a:prstGeom prst="lef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4" o:spid="_x0000_s1026" type="#_x0000_t87" style="position:absolute;margin-left:9.45pt;margin-top:13pt;width:14.4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" o:allowincell="f" adj="1460"/>
                  </w:pict>
                </mc:Fallback>
              </mc:AlternateContent>
            </w:r>
          </w:p>
          <w:p w:rsidR="008B3FBE" w:rsidRPr="00526DE4" w:rsidRDefault="008B3FBE" w:rsidP="008B3FBE">
            <w:pPr>
              <w:pStyle w:val="ae"/>
              <w:jc w:val="left"/>
              <w:rPr>
                <w:rStyle w:val="af0"/>
                <w:rFonts w:ascii="Arial" w:hAnsi="Arial" w:cs="Arial"/>
                <w:b/>
                <w:i w:val="0"/>
                <w:vertAlign w:val="subscript"/>
                <w:lang w:val="ru-RU"/>
              </w:rPr>
            </w:pP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  <w:lang w:val="ru-RU"/>
              </w:rPr>
              <w:t>1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  <w:lang w:val="ru-RU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  <w:lang w:val="ru-RU"/>
              </w:rPr>
              <w:t>=</w:t>
            </w:r>
            <w:r w:rsidRPr="00526DE4">
              <w:rPr>
                <w:rStyle w:val="af0"/>
                <w:rFonts w:ascii="Arial" w:hAnsi="Arial" w:cs="Arial"/>
                <w:lang w:val="ru-RU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  <w:lang w:val="ru-RU"/>
              </w:rPr>
              <w:t>11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  <w:lang w:val="ru-RU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  <w:lang w:val="ru-RU"/>
              </w:rPr>
              <w:t>*</w:t>
            </w: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  <w:lang w:val="ru-RU"/>
              </w:rPr>
              <w:t>1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  <w:lang w:val="ru-RU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  <w:lang w:val="ru-RU"/>
              </w:rPr>
              <w:t>+</w:t>
            </w:r>
            <w:r w:rsidRPr="00526DE4">
              <w:rPr>
                <w:rStyle w:val="af0"/>
                <w:rFonts w:ascii="Arial" w:hAnsi="Arial" w:cs="Arial"/>
                <w:lang w:val="ru-RU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  <w:lang w:val="ru-RU"/>
              </w:rPr>
              <w:t>1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  <w:lang w:val="ru-RU"/>
              </w:rPr>
              <w:t>2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  <w:lang w:val="ru-RU"/>
              </w:rPr>
              <w:t>*</w:t>
            </w: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  <w:lang w:val="ru-RU"/>
              </w:rPr>
              <w:t>2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  <w:lang w:val="ru-RU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  <w:lang w:val="ru-RU"/>
              </w:rPr>
              <w:t>+</w:t>
            </w:r>
            <w:r w:rsidRPr="00526DE4">
              <w:rPr>
                <w:rStyle w:val="af0"/>
                <w:rFonts w:ascii="Arial" w:hAnsi="Arial" w:cs="Arial"/>
                <w:lang w:val="ru-RU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  <w:lang w:val="ru-RU"/>
              </w:rPr>
              <w:t>13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  <w:lang w:val="ru-RU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  <w:lang w:val="ru-RU"/>
              </w:rPr>
              <w:t>*</w:t>
            </w: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  <w:lang w:val="ru-RU"/>
              </w:rPr>
              <w:t>3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  <w:lang w:val="ru-RU"/>
              </w:rPr>
              <w:t xml:space="preserve"> </w:t>
            </w:r>
          </w:p>
          <w:p w:rsidR="008B3FBE" w:rsidRPr="00526DE4" w:rsidRDefault="008B3FBE" w:rsidP="008B3FBE">
            <w:pPr>
              <w:pStyle w:val="ae"/>
              <w:jc w:val="left"/>
              <w:rPr>
                <w:rStyle w:val="af0"/>
                <w:rFonts w:ascii="Arial" w:hAnsi="Arial" w:cs="Arial"/>
                <w:i w:val="0"/>
                <w:sz w:val="24"/>
                <w:lang w:val="ru-RU"/>
              </w:rPr>
            </w:pP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  <w:lang w:val="ru-RU"/>
              </w:rPr>
              <w:t>2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  <w:lang w:val="ru-RU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  <w:lang w:val="ru-RU"/>
              </w:rPr>
              <w:t>=</w:t>
            </w:r>
            <w:r w:rsidRPr="00526DE4">
              <w:rPr>
                <w:rStyle w:val="af0"/>
                <w:rFonts w:ascii="Arial" w:hAnsi="Arial" w:cs="Arial"/>
                <w:lang w:val="ru-RU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  <w:lang w:val="ru-RU"/>
              </w:rPr>
              <w:t>21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  <w:lang w:val="ru-RU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  <w:lang w:val="ru-RU"/>
              </w:rPr>
              <w:t>*</w:t>
            </w: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  <w:lang w:val="ru-RU"/>
              </w:rPr>
              <w:t>1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  <w:lang w:val="ru-RU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  <w:lang w:val="ru-RU"/>
              </w:rPr>
              <w:t>+</w:t>
            </w:r>
            <w:r w:rsidRPr="00526DE4">
              <w:rPr>
                <w:rStyle w:val="af0"/>
                <w:rFonts w:ascii="Arial" w:hAnsi="Arial" w:cs="Arial"/>
                <w:lang w:val="ru-RU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  <w:lang w:val="ru-RU"/>
              </w:rPr>
              <w:t>2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  <w:lang w:val="ru-RU"/>
              </w:rPr>
              <w:t>2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  <w:lang w:val="ru-RU"/>
              </w:rPr>
              <w:t>*</w:t>
            </w: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  <w:lang w:val="ru-RU"/>
              </w:rPr>
              <w:t>2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  <w:lang w:val="ru-RU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  <w:lang w:val="ru-RU"/>
              </w:rPr>
              <w:t>+</w:t>
            </w:r>
            <w:r w:rsidRPr="00526DE4">
              <w:rPr>
                <w:rStyle w:val="af0"/>
                <w:rFonts w:ascii="Arial" w:hAnsi="Arial" w:cs="Arial"/>
                <w:lang w:val="ru-RU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  <w:lang w:val="ru-RU"/>
              </w:rPr>
              <w:t>23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  <w:lang w:val="ru-RU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  <w:lang w:val="ru-RU"/>
              </w:rPr>
              <w:t>*</w:t>
            </w: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  <w:lang w:val="ru-RU"/>
              </w:rPr>
              <w:t>3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  <w:lang w:val="ru-RU"/>
              </w:rPr>
              <w:t xml:space="preserve"> 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  <w:lang w:val="ru-RU"/>
              </w:rPr>
              <w:t xml:space="preserve"> =&gt;</w:t>
            </w:r>
          </w:p>
          <w:p w:rsidR="008B3FBE" w:rsidRPr="00526DE4" w:rsidRDefault="008B3FBE" w:rsidP="008B3FBE">
            <w:pPr>
              <w:pStyle w:val="ae"/>
              <w:jc w:val="left"/>
              <w:rPr>
                <w:rStyle w:val="af0"/>
                <w:rFonts w:ascii="Arial" w:hAnsi="Arial" w:cs="Arial"/>
                <w:i w:val="0"/>
                <w:sz w:val="24"/>
              </w:rPr>
            </w:pP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</w:rPr>
              <w:t>3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>=</w:t>
            </w:r>
            <w:r w:rsidRPr="00526DE4">
              <w:rPr>
                <w:rStyle w:val="af0"/>
                <w:rFonts w:ascii="Arial" w:hAnsi="Arial" w:cs="Arial"/>
              </w:rPr>
              <w:t xml:space="preserve"> 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</w:rPr>
              <w:t>31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>*</w:t>
            </w: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</w:rPr>
              <w:t>1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>+</w:t>
            </w:r>
            <w:r w:rsidRPr="00526DE4">
              <w:rPr>
                <w:rStyle w:val="af0"/>
                <w:rFonts w:ascii="Arial" w:hAnsi="Arial" w:cs="Arial"/>
              </w:rPr>
              <w:t xml:space="preserve"> 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</w:rPr>
              <w:t>3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</w:rPr>
              <w:t>2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>*</w:t>
            </w: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</w:rPr>
              <w:t>2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>+</w:t>
            </w:r>
            <w:r w:rsidRPr="00526DE4">
              <w:rPr>
                <w:rStyle w:val="af0"/>
                <w:rFonts w:ascii="Arial" w:hAnsi="Arial" w:cs="Arial"/>
              </w:rPr>
              <w:t xml:space="preserve"> 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</w:rPr>
              <w:t>33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>*</w:t>
            </w: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</w:rPr>
              <w:t>3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</w:rPr>
              <w:t xml:space="preserve"> </w:t>
            </w:r>
          </w:p>
          <w:p w:rsidR="008B3FBE" w:rsidRPr="00526DE4" w:rsidRDefault="008B3FBE" w:rsidP="008B3FBE">
            <w:pPr>
              <w:pStyle w:val="ae"/>
              <w:jc w:val="left"/>
              <w:rPr>
                <w:rStyle w:val="af0"/>
                <w:rFonts w:ascii="Arial" w:hAnsi="Arial" w:cs="Arial"/>
                <w:i w:val="0"/>
                <w:sz w:val="24"/>
              </w:rPr>
            </w:pP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</w:rPr>
              <w:t>1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>+</w:t>
            </w:r>
            <w:r w:rsidRPr="00526DE4">
              <w:rPr>
                <w:rStyle w:val="af0"/>
                <w:rFonts w:ascii="Arial" w:hAnsi="Arial" w:cs="Arial"/>
              </w:rPr>
              <w:t xml:space="preserve"> 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</w:rPr>
              <w:t>2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>+</w:t>
            </w:r>
            <w:r w:rsidRPr="00526DE4">
              <w:rPr>
                <w:rStyle w:val="af0"/>
                <w:rFonts w:ascii="Arial" w:hAnsi="Arial" w:cs="Arial"/>
              </w:rPr>
              <w:t xml:space="preserve"> 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</w:rPr>
              <w:t>3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>=1</w:t>
            </w:r>
          </w:p>
          <w:p w:rsidR="008B3FBE" w:rsidRPr="00526DE4" w:rsidRDefault="008B3FBE" w:rsidP="008B3FBE">
            <w:pPr>
              <w:pStyle w:val="ae"/>
              <w:jc w:val="left"/>
              <w:rPr>
                <w:rStyle w:val="af0"/>
                <w:rFonts w:ascii="Arial" w:hAnsi="Arial" w:cs="Arial"/>
                <w:i w:val="0"/>
                <w:sz w:val="24"/>
              </w:rPr>
            </w:pPr>
          </w:p>
        </w:tc>
        <w:tc>
          <w:tcPr>
            <w:tcW w:w="4110" w:type="dxa"/>
            <w:vAlign w:val="center"/>
          </w:tcPr>
          <w:p w:rsidR="008B3FBE" w:rsidRPr="00526DE4" w:rsidRDefault="008B3FBE" w:rsidP="008B3FBE">
            <w:pPr>
              <w:pStyle w:val="ae"/>
              <w:jc w:val="left"/>
              <w:rPr>
                <w:rStyle w:val="af0"/>
                <w:rFonts w:ascii="Arial" w:hAnsi="Arial" w:cs="Arial"/>
              </w:rPr>
            </w:pP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</w:rPr>
              <w:t>1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>=</w:t>
            </w:r>
            <w:r w:rsidRPr="00526DE4">
              <w:rPr>
                <w:rStyle w:val="af0"/>
                <w:rFonts w:ascii="Arial" w:hAnsi="Arial" w:cs="Arial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</w:rPr>
              <w:t>0,2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>*</w:t>
            </w: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</w:rPr>
              <w:t>1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>+</w:t>
            </w:r>
            <w:r w:rsidRPr="00526DE4">
              <w:rPr>
                <w:rStyle w:val="af0"/>
                <w:rFonts w:ascii="Arial" w:hAnsi="Arial" w:cs="Arial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</w:rPr>
              <w:t>0,1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>*</w:t>
            </w: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</w:rPr>
              <w:t>2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>+</w:t>
            </w:r>
            <w:r w:rsidRPr="00526DE4">
              <w:rPr>
                <w:rStyle w:val="af0"/>
                <w:rFonts w:ascii="Arial" w:hAnsi="Arial" w:cs="Arial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</w:rPr>
              <w:t>0,3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>*</w:t>
            </w: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</w:rPr>
              <w:t>3</w:t>
            </w:r>
          </w:p>
          <w:p w:rsidR="008B3FBE" w:rsidRPr="00526DE4" w:rsidRDefault="008B3FBE" w:rsidP="008B3FBE">
            <w:pPr>
              <w:pStyle w:val="ae"/>
              <w:jc w:val="left"/>
              <w:rPr>
                <w:rStyle w:val="af0"/>
                <w:rFonts w:ascii="Arial" w:hAnsi="Arial" w:cs="Arial"/>
                <w:i w:val="0"/>
                <w:sz w:val="24"/>
              </w:rPr>
            </w:pP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</w:rPr>
              <w:t>2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>=</w:t>
            </w:r>
            <w:r w:rsidRPr="00526DE4">
              <w:rPr>
                <w:rStyle w:val="af0"/>
                <w:rFonts w:ascii="Arial" w:hAnsi="Arial" w:cs="Arial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</w:rPr>
              <w:t>0,4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>*</w:t>
            </w: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</w:rPr>
              <w:t>1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>+</w:t>
            </w:r>
            <w:r w:rsidRPr="00526DE4">
              <w:rPr>
                <w:rStyle w:val="af0"/>
                <w:rFonts w:ascii="Arial" w:hAnsi="Arial" w:cs="Arial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</w:rPr>
              <w:t xml:space="preserve">0,5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>*</w:t>
            </w: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</w:rPr>
              <w:t>2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>+</w:t>
            </w:r>
            <w:r w:rsidRPr="00526DE4">
              <w:rPr>
                <w:rStyle w:val="af0"/>
                <w:rFonts w:ascii="Arial" w:hAnsi="Arial" w:cs="Arial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</w:rPr>
              <w:t>0,4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>*</w:t>
            </w: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</w:rPr>
              <w:t>3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</w:rPr>
              <w:t xml:space="preserve">   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>=&gt;</w:t>
            </w:r>
          </w:p>
          <w:p w:rsidR="008B3FBE" w:rsidRPr="00526DE4" w:rsidRDefault="008B3FBE" w:rsidP="008B3FBE">
            <w:pPr>
              <w:pStyle w:val="ae"/>
              <w:jc w:val="left"/>
              <w:rPr>
                <w:rStyle w:val="af0"/>
                <w:rFonts w:ascii="Arial" w:hAnsi="Arial" w:cs="Arial"/>
                <w:i w:val="0"/>
                <w:sz w:val="24"/>
              </w:rPr>
            </w:pP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</w:rPr>
              <w:t>3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>=</w:t>
            </w:r>
            <w:r w:rsidRPr="00526DE4">
              <w:rPr>
                <w:rStyle w:val="af0"/>
                <w:rFonts w:ascii="Arial" w:hAnsi="Arial" w:cs="Arial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</w:rPr>
              <w:t>0,4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>*</w:t>
            </w: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</w:rPr>
              <w:t>1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>+</w:t>
            </w:r>
            <w:r w:rsidRPr="00526DE4">
              <w:rPr>
                <w:rStyle w:val="af0"/>
                <w:rFonts w:ascii="Arial" w:hAnsi="Arial" w:cs="Arial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</w:rPr>
              <w:t>0,4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>*</w:t>
            </w: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</w:rPr>
              <w:t>2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>+</w:t>
            </w:r>
            <w:r w:rsidRPr="00526DE4">
              <w:rPr>
                <w:rStyle w:val="af0"/>
                <w:rFonts w:ascii="Arial" w:hAnsi="Arial" w:cs="Arial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</w:rPr>
              <w:t>0,3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>*</w:t>
            </w: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</w:rPr>
              <w:t>3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</w:rPr>
              <w:t xml:space="preserve"> </w:t>
            </w:r>
          </w:p>
          <w:p w:rsidR="008B3FBE" w:rsidRPr="00526DE4" w:rsidRDefault="008B3FBE" w:rsidP="008B3FBE">
            <w:pPr>
              <w:pStyle w:val="ae"/>
              <w:jc w:val="left"/>
              <w:rPr>
                <w:rStyle w:val="af0"/>
                <w:rFonts w:ascii="Arial" w:hAnsi="Arial" w:cs="Arial"/>
                <w:i w:val="0"/>
                <w:sz w:val="24"/>
              </w:rPr>
            </w:pP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</w:rPr>
              <w:t>1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>+</w:t>
            </w:r>
            <w:r w:rsidRPr="00526DE4">
              <w:rPr>
                <w:rStyle w:val="af0"/>
                <w:rFonts w:ascii="Arial" w:hAnsi="Arial" w:cs="Arial"/>
              </w:rPr>
              <w:t xml:space="preserve"> 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</w:rPr>
              <w:t>2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>+</w:t>
            </w:r>
            <w:r w:rsidRPr="00526DE4">
              <w:rPr>
                <w:rStyle w:val="af0"/>
                <w:rFonts w:ascii="Arial" w:hAnsi="Arial" w:cs="Arial"/>
              </w:rPr>
              <w:t xml:space="preserve"> 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</w:rPr>
              <w:t>3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>=1</w:t>
            </w:r>
          </w:p>
        </w:tc>
        <w:tc>
          <w:tcPr>
            <w:tcW w:w="1843" w:type="dxa"/>
          </w:tcPr>
          <w:p w:rsidR="00526DE4" w:rsidRDefault="00526DE4" w:rsidP="008B3FBE">
            <w:pPr>
              <w:pStyle w:val="ae"/>
              <w:ind w:firstLine="0"/>
              <w:jc w:val="left"/>
              <w:rPr>
                <w:rStyle w:val="af0"/>
                <w:rFonts w:ascii="Arial" w:hAnsi="Arial" w:cs="Arial"/>
              </w:rPr>
            </w:pPr>
          </w:p>
          <w:p w:rsidR="008B3FBE" w:rsidRPr="00526DE4" w:rsidRDefault="008B3FBE" w:rsidP="008B3FBE">
            <w:pPr>
              <w:pStyle w:val="ae"/>
              <w:ind w:firstLine="0"/>
              <w:jc w:val="left"/>
              <w:rPr>
                <w:rStyle w:val="af0"/>
                <w:rFonts w:ascii="Arial" w:hAnsi="Arial" w:cs="Arial"/>
                <w:i w:val="0"/>
                <w:sz w:val="24"/>
              </w:rPr>
            </w:pP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</w:rPr>
              <w:t>1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>= 0,19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 xml:space="preserve"> </w:t>
            </w:r>
          </w:p>
          <w:p w:rsidR="008B3FBE" w:rsidRPr="00526DE4" w:rsidRDefault="008B3FBE" w:rsidP="008B3FBE">
            <w:pPr>
              <w:pStyle w:val="ae"/>
              <w:ind w:firstLine="0"/>
              <w:jc w:val="left"/>
              <w:rPr>
                <w:rStyle w:val="af0"/>
                <w:rFonts w:ascii="Arial" w:hAnsi="Arial" w:cs="Arial"/>
                <w:i w:val="0"/>
                <w:sz w:val="24"/>
              </w:rPr>
            </w:pP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</w:rPr>
              <w:t>2</w:t>
            </w:r>
            <w:r w:rsidRPr="00526DE4">
              <w:rPr>
                <w:rStyle w:val="af0"/>
                <w:rFonts w:ascii="Arial" w:hAnsi="Arial" w:cs="Arial"/>
                <w:b/>
                <w:i w:val="0"/>
                <w:vertAlign w:val="subscript"/>
              </w:rPr>
              <w:t xml:space="preserve">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 xml:space="preserve"> = 0,44</w:t>
            </w:r>
          </w:p>
          <w:p w:rsidR="008B3FBE" w:rsidRPr="00526DE4" w:rsidRDefault="008B3FBE" w:rsidP="008B3FBE">
            <w:pPr>
              <w:pStyle w:val="ae"/>
              <w:ind w:firstLine="0"/>
              <w:jc w:val="left"/>
              <w:rPr>
                <w:rStyle w:val="af0"/>
                <w:rFonts w:ascii="Arial" w:hAnsi="Arial" w:cs="Arial"/>
              </w:rPr>
            </w:pPr>
            <w:r w:rsidRPr="00526DE4">
              <w:rPr>
                <w:rStyle w:val="af0"/>
                <w:rFonts w:ascii="Arial" w:hAnsi="Arial" w:cs="Arial"/>
              </w:rPr>
              <w:t>P</w:t>
            </w:r>
            <w:r w:rsidRPr="00526DE4">
              <w:rPr>
                <w:rStyle w:val="af0"/>
                <w:rFonts w:ascii="Arial" w:hAnsi="Arial" w:cs="Arial"/>
                <w:i w:val="0"/>
                <w:vertAlign w:val="subscript"/>
              </w:rPr>
              <w:t xml:space="preserve">3 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 xml:space="preserve"> = 0,</w:t>
            </w:r>
            <w:r w:rsidRPr="00526DE4">
              <w:rPr>
                <w:rStyle w:val="af0"/>
                <w:rFonts w:ascii="Arial" w:hAnsi="Arial" w:cs="Arial"/>
                <w:i w:val="0"/>
                <w:sz w:val="24"/>
              </w:rPr>
              <w:t>36</w:t>
            </w:r>
          </w:p>
        </w:tc>
      </w:tr>
    </w:tbl>
    <w:p w:rsidR="008B3FBE" w:rsidRPr="00526DE4" w:rsidRDefault="008B3FBE" w:rsidP="00807687">
      <w:pPr>
        <w:spacing w:after="240" w:line="240" w:lineRule="auto"/>
        <w:rPr>
          <w:rFonts w:ascii="Arial" w:eastAsia="Times New Roman" w:hAnsi="Arial" w:cs="Arial"/>
          <w:color w:val="000000"/>
          <w:szCs w:val="18"/>
          <w:lang w:val="en-US" w:eastAsia="ru-RU"/>
        </w:rPr>
      </w:pPr>
    </w:p>
    <w:p w:rsidR="00807687" w:rsidRPr="00526DE4" w:rsidRDefault="00807687" w:rsidP="00807687">
      <w:pPr>
        <w:spacing w:after="240" w:line="240" w:lineRule="auto"/>
        <w:rPr>
          <w:rFonts w:ascii="Arial" w:eastAsia="Times New Roman" w:hAnsi="Arial" w:cs="Arial"/>
          <w:color w:val="000000"/>
          <w:szCs w:val="18"/>
          <w:lang w:eastAsia="ru-RU"/>
        </w:rPr>
      </w:pPr>
      <w:r w:rsidRPr="00526DE4">
        <w:rPr>
          <w:rFonts w:ascii="Arial" w:eastAsia="Times New Roman" w:hAnsi="Arial" w:cs="Arial"/>
          <w:color w:val="000000"/>
          <w:szCs w:val="18"/>
          <w:lang w:eastAsia="ru-RU"/>
        </w:rPr>
        <w:lastRenderedPageBreak/>
        <w:t>Энтропия источника дискретных сообщений с памятью:</w:t>
      </w:r>
    </w:p>
    <w:p w:rsidR="008B5C9B" w:rsidRPr="00526DE4" w:rsidRDefault="00807687" w:rsidP="00807687">
      <w:pPr>
        <w:spacing w:after="240" w:line="240" w:lineRule="auto"/>
        <w:rPr>
          <w:rFonts w:ascii="Arial" w:eastAsia="Times New Roman" w:hAnsi="Arial" w:cs="Arial"/>
          <w:i/>
          <w:color w:val="000000"/>
          <w:szCs w:val="1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i/>
                  <w:color w:val="000000"/>
                  <w:szCs w:val="1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000000"/>
                  <w:szCs w:val="18"/>
                  <w:lang w:val="en-US" w:eastAsia="ru-RU"/>
                </w:rPr>
                <m:t>H</m:t>
              </m:r>
            </m:e>
            <m:sub>
              <m:r>
                <w:rPr>
                  <w:rFonts w:ascii="Cambria Math" w:eastAsia="Times New Roman" w:hAnsi="Cambria Math" w:cs="Arial"/>
                  <w:color w:val="000000"/>
                  <w:szCs w:val="18"/>
                  <w:lang w:eastAsia="ru-RU"/>
                </w:rPr>
                <m:t>n</m:t>
              </m:r>
            </m:sub>
          </m:sSub>
          <m:d>
            <m:dPr>
              <m:ctrlPr>
                <w:rPr>
                  <w:rFonts w:ascii="Cambria Math" w:eastAsia="Times New Roman" w:hAnsi="Cambria Math" w:cs="Arial"/>
                  <w:i/>
                  <w:color w:val="000000"/>
                  <w:szCs w:val="1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Arial"/>
                  <w:color w:val="000000"/>
                  <w:szCs w:val="18"/>
                  <w:lang w:eastAsia="ru-RU"/>
                </w:rPr>
                <m:t>x</m:t>
              </m:r>
            </m:e>
          </m:d>
          <m:r>
            <w:rPr>
              <w:rFonts w:ascii="Cambria Math" w:eastAsia="Times New Roman" w:hAnsi="Cambria Math" w:cs="Arial"/>
              <w:color w:val="000000"/>
              <w:szCs w:val="18"/>
              <w:lang w:eastAsia="ru-RU"/>
            </w:rPr>
            <m:t>=-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Arial"/>
                  <w:i/>
                  <w:color w:val="000000"/>
                  <w:szCs w:val="1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Arial"/>
                  <w:color w:val="000000"/>
                  <w:szCs w:val="18"/>
                  <w:lang w:eastAsia="ru-RU"/>
                </w:rPr>
                <m:t>j=1</m:t>
              </m:r>
            </m:sub>
            <m:sup>
              <m:r>
                <w:rPr>
                  <w:rFonts w:ascii="Cambria Math" w:eastAsia="Times New Roman" w:hAnsi="Cambria Math" w:cs="Arial"/>
                  <w:color w:val="000000"/>
                  <w:szCs w:val="18"/>
                  <w:lang w:eastAsia="ru-RU"/>
                </w:rPr>
                <m:t>3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Cs w:val="18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Arial"/>
                      <w:color w:val="000000"/>
                      <w:szCs w:val="18"/>
                      <w:lang w:eastAsia="ru-RU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 w:cs="Arial"/>
                      <w:color w:val="000000"/>
                      <w:szCs w:val="18"/>
                      <w:lang w:eastAsia="ru-RU"/>
                    </w:rPr>
                    <m:t>3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color w:val="000000"/>
                          <w:szCs w:val="1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18"/>
                          <w:lang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18"/>
                          <w:lang w:eastAsia="ru-RU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color w:val="000000"/>
                          <w:szCs w:val="1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18"/>
                          <w:lang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18"/>
                          <w:lang w:eastAsia="ru-RU"/>
                        </w:rPr>
                        <m:t>ij</m:t>
                      </m:r>
                    </m:sub>
                  </m:sSub>
                  <m:func>
                    <m:funcPr>
                      <m:ctrlPr>
                        <w:rPr>
                          <w:rFonts w:ascii="Cambria Math" w:eastAsia="Times New Roman" w:hAnsi="Cambria Math" w:cs="Arial"/>
                          <w:i/>
                          <w:color w:val="000000"/>
                          <w:szCs w:val="1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color w:val="000000"/>
                              <w:szCs w:val="1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Arial"/>
                              <w:color w:val="000000"/>
                              <w:szCs w:val="1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Cs w:val="18"/>
                              <w:lang w:eastAsia="ru-RU"/>
                            </w:rPr>
                            <m:t>2</m:t>
                          </m:r>
                        </m:sub>
                      </m:sSub>
                    </m:fName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color w:val="000000"/>
                              <w:szCs w:val="1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Cs w:val="18"/>
                              <w:lang w:eastAsia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Cs w:val="18"/>
                              <w:lang w:eastAsia="ru-RU"/>
                            </w:rPr>
                            <m:t>ij</m:t>
                          </m:r>
                        </m:sub>
                      </m:sSub>
                    </m:e>
                  </m:func>
                </m:e>
              </m:nary>
            </m:e>
          </m:nary>
          <m:r>
            <w:rPr>
              <w:rFonts w:ascii="Cambria Math" w:eastAsia="Times New Roman" w:hAnsi="Cambria Math" w:cs="Arial"/>
              <w:color w:val="000000"/>
              <w:szCs w:val="18"/>
              <w:lang w:eastAsia="ru-RU"/>
            </w:rPr>
            <m:t>=-</m:t>
          </m:r>
          <m:d>
            <m:dPr>
              <m:ctrlPr>
                <w:rPr>
                  <w:rFonts w:ascii="Cambria Math" w:eastAsia="Times New Roman" w:hAnsi="Cambria Math" w:cs="Arial"/>
                  <w:i/>
                  <w:color w:val="000000"/>
                  <w:szCs w:val="1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Arial"/>
                  <w:color w:val="000000"/>
                  <w:szCs w:val="18"/>
                  <w:lang w:eastAsia="ru-RU"/>
                </w:rPr>
                <m:t>(0.19*0.2*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Cs w:val="1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color w:val="000000"/>
                      <w:szCs w:val="18"/>
                      <w:lang w:eastAsia="ru-RU"/>
                    </w:rPr>
                    <m:t>-2.32</m:t>
                  </m:r>
                </m:e>
              </m:d>
              <m:r>
                <w:rPr>
                  <w:rFonts w:ascii="Cambria Math" w:eastAsia="Times New Roman" w:hAnsi="Cambria Math" w:cs="Arial"/>
                  <w:color w:val="000000"/>
                  <w:szCs w:val="18"/>
                  <w:lang w:eastAsia="ru-RU"/>
                </w:rPr>
                <m:t>+0.19*0.</m:t>
              </m:r>
              <m:r>
                <w:rPr>
                  <w:rFonts w:ascii="Cambria Math" w:eastAsia="Times New Roman" w:hAnsi="Cambria Math" w:cs="Arial"/>
                  <w:color w:val="000000"/>
                  <w:szCs w:val="18"/>
                  <w:lang w:eastAsia="ru-RU"/>
                </w:rPr>
                <m:t>4</m:t>
              </m:r>
              <m:r>
                <w:rPr>
                  <w:rFonts w:ascii="Cambria Math" w:eastAsia="Times New Roman" w:hAnsi="Cambria Math" w:cs="Arial"/>
                  <w:color w:val="000000"/>
                  <w:szCs w:val="18"/>
                  <w:lang w:eastAsia="ru-RU"/>
                </w:rPr>
                <m:t>*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Cs w:val="1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color w:val="000000"/>
                      <w:szCs w:val="1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Cambria Math" w:cs="Arial"/>
                      <w:color w:val="000000"/>
                      <w:szCs w:val="18"/>
                      <w:lang w:eastAsia="ru-RU"/>
                    </w:rPr>
                    <m:t>1</m:t>
                  </m:r>
                  <m:r>
                    <w:rPr>
                      <w:rFonts w:ascii="Cambria Math" w:eastAsia="Times New Roman" w:hAnsi="Cambria Math" w:cs="Arial"/>
                      <w:color w:val="000000"/>
                      <w:szCs w:val="18"/>
                      <w:lang w:eastAsia="ru-RU"/>
                    </w:rPr>
                    <m:t>.32</m:t>
                  </m:r>
                </m:e>
              </m:d>
              <m:r>
                <w:rPr>
                  <w:rFonts w:ascii="Cambria Math" w:eastAsia="Times New Roman" w:hAnsi="Cambria Math" w:cs="Arial"/>
                  <w:color w:val="000000"/>
                  <w:szCs w:val="18"/>
                  <w:lang w:eastAsia="ru-RU"/>
                </w:rPr>
                <m:t>+0.19*0.</m:t>
              </m:r>
              <m:r>
                <w:rPr>
                  <w:rFonts w:ascii="Cambria Math" w:eastAsia="Times New Roman" w:hAnsi="Cambria Math" w:cs="Arial"/>
                  <w:color w:val="000000"/>
                  <w:szCs w:val="18"/>
                  <w:lang w:eastAsia="ru-RU"/>
                </w:rPr>
                <m:t>4</m:t>
              </m:r>
              <m:r>
                <w:rPr>
                  <w:rFonts w:ascii="Cambria Math" w:eastAsia="Times New Roman" w:hAnsi="Cambria Math" w:cs="Arial"/>
                  <w:color w:val="000000"/>
                  <w:szCs w:val="18"/>
                  <w:lang w:eastAsia="ru-RU"/>
                </w:rPr>
                <m:t>*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Cs w:val="1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color w:val="000000"/>
                      <w:szCs w:val="1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Cambria Math" w:cs="Arial"/>
                      <w:color w:val="000000"/>
                      <w:szCs w:val="18"/>
                      <w:lang w:eastAsia="ru-RU"/>
                    </w:rPr>
                    <m:t>1</m:t>
                  </m:r>
                  <m:r>
                    <w:rPr>
                      <w:rFonts w:ascii="Cambria Math" w:eastAsia="Times New Roman" w:hAnsi="Cambria Math" w:cs="Arial"/>
                      <w:color w:val="000000"/>
                      <w:szCs w:val="18"/>
                      <w:lang w:eastAsia="ru-RU"/>
                    </w:rPr>
                    <m:t>.32</m:t>
                  </m:r>
                  <m:r>
                    <w:rPr>
                      <w:rFonts w:ascii="Cambria Math" w:eastAsia="Times New Roman" w:hAnsi="Cambria Math" w:cs="Arial"/>
                      <w:color w:val="000000"/>
                      <w:szCs w:val="18"/>
                      <w:lang w:eastAsia="ru-RU"/>
                    </w:rPr>
                    <m:t>)</m:t>
                  </m:r>
                </m:e>
              </m:d>
              <m:r>
                <w:rPr>
                  <w:rFonts w:ascii="Cambria Math" w:eastAsia="Times New Roman" w:hAnsi="Cambria Math" w:cs="Arial"/>
                  <w:color w:val="000000"/>
                  <w:szCs w:val="18"/>
                  <w:lang w:eastAsia="ru-RU"/>
                </w:rPr>
                <m:t>+(0.</m:t>
              </m:r>
              <m:r>
                <w:rPr>
                  <w:rFonts w:ascii="Cambria Math" w:eastAsia="Times New Roman" w:hAnsi="Cambria Math" w:cs="Arial"/>
                  <w:color w:val="000000"/>
                  <w:szCs w:val="18"/>
                  <w:lang w:eastAsia="ru-RU"/>
                </w:rPr>
                <m:t>44</m:t>
              </m:r>
              <m:r>
                <w:rPr>
                  <w:rFonts w:ascii="Cambria Math" w:eastAsia="Times New Roman" w:hAnsi="Cambria Math" w:cs="Arial"/>
                  <w:color w:val="000000"/>
                  <w:szCs w:val="18"/>
                  <w:lang w:eastAsia="ru-RU"/>
                </w:rPr>
                <m:t>*0.</m:t>
              </m:r>
              <m:r>
                <w:rPr>
                  <w:rFonts w:ascii="Cambria Math" w:eastAsia="Times New Roman" w:hAnsi="Cambria Math" w:cs="Arial"/>
                  <w:color w:val="000000"/>
                  <w:szCs w:val="18"/>
                  <w:lang w:eastAsia="ru-RU"/>
                </w:rPr>
                <m:t>1</m:t>
              </m:r>
              <m:r>
                <w:rPr>
                  <w:rFonts w:ascii="Cambria Math" w:eastAsia="Times New Roman" w:hAnsi="Cambria Math" w:cs="Arial"/>
                  <w:color w:val="000000"/>
                  <w:szCs w:val="18"/>
                  <w:lang w:eastAsia="ru-RU"/>
                </w:rPr>
                <m:t>*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Cs w:val="1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color w:val="000000"/>
                      <w:szCs w:val="1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Cambria Math" w:cs="Arial"/>
                      <w:color w:val="000000"/>
                      <w:szCs w:val="18"/>
                      <w:lang w:eastAsia="ru-RU"/>
                    </w:rPr>
                    <m:t>3</m:t>
                  </m:r>
                  <m:r>
                    <w:rPr>
                      <w:rFonts w:ascii="Cambria Math" w:eastAsia="Times New Roman" w:hAnsi="Cambria Math" w:cs="Arial"/>
                      <w:color w:val="000000"/>
                      <w:szCs w:val="18"/>
                      <w:lang w:eastAsia="ru-RU"/>
                    </w:rPr>
                    <m:t>.32</m:t>
                  </m:r>
                </m:e>
              </m:d>
              <m:r>
                <w:rPr>
                  <w:rFonts w:ascii="Cambria Math" w:eastAsia="Times New Roman" w:hAnsi="Cambria Math" w:cs="Arial"/>
                  <w:color w:val="000000"/>
                  <w:szCs w:val="18"/>
                  <w:lang w:eastAsia="ru-RU"/>
                </w:rPr>
                <m:t>+0.</m:t>
              </m:r>
              <m:r>
                <w:rPr>
                  <w:rFonts w:ascii="Cambria Math" w:eastAsia="Times New Roman" w:hAnsi="Cambria Math" w:cs="Arial"/>
                  <w:color w:val="000000"/>
                  <w:szCs w:val="18"/>
                  <w:lang w:eastAsia="ru-RU"/>
                </w:rPr>
                <m:t>44</m:t>
              </m:r>
              <m:r>
                <w:rPr>
                  <w:rFonts w:ascii="Cambria Math" w:eastAsia="Times New Roman" w:hAnsi="Cambria Math" w:cs="Arial"/>
                  <w:color w:val="000000"/>
                  <w:szCs w:val="18"/>
                  <w:lang w:eastAsia="ru-RU"/>
                </w:rPr>
                <m:t>*0.</m:t>
              </m:r>
              <m:r>
                <w:rPr>
                  <w:rFonts w:ascii="Cambria Math" w:eastAsia="Times New Roman" w:hAnsi="Cambria Math" w:cs="Arial"/>
                  <w:color w:val="000000"/>
                  <w:szCs w:val="18"/>
                  <w:lang w:eastAsia="ru-RU"/>
                </w:rPr>
                <m:t>5</m:t>
              </m:r>
              <m:r>
                <w:rPr>
                  <w:rFonts w:ascii="Cambria Math" w:eastAsia="Times New Roman" w:hAnsi="Cambria Math" w:cs="Arial"/>
                  <w:color w:val="000000"/>
                  <w:szCs w:val="18"/>
                  <w:lang w:eastAsia="ru-RU"/>
                </w:rPr>
                <m:t>*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Cs w:val="1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color w:val="000000"/>
                      <w:szCs w:val="1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Cambria Math" w:cs="Arial"/>
                      <w:color w:val="000000"/>
                      <w:szCs w:val="18"/>
                      <w:lang w:eastAsia="ru-RU"/>
                    </w:rPr>
                    <m:t>1</m:t>
                  </m:r>
                </m:e>
              </m:d>
              <m:r>
                <w:rPr>
                  <w:rFonts w:ascii="Cambria Math" w:eastAsia="Times New Roman" w:hAnsi="Cambria Math" w:cs="Arial"/>
                  <w:color w:val="000000"/>
                  <w:szCs w:val="18"/>
                  <w:lang w:eastAsia="ru-RU"/>
                </w:rPr>
                <m:t>+0.</m:t>
              </m:r>
              <m:r>
                <w:rPr>
                  <w:rFonts w:ascii="Cambria Math" w:eastAsia="Times New Roman" w:hAnsi="Cambria Math" w:cs="Arial"/>
                  <w:color w:val="000000"/>
                  <w:szCs w:val="18"/>
                  <w:lang w:eastAsia="ru-RU"/>
                </w:rPr>
                <m:t>44</m:t>
              </m:r>
              <m:r>
                <w:rPr>
                  <w:rFonts w:ascii="Cambria Math" w:eastAsia="Times New Roman" w:hAnsi="Cambria Math" w:cs="Arial"/>
                  <w:color w:val="000000"/>
                  <w:szCs w:val="18"/>
                  <w:lang w:eastAsia="ru-RU"/>
                </w:rPr>
                <m:t>*0.</m:t>
              </m:r>
              <m:r>
                <w:rPr>
                  <w:rFonts w:ascii="Cambria Math" w:eastAsia="Times New Roman" w:hAnsi="Cambria Math" w:cs="Arial"/>
                  <w:color w:val="000000"/>
                  <w:szCs w:val="18"/>
                  <w:lang w:eastAsia="ru-RU"/>
                </w:rPr>
                <m:t>4</m:t>
              </m:r>
              <m:r>
                <w:rPr>
                  <w:rFonts w:ascii="Cambria Math" w:eastAsia="Times New Roman" w:hAnsi="Cambria Math" w:cs="Arial"/>
                  <w:color w:val="000000"/>
                  <w:szCs w:val="18"/>
                  <w:lang w:eastAsia="ru-RU"/>
                </w:rPr>
                <m:t>*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Cs w:val="1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color w:val="000000"/>
                      <w:szCs w:val="1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Cambria Math" w:cs="Arial"/>
                      <w:color w:val="000000"/>
                      <w:szCs w:val="18"/>
                      <w:lang w:eastAsia="ru-RU"/>
                    </w:rPr>
                    <m:t>1</m:t>
                  </m:r>
                  <m:r>
                    <w:rPr>
                      <w:rFonts w:ascii="Cambria Math" w:eastAsia="Times New Roman" w:hAnsi="Cambria Math" w:cs="Arial"/>
                      <w:color w:val="000000"/>
                      <w:szCs w:val="18"/>
                      <w:lang w:eastAsia="ru-RU"/>
                    </w:rPr>
                    <m:t>.32</m:t>
                  </m:r>
                </m:e>
              </m:d>
              <m:r>
                <w:rPr>
                  <w:rFonts w:ascii="Cambria Math" w:eastAsia="Times New Roman" w:hAnsi="Cambria Math" w:cs="Arial"/>
                  <w:color w:val="000000"/>
                  <w:szCs w:val="18"/>
                  <w:lang w:eastAsia="ru-RU"/>
                </w:rPr>
                <m:t>)</m:t>
              </m:r>
              <m:r>
                <w:rPr>
                  <w:rFonts w:ascii="Cambria Math" w:eastAsia="Times New Roman" w:hAnsi="Cambria Math" w:cs="Arial"/>
                  <w:color w:val="000000"/>
                  <w:szCs w:val="18"/>
                  <w:lang w:eastAsia="ru-RU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Cs w:val="1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color w:val="000000"/>
                      <w:szCs w:val="18"/>
                      <w:lang w:eastAsia="ru-RU"/>
                    </w:rPr>
                    <m:t>0.</m:t>
                  </m:r>
                  <m:r>
                    <w:rPr>
                      <w:rFonts w:ascii="Cambria Math" w:eastAsia="Times New Roman" w:hAnsi="Cambria Math" w:cs="Arial"/>
                      <w:color w:val="000000"/>
                      <w:szCs w:val="18"/>
                      <w:lang w:eastAsia="ru-RU"/>
                    </w:rPr>
                    <m:t>36</m:t>
                  </m:r>
                  <m:r>
                    <w:rPr>
                      <w:rFonts w:ascii="Cambria Math" w:eastAsia="Times New Roman" w:hAnsi="Cambria Math" w:cs="Arial"/>
                      <w:color w:val="000000"/>
                      <w:szCs w:val="18"/>
                      <w:lang w:eastAsia="ru-RU"/>
                    </w:rPr>
                    <m:t>*0.</m:t>
                  </m:r>
                  <m:r>
                    <w:rPr>
                      <w:rFonts w:ascii="Cambria Math" w:eastAsia="Times New Roman" w:hAnsi="Cambria Math" w:cs="Arial"/>
                      <w:color w:val="000000"/>
                      <w:szCs w:val="18"/>
                      <w:lang w:eastAsia="ru-RU"/>
                    </w:rPr>
                    <m:t>3</m:t>
                  </m:r>
                  <m:r>
                    <w:rPr>
                      <w:rFonts w:ascii="Cambria Math" w:eastAsia="Times New Roman" w:hAnsi="Cambria Math" w:cs="Arial"/>
                      <w:color w:val="000000"/>
                      <w:szCs w:val="18"/>
                      <w:lang w:eastAsia="ru-RU"/>
                    </w:rPr>
                    <m:t>*</m:t>
                  </m:r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color w:val="000000"/>
                          <w:szCs w:val="1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18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18"/>
                          <w:lang w:eastAsia="ru-RU"/>
                        </w:rPr>
                        <m:t>1</m:t>
                      </m:r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18"/>
                          <w:lang w:eastAsia="ru-RU"/>
                        </w:rPr>
                        <m:t>.</m:t>
                      </m:r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18"/>
                          <w:lang w:eastAsia="ru-RU"/>
                        </w:rPr>
                        <m:t>7</m:t>
                      </m:r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18"/>
                          <w:lang w:eastAsia="ru-RU"/>
                        </w:rPr>
                        <m:t>3</m:t>
                      </m:r>
                    </m:e>
                  </m:d>
                  <m:r>
                    <w:rPr>
                      <w:rFonts w:ascii="Cambria Math" w:eastAsia="Times New Roman" w:hAnsi="Cambria Math" w:cs="Arial"/>
                      <w:color w:val="000000"/>
                      <w:szCs w:val="18"/>
                      <w:lang w:eastAsia="ru-RU"/>
                    </w:rPr>
                    <m:t>+0.</m:t>
                  </m:r>
                  <m:r>
                    <w:rPr>
                      <w:rFonts w:ascii="Cambria Math" w:eastAsia="Times New Roman" w:hAnsi="Cambria Math" w:cs="Arial"/>
                      <w:color w:val="000000"/>
                      <w:szCs w:val="18"/>
                      <w:lang w:eastAsia="ru-RU"/>
                    </w:rPr>
                    <m:t>36</m:t>
                  </m:r>
                  <m:r>
                    <w:rPr>
                      <w:rFonts w:ascii="Cambria Math" w:eastAsia="Times New Roman" w:hAnsi="Cambria Math" w:cs="Arial"/>
                      <w:color w:val="000000"/>
                      <w:szCs w:val="18"/>
                      <w:lang w:eastAsia="ru-RU"/>
                    </w:rPr>
                    <m:t>*0.</m:t>
                  </m:r>
                  <m:r>
                    <w:rPr>
                      <w:rFonts w:ascii="Cambria Math" w:eastAsia="Times New Roman" w:hAnsi="Cambria Math" w:cs="Arial"/>
                      <w:color w:val="000000"/>
                      <w:szCs w:val="18"/>
                      <w:lang w:eastAsia="ru-RU"/>
                    </w:rPr>
                    <m:t>4</m:t>
                  </m:r>
                  <m:r>
                    <w:rPr>
                      <w:rFonts w:ascii="Cambria Math" w:eastAsia="Times New Roman" w:hAnsi="Cambria Math" w:cs="Arial"/>
                      <w:color w:val="000000"/>
                      <w:szCs w:val="18"/>
                      <w:lang w:eastAsia="ru-RU"/>
                    </w:rPr>
                    <m:t>*</m:t>
                  </m:r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color w:val="000000"/>
                          <w:szCs w:val="1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18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18"/>
                          <w:lang w:eastAsia="ru-RU"/>
                        </w:rPr>
                        <m:t>1</m:t>
                      </m:r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18"/>
                          <w:lang w:eastAsia="ru-RU"/>
                        </w:rPr>
                        <m:t>.32</m:t>
                      </m:r>
                    </m:e>
                  </m:d>
                  <m:r>
                    <w:rPr>
                      <w:rFonts w:ascii="Cambria Math" w:eastAsia="Times New Roman" w:hAnsi="Cambria Math" w:cs="Arial"/>
                      <w:color w:val="000000"/>
                      <w:szCs w:val="18"/>
                      <w:lang w:eastAsia="ru-RU"/>
                    </w:rPr>
                    <m:t>+0.</m:t>
                  </m:r>
                  <m:r>
                    <w:rPr>
                      <w:rFonts w:ascii="Cambria Math" w:eastAsia="Times New Roman" w:hAnsi="Cambria Math" w:cs="Arial"/>
                      <w:color w:val="000000"/>
                      <w:szCs w:val="18"/>
                      <w:lang w:eastAsia="ru-RU"/>
                    </w:rPr>
                    <m:t>36</m:t>
                  </m:r>
                  <m:r>
                    <w:rPr>
                      <w:rFonts w:ascii="Cambria Math" w:eastAsia="Times New Roman" w:hAnsi="Cambria Math" w:cs="Arial"/>
                      <w:color w:val="000000"/>
                      <w:szCs w:val="18"/>
                      <w:lang w:eastAsia="ru-RU"/>
                    </w:rPr>
                    <m:t>*0.</m:t>
                  </m:r>
                  <m:r>
                    <w:rPr>
                      <w:rFonts w:ascii="Cambria Math" w:eastAsia="Times New Roman" w:hAnsi="Cambria Math" w:cs="Arial"/>
                      <w:color w:val="000000"/>
                      <w:szCs w:val="18"/>
                      <w:lang w:eastAsia="ru-RU"/>
                    </w:rPr>
                    <m:t>3</m:t>
                  </m:r>
                  <m:r>
                    <w:rPr>
                      <w:rFonts w:ascii="Cambria Math" w:eastAsia="Times New Roman" w:hAnsi="Cambria Math" w:cs="Arial"/>
                      <w:color w:val="000000"/>
                      <w:szCs w:val="18"/>
                      <w:lang w:eastAsia="ru-RU"/>
                    </w:rPr>
                    <m:t>*</m:t>
                  </m:r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color w:val="000000"/>
                          <w:szCs w:val="1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18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18"/>
                          <w:lang w:eastAsia="ru-RU"/>
                        </w:rPr>
                        <m:t>1</m:t>
                      </m:r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18"/>
                          <w:lang w:eastAsia="ru-RU"/>
                        </w:rPr>
                        <m:t>.</m:t>
                      </m:r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18"/>
                          <w:lang w:eastAsia="ru-RU"/>
                        </w:rPr>
                        <m:t>7</m:t>
                      </m:r>
                      <m:r>
                        <w:rPr>
                          <w:rFonts w:ascii="Cambria Math" w:eastAsia="Times New Roman" w:hAnsi="Cambria Math" w:cs="Arial"/>
                          <w:color w:val="000000"/>
                          <w:szCs w:val="18"/>
                          <w:lang w:eastAsia="ru-RU"/>
                        </w:rPr>
                        <m:t>3</m:t>
                      </m:r>
                    </m:e>
                  </m:d>
                </m:e>
              </m:d>
            </m:e>
          </m:d>
          <m:r>
            <w:rPr>
              <w:rFonts w:ascii="Cambria Math" w:eastAsia="Times New Roman" w:hAnsi="Cambria Math" w:cs="Arial"/>
              <w:color w:val="000000"/>
              <w:szCs w:val="18"/>
              <w:lang w:eastAsia="ru-RU"/>
            </w:rPr>
            <m:t xml:space="preserve">=1.451 </m:t>
          </m:r>
          <m:r>
            <w:rPr>
              <w:rFonts w:ascii="Cambria Math" w:eastAsia="Times New Roman" w:hAnsi="Cambria Math" w:cs="Arial"/>
              <w:color w:val="000000"/>
              <w:szCs w:val="18"/>
              <w:lang w:eastAsia="ru-RU"/>
            </w:rPr>
            <m:t>бит/симв</m:t>
          </m:r>
        </m:oMath>
      </m:oMathPara>
    </w:p>
    <w:p w:rsidR="009B1F08" w:rsidRPr="00526DE4" w:rsidRDefault="009B1F08" w:rsidP="009B1F08">
      <w:pPr>
        <w:rPr>
          <w:rFonts w:ascii="Arial" w:hAnsi="Arial" w:cs="Arial"/>
          <w:color w:val="FF0000"/>
          <w:lang w:val="en-US"/>
        </w:rPr>
      </w:pPr>
      <w:r w:rsidRPr="00526DE4">
        <w:rPr>
          <w:rFonts w:ascii="Arial" w:hAnsi="Arial" w:cs="Arial"/>
          <w:color w:val="FF0000"/>
          <w:position w:val="-12"/>
        </w:rPr>
        <w:object w:dxaOrig="2120" w:dyaOrig="360">
          <v:shape id="_x0000_i1027" type="#_x0000_t75" style="width:105.75pt;height:18pt" o:ole="">
            <v:imagedata r:id="rId13" o:title=""/>
          </v:shape>
          <o:OLEObject Type="Embed" ProgID="Equation.3" ShapeID="_x0000_i1027" DrawAspect="Content" ObjectID="_1461712618" r:id="rId14"/>
        </w:object>
      </w:r>
      <w:r w:rsidRPr="00526DE4">
        <w:rPr>
          <w:rFonts w:ascii="Arial" w:hAnsi="Arial" w:cs="Arial"/>
          <w:color w:val="FF0000"/>
        </w:rPr>
        <w:t xml:space="preserve"> </w:t>
      </w:r>
      <m:oMath>
        <m:r>
          <w:rPr>
            <w:rFonts w:ascii="Cambria Math" w:hAnsi="Cambria Math" w:cs="Arial"/>
          </w:rPr>
          <m:t>бит/симв</m:t>
        </m:r>
      </m:oMath>
      <w:r w:rsidRPr="00526DE4">
        <w:rPr>
          <w:rFonts w:ascii="Arial" w:hAnsi="Arial" w:cs="Arial"/>
        </w:rPr>
        <w:t>.</w:t>
      </w:r>
    </w:p>
    <w:p w:rsidR="009B1F08" w:rsidRPr="00526DE4" w:rsidRDefault="009B1F08" w:rsidP="009B1F08">
      <w:pPr>
        <w:pStyle w:val="2"/>
        <w:rPr>
          <w:rFonts w:ascii="Arial" w:hAnsi="Arial" w:cs="Arial"/>
          <w:sz w:val="22"/>
        </w:rPr>
      </w:pPr>
      <w:r w:rsidRPr="00526DE4">
        <w:rPr>
          <w:rFonts w:ascii="Arial" w:hAnsi="Arial" w:cs="Arial"/>
          <w:sz w:val="22"/>
        </w:rPr>
        <w:t>Коэффициент избыточности источника дискретных сообщений с памятью:</w:t>
      </w:r>
    </w:p>
    <w:p w:rsidR="009B1F08" w:rsidRPr="00526DE4" w:rsidRDefault="009B1F08" w:rsidP="009B1F08">
      <w:pPr>
        <w:rPr>
          <w:rFonts w:ascii="Arial" w:hAnsi="Arial" w:cs="Arial"/>
          <w:sz w:val="28"/>
          <w:szCs w:val="28"/>
        </w:rPr>
      </w:pPr>
      <w:r w:rsidRPr="00526DE4">
        <w:rPr>
          <w:rFonts w:ascii="Arial" w:hAnsi="Arial" w:cs="Arial"/>
          <w:position w:val="-30"/>
          <w:sz w:val="28"/>
          <w:szCs w:val="28"/>
        </w:rPr>
        <w:object w:dxaOrig="2320" w:dyaOrig="720">
          <v:shape id="_x0000_i1029" type="#_x0000_t75" style="width:116.25pt;height:36pt" o:ole="">
            <v:imagedata r:id="rId15" o:title=""/>
          </v:shape>
          <o:OLEObject Type="Embed" ProgID="Equation.3" ShapeID="_x0000_i1029" DrawAspect="Content" ObjectID="_1461712619" r:id="rId16"/>
        </w:object>
      </w:r>
      <m:oMath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1,585-1,451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1,585</m:t>
            </m:r>
          </m:den>
        </m:f>
        <m:r>
          <w:rPr>
            <w:rFonts w:ascii="Cambria Math" w:hAnsi="Cambria Math" w:cs="Arial"/>
            <w:sz w:val="28"/>
            <w:szCs w:val="28"/>
          </w:rPr>
          <m:t>=0.059</m:t>
        </m:r>
      </m:oMath>
    </w:p>
    <w:p w:rsidR="009B1F08" w:rsidRDefault="00526DE4" w:rsidP="00526DE4">
      <w:pPr>
        <w:pStyle w:val="ae"/>
        <w:ind w:firstLine="0"/>
        <w:rPr>
          <w:rFonts w:ascii="Arial" w:hAnsi="Arial" w:cs="Arial"/>
        </w:rPr>
      </w:pPr>
      <w:r w:rsidRPr="00526DE4">
        <w:rPr>
          <w:rFonts w:ascii="Arial" w:hAnsi="Arial" w:cs="Arial"/>
        </w:rPr>
        <w:t xml:space="preserve">Энтропия </w:t>
      </w:r>
      <w:r w:rsidRPr="00526DE4">
        <w:rPr>
          <w:rFonts w:ascii="Arial" w:hAnsi="Arial" w:cs="Arial"/>
        </w:rPr>
        <w:t xml:space="preserve">источника </w:t>
      </w:r>
      <w:r w:rsidRPr="00526DE4">
        <w:rPr>
          <w:rFonts w:ascii="Arial" w:hAnsi="Arial" w:cs="Arial"/>
          <w:color w:val="000000"/>
          <w:szCs w:val="18"/>
        </w:rPr>
        <w:t xml:space="preserve">дискретных </w:t>
      </w:r>
      <w:r w:rsidRPr="00526DE4">
        <w:rPr>
          <w:rFonts w:ascii="Arial" w:hAnsi="Arial" w:cs="Arial"/>
        </w:rPr>
        <w:t>сообщений без памяти</w:t>
      </w:r>
      <w:r>
        <w:rPr>
          <w:rFonts w:ascii="Arial" w:hAnsi="Arial" w:cs="Arial"/>
        </w:rPr>
        <w:t>:</w:t>
      </w:r>
    </w:p>
    <w:p w:rsidR="00526DE4" w:rsidRPr="00526DE4" w:rsidRDefault="00526DE4" w:rsidP="00526DE4">
      <w:pPr>
        <w:pStyle w:val="ae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000000"/>
                  <w:szCs w:val="18"/>
                </w:rPr>
              </m:ctrlPr>
            </m:sSubPr>
            <m:e>
              <m:r>
                <w:rPr>
                  <w:rFonts w:ascii="Cambria Math" w:hAnsi="Cambria Math" w:cs="Arial"/>
                  <w:color w:val="000000"/>
                  <w:szCs w:val="1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0000"/>
                  <w:szCs w:val="18"/>
                </w:rPr>
                <m:t>b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000000"/>
                  <w:szCs w:val="18"/>
                </w:rPr>
              </m:ctrlPr>
            </m:dPr>
            <m:e>
              <m:r>
                <w:rPr>
                  <w:rFonts w:ascii="Cambria Math" w:hAnsi="Cambria Math" w:cs="Arial"/>
                  <w:color w:val="000000"/>
                  <w:szCs w:val="18"/>
                </w:rPr>
                <m:t>x</m:t>
              </m:r>
            </m:e>
          </m:d>
          <m:r>
            <w:rPr>
              <w:rFonts w:ascii="Cambria Math" w:hAnsi="Cambria Math" w:cs="Arial"/>
              <w:color w:val="000000"/>
              <w:szCs w:val="18"/>
            </w:rPr>
            <m:t>=-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color w:val="000000"/>
                  <w:szCs w:val="18"/>
                </w:rPr>
              </m:ctrlPr>
            </m:naryPr>
            <m:sub>
              <m:r>
                <w:rPr>
                  <w:rFonts w:ascii="Cambria Math" w:hAnsi="Cambria Math" w:cs="Arial"/>
                  <w:color w:val="000000"/>
                  <w:szCs w:val="18"/>
                </w:rPr>
                <m:t>i</m:t>
              </m:r>
              <m:r>
                <w:rPr>
                  <w:rFonts w:ascii="Cambria Math" w:hAnsi="Cambria Math" w:cs="Arial"/>
                  <w:color w:val="000000"/>
                  <w:szCs w:val="18"/>
                </w:rPr>
                <m:t>=1</m:t>
              </m:r>
            </m:sub>
            <m:sup>
              <m:r>
                <w:rPr>
                  <w:rFonts w:ascii="Cambria Math" w:hAnsi="Cambria Math" w:cs="Arial"/>
                  <w:color w:val="000000"/>
                  <w:szCs w:val="18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Cs w:val="18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Cs w:val="18"/>
                      <w:lang w:val="en-US"/>
                    </w:rPr>
                    <m:t>i</m:t>
                  </m:r>
                </m:sub>
              </m:sSub>
              <m:func>
                <m:funcPr>
                  <m:ctrlPr>
                    <w:rPr>
                      <w:rFonts w:ascii="Cambria Math" w:hAnsi="Cambria Math" w:cs="Arial"/>
                      <w:i/>
                      <w:color w:val="000000"/>
                      <w:szCs w:val="1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/>
                          <w:szCs w:val="1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/>
                          <w:szCs w:val="18"/>
                        </w:rPr>
                        <m:t>2</m:t>
                      </m:r>
                    </m:sub>
                  </m:sSub>
                </m:fNam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/>
                          <w:szCs w:val="1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/>
                          <w:szCs w:val="18"/>
                        </w:rPr>
                        <m:t>i</m:t>
                      </m:r>
                    </m:sub>
                  </m:sSub>
                </m:e>
              </m:func>
            </m:e>
          </m:nary>
          <m:r>
            <w:rPr>
              <w:rFonts w:ascii="Cambria Math" w:hAnsi="Cambria Math" w:cs="Arial"/>
              <w:color w:val="000000"/>
              <w:szCs w:val="18"/>
            </w:rPr>
            <m:t>=-</m:t>
          </m:r>
          <m:d>
            <m:dPr>
              <m:ctrlPr>
                <w:rPr>
                  <w:rFonts w:ascii="Cambria Math" w:hAnsi="Cambria Math" w:cs="Arial"/>
                  <w:i/>
                  <w:color w:val="000000"/>
                  <w:szCs w:val="18"/>
                </w:rPr>
              </m:ctrlPr>
            </m:dPr>
            <m:e>
              <m:r>
                <w:rPr>
                  <w:rFonts w:ascii="Cambria Math" w:hAnsi="Cambria Math" w:cs="Arial"/>
                  <w:color w:val="000000"/>
                  <w:szCs w:val="18"/>
                </w:rPr>
                <m:t>0.19*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0000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/>
                      <w:szCs w:val="18"/>
                    </w:rPr>
                    <m:t>-2.4</m:t>
                  </m:r>
                </m:e>
              </m:d>
              <m:r>
                <w:rPr>
                  <w:rFonts w:ascii="Cambria Math" w:hAnsi="Cambria Math" w:cs="Arial"/>
                  <w:color w:val="000000"/>
                  <w:szCs w:val="18"/>
                </w:rPr>
                <m:t>+0.44*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0000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/>
                      <w:szCs w:val="18"/>
                    </w:rPr>
                    <m:t>-1.18</m:t>
                  </m:r>
                </m:e>
              </m:d>
              <m:r>
                <w:rPr>
                  <w:rFonts w:ascii="Cambria Math" w:hAnsi="Cambria Math" w:cs="Arial"/>
                  <w:color w:val="000000"/>
                  <w:szCs w:val="18"/>
                </w:rPr>
                <m:t>+0.36*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0000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/>
                      <w:szCs w:val="18"/>
                    </w:rPr>
                    <m:t>-1.47</m:t>
                  </m:r>
                </m:e>
              </m:d>
            </m:e>
          </m:d>
          <m:r>
            <w:rPr>
              <w:rFonts w:ascii="Cambria Math" w:hAnsi="Cambria Math" w:cs="Arial"/>
              <w:color w:val="000000"/>
              <w:szCs w:val="18"/>
            </w:rPr>
            <m:t xml:space="preserve">=1.504 </m:t>
          </m:r>
          <m:r>
            <w:rPr>
              <w:rFonts w:ascii="Cambria Math" w:hAnsi="Cambria Math" w:cs="Arial"/>
              <w:color w:val="000000"/>
              <w:szCs w:val="18"/>
            </w:rPr>
            <m:t>бит/симв</m:t>
          </m:r>
        </m:oMath>
      </m:oMathPara>
    </w:p>
    <w:p w:rsidR="009B1F08" w:rsidRPr="00526DE4" w:rsidRDefault="009B1F08" w:rsidP="00526DE4">
      <w:pPr>
        <w:pStyle w:val="2"/>
        <w:rPr>
          <w:rFonts w:ascii="Arial" w:hAnsi="Arial" w:cs="Arial"/>
          <w:sz w:val="22"/>
        </w:rPr>
      </w:pPr>
      <w:r w:rsidRPr="00526DE4">
        <w:rPr>
          <w:rFonts w:ascii="Arial" w:hAnsi="Arial" w:cs="Arial"/>
          <w:sz w:val="22"/>
        </w:rPr>
        <w:t>Коэффициент избыточности источника д</w:t>
      </w:r>
      <w:r w:rsidR="00526DE4">
        <w:rPr>
          <w:rFonts w:ascii="Arial" w:hAnsi="Arial" w:cs="Arial"/>
          <w:sz w:val="22"/>
        </w:rPr>
        <w:t>искретных сообщений без памяти:</w:t>
      </w:r>
    </w:p>
    <w:p w:rsidR="009B1F08" w:rsidRPr="00526DE4" w:rsidRDefault="009B1F08" w:rsidP="009B1F08">
      <w:pPr>
        <w:rPr>
          <w:rFonts w:ascii="Arial" w:hAnsi="Arial" w:cs="Arial"/>
          <w:sz w:val="28"/>
          <w:szCs w:val="28"/>
          <w:lang w:val="en-US"/>
        </w:rPr>
      </w:pPr>
      <w:r w:rsidRPr="00526DE4">
        <w:rPr>
          <w:rFonts w:ascii="Arial" w:hAnsi="Arial" w:cs="Arial"/>
          <w:position w:val="-30"/>
          <w:sz w:val="28"/>
          <w:szCs w:val="28"/>
        </w:rPr>
        <w:object w:dxaOrig="2340" w:dyaOrig="720">
          <v:shape id="_x0000_i1028" type="#_x0000_t75" style="width:117pt;height:36pt" o:ole="">
            <v:imagedata r:id="rId17" o:title=""/>
          </v:shape>
          <o:OLEObject Type="Embed" ProgID="Equation.3" ShapeID="_x0000_i1028" DrawAspect="Content" ObjectID="_1461712620" r:id="rId18"/>
        </w:object>
      </w:r>
      <m:oMath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1,585-1,</m:t>
            </m:r>
            <m:r>
              <w:rPr>
                <w:rFonts w:ascii="Cambria Math" w:hAnsi="Cambria Math" w:cs="Arial"/>
                <w:sz w:val="28"/>
                <w:szCs w:val="28"/>
              </w:rPr>
              <m:t>504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1,585</m:t>
            </m:r>
          </m:den>
        </m:f>
        <m:r>
          <w:rPr>
            <w:rFonts w:ascii="Cambria Math" w:hAnsi="Cambria Math" w:cs="Arial"/>
            <w:sz w:val="28"/>
            <w:szCs w:val="28"/>
          </w:rPr>
          <m:t>=0.05</m:t>
        </m:r>
        <m:r>
          <w:rPr>
            <w:rFonts w:ascii="Cambria Math" w:hAnsi="Cambria Math" w:cs="Arial"/>
            <w:sz w:val="28"/>
            <w:szCs w:val="28"/>
          </w:rPr>
          <m:t>1</m:t>
        </m:r>
      </m:oMath>
    </w:p>
    <w:p w:rsidR="0085362E" w:rsidRPr="00526DE4" w:rsidRDefault="0085362E" w:rsidP="003C1F38">
      <w:pPr>
        <w:spacing w:after="240" w:line="240" w:lineRule="auto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B94008" w:rsidRPr="00526DE4" w:rsidRDefault="00B94008" w:rsidP="003C1F38">
      <w:pPr>
        <w:pStyle w:val="a6"/>
        <w:rPr>
          <w:rFonts w:ascii="Arial" w:hAnsi="Arial" w:cs="Arial"/>
          <w:b/>
          <w:sz w:val="24"/>
        </w:rPr>
      </w:pPr>
      <w:r w:rsidRPr="00526DE4">
        <w:rPr>
          <w:rFonts w:ascii="Arial" w:hAnsi="Arial" w:cs="Arial"/>
          <w:b/>
          <w:sz w:val="24"/>
        </w:rPr>
        <w:t>Вывод:</w:t>
      </w:r>
    </w:p>
    <w:p w:rsidR="00AD3C5A" w:rsidRPr="00526DE4" w:rsidRDefault="00AD3C5A" w:rsidP="003C1F38">
      <w:pPr>
        <w:pStyle w:val="a6"/>
        <w:rPr>
          <w:rFonts w:ascii="Arial" w:hAnsi="Arial" w:cs="Arial"/>
          <w:b/>
          <w:sz w:val="24"/>
        </w:rPr>
      </w:pPr>
    </w:p>
    <w:p w:rsidR="005E18F9" w:rsidRPr="005E18F9" w:rsidRDefault="00AD3C5A" w:rsidP="005E18F9">
      <w:pPr>
        <w:pStyle w:val="a6"/>
        <w:ind w:firstLine="567"/>
        <w:rPr>
          <w:szCs w:val="20"/>
        </w:rPr>
      </w:pPr>
      <w:r w:rsidRPr="00526DE4">
        <w:rPr>
          <w:rFonts w:ascii="Arial" w:hAnsi="Arial" w:cs="Arial"/>
          <w:color w:val="000000"/>
          <w:shd w:val="clear" w:color="auto" w:fill="FFFFFF"/>
        </w:rPr>
        <w:t xml:space="preserve">В ходе выполнения лабораторной работы </w:t>
      </w:r>
      <w:r w:rsidR="005E18F9">
        <w:rPr>
          <w:rFonts w:ascii="Arial" w:hAnsi="Arial" w:cs="Arial"/>
          <w:color w:val="000000"/>
          <w:shd w:val="clear" w:color="auto" w:fill="FFFFFF"/>
        </w:rPr>
        <w:t>была исследована избыточность источника дискретных сообщений с памятью и без нее.</w:t>
      </w:r>
    </w:p>
    <w:p w:rsidR="005E18F9" w:rsidRPr="005E18F9" w:rsidRDefault="005E18F9" w:rsidP="005E18F9">
      <w:pPr>
        <w:pStyle w:val="a6"/>
        <w:ind w:firstLine="567"/>
        <w:rPr>
          <w:rFonts w:ascii="Arial" w:hAnsi="Arial" w:cs="Arial"/>
          <w:color w:val="000000"/>
          <w:shd w:val="clear" w:color="auto" w:fill="FFFFFF"/>
        </w:rPr>
      </w:pPr>
      <w:r w:rsidRPr="005E18F9">
        <w:rPr>
          <w:rFonts w:ascii="Arial" w:hAnsi="Arial" w:cs="Arial"/>
          <w:color w:val="000000"/>
          <w:shd w:val="clear" w:color="auto" w:fill="FFFFFF"/>
        </w:rPr>
        <w:t>Энтропия - средняя дополнительная информация, приносимая каждым символом.</w:t>
      </w:r>
    </w:p>
    <w:p w:rsidR="005E18F9" w:rsidRPr="005E18F9" w:rsidRDefault="005E18F9" w:rsidP="005E18F9">
      <w:pPr>
        <w:pStyle w:val="a6"/>
        <w:ind w:firstLine="56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Выяснилось, что</w:t>
      </w:r>
      <w:r w:rsidRPr="005E18F9">
        <w:rPr>
          <w:rFonts w:ascii="Arial" w:hAnsi="Arial" w:cs="Arial"/>
          <w:color w:val="000000"/>
          <w:shd w:val="clear" w:color="auto" w:fill="FFFFFF"/>
        </w:rPr>
        <w:t xml:space="preserve"> энтропия источника с памятью, оказалась меньше чем у источника без памяти, т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Pr="005E18F9">
        <w:rPr>
          <w:rFonts w:ascii="Arial" w:hAnsi="Arial" w:cs="Arial"/>
          <w:color w:val="000000"/>
          <w:shd w:val="clear" w:color="auto" w:fill="FFFFFF"/>
        </w:rPr>
        <w:t>к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Pr="005E18F9">
        <w:rPr>
          <w:rFonts w:ascii="Arial" w:hAnsi="Arial" w:cs="Arial"/>
          <w:color w:val="000000"/>
          <w:shd w:val="clear" w:color="auto" w:fill="FFFFFF"/>
        </w:rPr>
        <w:t xml:space="preserve"> зная вероятности появления символа от предшествующего ему, можно с большей вероятностью предугадать появление этого символа и тем самым уменьшить энтропию. Следовательно, коэффициент избыточности у более предсказуемого источника </w:t>
      </w:r>
      <w:r>
        <w:rPr>
          <w:rFonts w:ascii="Arial" w:hAnsi="Arial" w:cs="Arial"/>
          <w:color w:val="000000"/>
          <w:shd w:val="clear" w:color="auto" w:fill="FFFFFF"/>
        </w:rPr>
        <w:t>должен быть</w:t>
      </w:r>
      <w:r w:rsidRPr="005E18F9">
        <w:rPr>
          <w:rFonts w:ascii="Arial" w:hAnsi="Arial" w:cs="Arial"/>
          <w:color w:val="000000"/>
          <w:shd w:val="clear" w:color="auto" w:fill="FFFFFF"/>
        </w:rPr>
        <w:t xml:space="preserve"> выше</w:t>
      </w:r>
      <w:r>
        <w:rPr>
          <w:rFonts w:ascii="Arial" w:hAnsi="Arial" w:cs="Arial"/>
          <w:color w:val="000000"/>
          <w:shd w:val="clear" w:color="auto" w:fill="FFFFFF"/>
        </w:rPr>
        <w:t>. Результаты работы это подтверждают.</w:t>
      </w:r>
    </w:p>
    <w:p w:rsidR="00B94008" w:rsidRPr="00526DE4" w:rsidRDefault="00B94008" w:rsidP="0031294F">
      <w:pPr>
        <w:pStyle w:val="a6"/>
        <w:ind w:firstLine="567"/>
        <w:rPr>
          <w:rFonts w:ascii="Arial" w:hAnsi="Arial" w:cs="Arial"/>
          <w:b/>
        </w:rPr>
      </w:pPr>
    </w:p>
    <w:sectPr w:rsidR="00B94008" w:rsidRPr="0052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A3" w:rsidRDefault="008D53A3" w:rsidP="00640410">
      <w:pPr>
        <w:spacing w:after="0" w:line="240" w:lineRule="auto"/>
      </w:pPr>
      <w:r>
        <w:separator/>
      </w:r>
    </w:p>
  </w:endnote>
  <w:endnote w:type="continuationSeparator" w:id="0">
    <w:p w:rsidR="008D53A3" w:rsidRDefault="008D53A3" w:rsidP="0064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A3" w:rsidRDefault="008D53A3" w:rsidP="00640410">
      <w:pPr>
        <w:spacing w:after="0" w:line="240" w:lineRule="auto"/>
      </w:pPr>
      <w:r>
        <w:separator/>
      </w:r>
    </w:p>
  </w:footnote>
  <w:footnote w:type="continuationSeparator" w:id="0">
    <w:p w:rsidR="008D53A3" w:rsidRDefault="008D53A3" w:rsidP="00640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182E"/>
    <w:multiLevelType w:val="multilevel"/>
    <w:tmpl w:val="A9F4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60EE4"/>
    <w:multiLevelType w:val="hybridMultilevel"/>
    <w:tmpl w:val="EA569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E4940"/>
    <w:multiLevelType w:val="multilevel"/>
    <w:tmpl w:val="BBB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5A4BAC"/>
    <w:multiLevelType w:val="hybridMultilevel"/>
    <w:tmpl w:val="96AC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B1732"/>
    <w:multiLevelType w:val="multilevel"/>
    <w:tmpl w:val="1C92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10308"/>
    <w:multiLevelType w:val="multilevel"/>
    <w:tmpl w:val="CDCA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4178F"/>
    <w:multiLevelType w:val="multilevel"/>
    <w:tmpl w:val="1C24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37"/>
    <w:rsid w:val="00053C16"/>
    <w:rsid w:val="000A3467"/>
    <w:rsid w:val="000E4115"/>
    <w:rsid w:val="00142CF8"/>
    <w:rsid w:val="001D56D2"/>
    <w:rsid w:val="001F7037"/>
    <w:rsid w:val="002752D2"/>
    <w:rsid w:val="002810A6"/>
    <w:rsid w:val="0031294F"/>
    <w:rsid w:val="003C1F38"/>
    <w:rsid w:val="004413F9"/>
    <w:rsid w:val="004C7CCC"/>
    <w:rsid w:val="0052296F"/>
    <w:rsid w:val="00526DE4"/>
    <w:rsid w:val="005E18F9"/>
    <w:rsid w:val="00640410"/>
    <w:rsid w:val="006E79D1"/>
    <w:rsid w:val="00722A4E"/>
    <w:rsid w:val="00766B6D"/>
    <w:rsid w:val="007F71BA"/>
    <w:rsid w:val="00807687"/>
    <w:rsid w:val="0085362E"/>
    <w:rsid w:val="00864969"/>
    <w:rsid w:val="008706E2"/>
    <w:rsid w:val="00874E67"/>
    <w:rsid w:val="008B3FBE"/>
    <w:rsid w:val="008B5C9B"/>
    <w:rsid w:val="008D53A3"/>
    <w:rsid w:val="009325DA"/>
    <w:rsid w:val="00933F3B"/>
    <w:rsid w:val="009B1F08"/>
    <w:rsid w:val="009F28BE"/>
    <w:rsid w:val="00A24077"/>
    <w:rsid w:val="00AB7325"/>
    <w:rsid w:val="00AC4C4B"/>
    <w:rsid w:val="00AD3C5A"/>
    <w:rsid w:val="00B077D7"/>
    <w:rsid w:val="00B13BCA"/>
    <w:rsid w:val="00B94008"/>
    <w:rsid w:val="00BE7516"/>
    <w:rsid w:val="00C3198E"/>
    <w:rsid w:val="00C76C0B"/>
    <w:rsid w:val="00CC602B"/>
    <w:rsid w:val="00CE150F"/>
    <w:rsid w:val="00E126C7"/>
    <w:rsid w:val="00E45ED0"/>
    <w:rsid w:val="00EA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037"/>
  </w:style>
  <w:style w:type="character" w:styleId="a4">
    <w:name w:val="Strong"/>
    <w:basedOn w:val="a0"/>
    <w:uiPriority w:val="22"/>
    <w:qFormat/>
    <w:rsid w:val="001F7037"/>
    <w:rPr>
      <w:b/>
      <w:bCs/>
    </w:rPr>
  </w:style>
  <w:style w:type="character" w:styleId="a5">
    <w:name w:val="Hyperlink"/>
    <w:basedOn w:val="a0"/>
    <w:uiPriority w:val="99"/>
    <w:unhideWhenUsed/>
    <w:rsid w:val="001F7037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9325DA"/>
  </w:style>
  <w:style w:type="paragraph" w:customStyle="1" w:styleId="Default">
    <w:name w:val="Default"/>
    <w:rsid w:val="009325DA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22A4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4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13F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0410"/>
  </w:style>
  <w:style w:type="paragraph" w:styleId="ab">
    <w:name w:val="footer"/>
    <w:basedOn w:val="a"/>
    <w:link w:val="ac"/>
    <w:uiPriority w:val="99"/>
    <w:unhideWhenUsed/>
    <w:rsid w:val="0064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0410"/>
  </w:style>
  <w:style w:type="character" w:styleId="ad">
    <w:name w:val="Placeholder Text"/>
    <w:basedOn w:val="a0"/>
    <w:uiPriority w:val="99"/>
    <w:semiHidden/>
    <w:rsid w:val="00AC4C4B"/>
    <w:rPr>
      <w:color w:val="808080"/>
    </w:rPr>
  </w:style>
  <w:style w:type="paragraph" w:styleId="ae">
    <w:name w:val="Body Text"/>
    <w:basedOn w:val="a"/>
    <w:link w:val="af"/>
    <w:rsid w:val="009B1F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9B1F0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Oiioeu">
    <w:name w:val="Oi?ioeu"/>
    <w:basedOn w:val="a"/>
    <w:rsid w:val="009B1F08"/>
    <w:pPr>
      <w:spacing w:after="0" w:line="240" w:lineRule="auto"/>
      <w:ind w:left="2268"/>
    </w:pPr>
    <w:rPr>
      <w:rFonts w:ascii="Times New Roman" w:eastAsia="Times New Roman" w:hAnsi="Times New Roman" w:cs="Times New Roman"/>
      <w:i/>
      <w:sz w:val="32"/>
      <w:szCs w:val="20"/>
      <w:lang w:val="en-US" w:eastAsia="ru-RU"/>
    </w:rPr>
  </w:style>
  <w:style w:type="character" w:customStyle="1" w:styleId="af0">
    <w:name w:val="Формула"/>
    <w:basedOn w:val="a0"/>
    <w:rsid w:val="009B1F08"/>
    <w:rPr>
      <w:i/>
      <w:noProof w:val="0"/>
      <w:lang w:val="en-US"/>
    </w:rPr>
  </w:style>
  <w:style w:type="paragraph" w:styleId="2">
    <w:name w:val="Body Text 2"/>
    <w:basedOn w:val="a"/>
    <w:link w:val="20"/>
    <w:rsid w:val="009B1F0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B1F0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9B1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037"/>
  </w:style>
  <w:style w:type="character" w:styleId="a4">
    <w:name w:val="Strong"/>
    <w:basedOn w:val="a0"/>
    <w:uiPriority w:val="22"/>
    <w:qFormat/>
    <w:rsid w:val="001F7037"/>
    <w:rPr>
      <w:b/>
      <w:bCs/>
    </w:rPr>
  </w:style>
  <w:style w:type="character" w:styleId="a5">
    <w:name w:val="Hyperlink"/>
    <w:basedOn w:val="a0"/>
    <w:uiPriority w:val="99"/>
    <w:unhideWhenUsed/>
    <w:rsid w:val="001F7037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9325DA"/>
  </w:style>
  <w:style w:type="paragraph" w:customStyle="1" w:styleId="Default">
    <w:name w:val="Default"/>
    <w:rsid w:val="009325DA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22A4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4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13F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0410"/>
  </w:style>
  <w:style w:type="paragraph" w:styleId="ab">
    <w:name w:val="footer"/>
    <w:basedOn w:val="a"/>
    <w:link w:val="ac"/>
    <w:uiPriority w:val="99"/>
    <w:unhideWhenUsed/>
    <w:rsid w:val="0064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0410"/>
  </w:style>
  <w:style w:type="character" w:styleId="ad">
    <w:name w:val="Placeholder Text"/>
    <w:basedOn w:val="a0"/>
    <w:uiPriority w:val="99"/>
    <w:semiHidden/>
    <w:rsid w:val="00AC4C4B"/>
    <w:rPr>
      <w:color w:val="808080"/>
    </w:rPr>
  </w:style>
  <w:style w:type="paragraph" w:styleId="ae">
    <w:name w:val="Body Text"/>
    <w:basedOn w:val="a"/>
    <w:link w:val="af"/>
    <w:rsid w:val="009B1F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9B1F0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Oiioeu">
    <w:name w:val="Oi?ioeu"/>
    <w:basedOn w:val="a"/>
    <w:rsid w:val="009B1F08"/>
    <w:pPr>
      <w:spacing w:after="0" w:line="240" w:lineRule="auto"/>
      <w:ind w:left="2268"/>
    </w:pPr>
    <w:rPr>
      <w:rFonts w:ascii="Times New Roman" w:eastAsia="Times New Roman" w:hAnsi="Times New Roman" w:cs="Times New Roman"/>
      <w:i/>
      <w:sz w:val="32"/>
      <w:szCs w:val="20"/>
      <w:lang w:val="en-US" w:eastAsia="ru-RU"/>
    </w:rPr>
  </w:style>
  <w:style w:type="character" w:customStyle="1" w:styleId="af0">
    <w:name w:val="Формула"/>
    <w:basedOn w:val="a0"/>
    <w:rsid w:val="009B1F08"/>
    <w:rPr>
      <w:i/>
      <w:noProof w:val="0"/>
      <w:lang w:val="en-US"/>
    </w:rPr>
  </w:style>
  <w:style w:type="paragraph" w:styleId="2">
    <w:name w:val="Body Text 2"/>
    <w:basedOn w:val="a"/>
    <w:link w:val="20"/>
    <w:rsid w:val="009B1F0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B1F0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9B1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93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02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1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6404B-C067-43E5-8544-05D08A48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Журавлев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5</cp:revision>
  <cp:lastPrinted>2014-05-15T22:24:00Z</cp:lastPrinted>
  <dcterms:created xsi:type="dcterms:W3CDTF">2014-05-15T20:34:00Z</dcterms:created>
  <dcterms:modified xsi:type="dcterms:W3CDTF">2014-05-15T22:30:00Z</dcterms:modified>
</cp:coreProperties>
</file>