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1" w:rsidRDefault="00332565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67626F">
        <w:rPr>
          <w:rFonts w:ascii="Times New Roman" w:hAnsi="Times New Roman" w:cs="Times New Roman"/>
          <w:sz w:val="24"/>
          <w:szCs w:val="24"/>
        </w:rPr>
        <w:t xml:space="preserve">№1 </w:t>
      </w:r>
      <w:r w:rsidRPr="00332565">
        <w:rPr>
          <w:rFonts w:ascii="Times New Roman" w:hAnsi="Times New Roman" w:cs="Times New Roman"/>
          <w:sz w:val="24"/>
          <w:szCs w:val="24"/>
        </w:rPr>
        <w:t>по курсу Теория автоматов</w:t>
      </w:r>
      <w:r w:rsidR="0067626F">
        <w:rPr>
          <w:rFonts w:ascii="Times New Roman" w:hAnsi="Times New Roman" w:cs="Times New Roman"/>
          <w:sz w:val="24"/>
          <w:szCs w:val="24"/>
        </w:rPr>
        <w:t>.</w:t>
      </w:r>
    </w:p>
    <w:p w:rsidR="00541BA8" w:rsidRDefault="00541BA8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вариантов необходимо разработать конечный автомат </w:t>
      </w:r>
      <w:r w:rsidRPr="00541BA8">
        <w:rPr>
          <w:rFonts w:ascii="Times New Roman" w:hAnsi="Times New Roman" w:cs="Times New Roman"/>
          <w:b/>
          <w:sz w:val="24"/>
          <w:szCs w:val="24"/>
        </w:rPr>
        <w:t>в двух вариантах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0F5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200F5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Мили.</w:t>
      </w:r>
    </w:p>
    <w:p w:rsidR="00332565" w:rsidRPr="00332565" w:rsidRDefault="00332565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>Вариант 1.</w:t>
      </w:r>
    </w:p>
    <w:p w:rsidR="00541BA8" w:rsidRDefault="00541BA8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32565"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="00332565"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332565"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72D3" w:rsidTr="000072D3"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72D3" w:rsidTr="000072D3"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:rsidR="000072D3" w:rsidRDefault="000072D3" w:rsidP="003325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0072D3" w:rsidRDefault="000072D3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565" w:rsidRPr="00332565" w:rsidRDefault="00541BA8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</w:t>
      </w:r>
      <w:r w:rsidR="00332565">
        <w:rPr>
          <w:rFonts w:ascii="Times New Roman" w:hAnsi="Times New Roman" w:cs="Times New Roman"/>
          <w:sz w:val="24"/>
          <w:szCs w:val="24"/>
        </w:rPr>
        <w:t>, принимающий на вход н</w:t>
      </w:r>
      <w:r w:rsidR="00A013F1">
        <w:rPr>
          <w:rFonts w:ascii="Times New Roman" w:hAnsi="Times New Roman" w:cs="Times New Roman"/>
          <w:sz w:val="24"/>
          <w:szCs w:val="24"/>
        </w:rPr>
        <w:t>еограниченную последовательность</w:t>
      </w:r>
      <w:r w:rsidR="00332565">
        <w:rPr>
          <w:rFonts w:ascii="Times New Roman" w:hAnsi="Times New Roman" w:cs="Times New Roman"/>
          <w:sz w:val="24"/>
          <w:szCs w:val="24"/>
        </w:rPr>
        <w:t xml:space="preserve"> символов 0 и 1, </w:t>
      </w:r>
      <w:r w:rsidR="00A013F1">
        <w:rPr>
          <w:rFonts w:ascii="Times New Roman" w:hAnsi="Times New Roman" w:cs="Times New Roman"/>
          <w:sz w:val="24"/>
          <w:szCs w:val="24"/>
        </w:rPr>
        <w:t>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некорректной кода автомат игнорирует принятую последовательность и переходит в начальное состояние.</w:t>
      </w:r>
    </w:p>
    <w:p w:rsidR="00541BA8" w:rsidRPr="00332565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541BA8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</w:t>
      </w:r>
      <w:r w:rsidR="00CF7851"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А,Б,В,Г,Д и</w:t>
      </w:r>
      <w:proofErr w:type="gramStart"/>
      <w:r w:rsidR="00CF7851"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:rsidR="00541BA8" w:rsidRPr="00332565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541BA8" w:rsidRPr="00332565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541BA8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</w:t>
      </w:r>
      <w:r w:rsidRPr="0033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72D3" w:rsidTr="000072D3"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</w:p>
        </w:tc>
      </w:tr>
    </w:tbl>
    <w:p w:rsidR="00541BA8" w:rsidRPr="00332565" w:rsidRDefault="00541BA8" w:rsidP="00541BA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</w:t>
      </w:r>
      <w:r w:rsidR="000072D3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. Предусмотреть дополнительный выходной сигнал, который равен нулю, если буква еще не принята, и единица – если ввод </w:t>
      </w:r>
      <w:r w:rsidR="000072D3">
        <w:rPr>
          <w:rFonts w:ascii="Times New Roman" w:hAnsi="Times New Roman" w:cs="Times New Roman"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 xml:space="preserve"> прошел удачно. В случае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некорректной кода автомат игнорирует принятую последовательность и переходит в начальное состояние.</w:t>
      </w:r>
    </w:p>
    <w:p w:rsidR="000072D3" w:rsidRPr="00332565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0072D3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0072D3" w:rsidRPr="00332565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0, 1, 2;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0072D3" w:rsidRPr="00332565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0072D3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72D3" w:rsidTr="000072D3"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72D3" w:rsidTr="000072D3"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072D3" w:rsidRDefault="000072D3" w:rsidP="000072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0072D3" w:rsidRDefault="000072D3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072D3" w:rsidRPr="00332565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0, 1, 2; 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0072D3" w:rsidRPr="00332565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0072D3" w:rsidRDefault="000072D3" w:rsidP="00007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</w:t>
      </w:r>
      <w:r w:rsidRPr="00332565">
        <w:rPr>
          <w:rFonts w:ascii="Times New Roman" w:hAnsi="Times New Roman" w:cs="Times New Roman"/>
          <w:sz w:val="24"/>
          <w:szCs w:val="24"/>
        </w:rPr>
        <w:t xml:space="preserve"> </w:t>
      </w:r>
      <w:r w:rsidR="00CF7851">
        <w:rPr>
          <w:rFonts w:ascii="Times New Roman" w:hAnsi="Times New Roman" w:cs="Times New Roman"/>
          <w:sz w:val="24"/>
          <w:szCs w:val="24"/>
        </w:rPr>
        <w:t>9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 w:rsidR="00CF7851">
        <w:rPr>
          <w:rFonts w:ascii="Times New Roman" w:hAnsi="Times New Roman" w:cs="Times New Roman"/>
          <w:sz w:val="24"/>
          <w:szCs w:val="24"/>
        </w:rPr>
        <w:t>8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 w:rsidR="00CF7851">
        <w:rPr>
          <w:rFonts w:ascii="Times New Roman" w:hAnsi="Times New Roman" w:cs="Times New Roman"/>
          <w:sz w:val="24"/>
          <w:szCs w:val="24"/>
        </w:rPr>
        <w:t>7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 w:rsidR="00CF7851">
        <w:rPr>
          <w:rFonts w:ascii="Times New Roman" w:hAnsi="Times New Roman" w:cs="Times New Roman"/>
          <w:sz w:val="24"/>
          <w:szCs w:val="24"/>
        </w:rPr>
        <w:t xml:space="preserve">6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CF7851" w:rsidTr="0067626F"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</w:tbl>
    <w:p w:rsidR="00CF7851" w:rsidRPr="00332565" w:rsidRDefault="000072D3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цифрой. Предусмотреть дополнительный выходной сигнал, который равен нулю, если буква еще не принята, и единица – если ввод цифры прошел удачно. </w:t>
      </w:r>
      <w:r w:rsidR="00CF7851">
        <w:rPr>
          <w:rFonts w:ascii="Times New Roman" w:hAnsi="Times New Roman" w:cs="Times New Roman"/>
          <w:sz w:val="24"/>
          <w:szCs w:val="24"/>
        </w:rPr>
        <w:t>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CF7851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А,Б,В,Г,Д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CF7851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</w:tbl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0, 1, 2; 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CF7851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</w:t>
      </w:r>
      <w:r w:rsidRPr="0033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596" w:type="dxa"/>
          </w:tcPr>
          <w:p w:rsidR="00CF7851" w:rsidRDefault="00CF7851" w:rsidP="00CF785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</w:tbl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цифрой. Предусмотреть дополнительный выходной сигнал, который равен нулю, если буква еще не принята, и единица – если ввод цифры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CF7851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7851" w:rsidTr="0067626F"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5" w:type="dxa"/>
          </w:tcPr>
          <w:p w:rsidR="00CF7851" w:rsidRDefault="00CF7851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96" w:type="dxa"/>
          </w:tcPr>
          <w:p w:rsidR="00CF7851" w:rsidRDefault="00CF7851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0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7851" w:rsidRPr="00332565" w:rsidRDefault="00CF7851" w:rsidP="00CF78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разработать КА, принимающий на вход неограниченную последовательность символов 0, 1, 2; и формирующий выходной сигнал в соответствии с полученной буквой. Предусмотреть дополнительный выходной сигнал, который равен нулю, если буква еще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принята, и единица – если ввод буквы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8200F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</w:t>
      </w:r>
      <w:r w:rsidRPr="0033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цифрой. Предусмотреть дополнительный выходной сигнал, который равен нулю, если буква еще не принята, и единица – если ввод цифры прошел удачно. 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12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8200F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А,Б,В,Г,Д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8200F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0, 1, 2;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8200F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Цифры</w:t>
      </w:r>
      <w:r w:rsidRPr="0033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5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двоичным 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95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596" w:type="dxa"/>
          </w:tcPr>
          <w:p w:rsidR="008200F5" w:rsidRDefault="008200F5" w:rsidP="00820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</w:tbl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 и 1, и формирующий выходной сигнал в соответствии с полученной цифрой. Предусмотреть дополнительный выходной сигнал, который равен нулю, если буква еще не принята, и единица – если ввод цифры прошел удачно. В случае получения некорректной кода автомат игнорирует принятую последовательность и переходит в начальное состояние.</w:t>
      </w:r>
    </w:p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8200F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32565">
        <w:rPr>
          <w:rFonts w:ascii="Times New Roman" w:hAnsi="Times New Roman" w:cs="Times New Roman"/>
          <w:sz w:val="24"/>
          <w:szCs w:val="24"/>
        </w:rPr>
        <w:t>уквы А,Б,В,Г,Д и</w:t>
      </w:r>
      <w:proofErr w:type="gramStart"/>
      <w:r w:rsidRPr="003325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32565">
        <w:rPr>
          <w:rFonts w:ascii="Times New Roman" w:hAnsi="Times New Roman" w:cs="Times New Roman"/>
          <w:sz w:val="24"/>
          <w:szCs w:val="24"/>
        </w:rPr>
        <w:t xml:space="preserve"> закодированы неравномерным </w:t>
      </w:r>
      <w:r>
        <w:rPr>
          <w:rFonts w:ascii="Times New Roman" w:hAnsi="Times New Roman" w:cs="Times New Roman"/>
          <w:sz w:val="24"/>
          <w:szCs w:val="24"/>
        </w:rPr>
        <w:t xml:space="preserve">троичным </w:t>
      </w:r>
      <w:r w:rsidRPr="00332565">
        <w:rPr>
          <w:rFonts w:ascii="Times New Roman" w:hAnsi="Times New Roman" w:cs="Times New Roman"/>
          <w:sz w:val="24"/>
          <w:szCs w:val="24"/>
        </w:rPr>
        <w:t>кодом следующим образом: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200F5" w:rsidTr="0067626F"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8200F5" w:rsidRDefault="008200F5" w:rsidP="006762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8200F5" w:rsidRPr="00332565" w:rsidRDefault="008200F5" w:rsidP="008200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КА, принимающий на вход неограниченную последовательность символов 0, 1, 2;  и формирующий выходной сигнал в соответствии с полученной буквой. Предусмотреть дополнительный выходной сигнал, который равен нулю, если буква еще не принята, и единица – если ввод буквы прошел удачно. В случае получения некорректной кода автомат должен выдать выходной сигнал соответствующий ошибке, и переходит в начальное состояние.</w:t>
      </w:r>
    </w:p>
    <w:p w:rsid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56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32565">
        <w:rPr>
          <w:rFonts w:ascii="Times New Roman" w:hAnsi="Times New Roman" w:cs="Times New Roman"/>
          <w:sz w:val="24"/>
          <w:szCs w:val="24"/>
        </w:rPr>
        <w:t>.</w:t>
      </w:r>
    </w:p>
    <w:p w:rsid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конечный автомат, принимающий на вход последовательность десятичных цифр, и выделяющий из их потока следующие комбинации: 127, 220 и 380.</w:t>
      </w:r>
    </w:p>
    <w:p w:rsid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17.</w:t>
      </w:r>
    </w:p>
    <w:p w:rsid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конечный автомат, продающий газированную воду (два варианта порции) и выдающий сдачу. Автомат принимает монеты достоинством 5, 10 и 20 пенсов. Маленькая порция стоит 15 пенсов, большая – 25. У автомата есть кнопки «Налить» и «Отмена».</w:t>
      </w:r>
    </w:p>
    <w:p w:rsid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18.</w:t>
      </w:r>
    </w:p>
    <w:p w:rsidR="0067626F" w:rsidRPr="0067626F" w:rsidRDefault="0067626F" w:rsidP="006762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конечный автомат, выдающий остаток от деления троичного числа на 4. </w:t>
      </w:r>
      <w:r w:rsidR="00425338">
        <w:rPr>
          <w:rFonts w:ascii="Times New Roman" w:hAnsi="Times New Roman" w:cs="Times New Roman"/>
          <w:sz w:val="24"/>
          <w:szCs w:val="24"/>
        </w:rPr>
        <w:t>Ввод числа</w:t>
      </w:r>
      <w:r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425338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со старших разрядов. Признак окончания ввода – символ </w:t>
      </w:r>
      <w:r w:rsidRPr="0067626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338" w:rsidRDefault="00425338" w:rsidP="004253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19.</w:t>
      </w:r>
    </w:p>
    <w:p w:rsidR="00425338" w:rsidRPr="0067626F" w:rsidRDefault="00425338" w:rsidP="004253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конечный автомат, выдающий остаток от деления троичного числа на 4. Ввод числа начинается с младших разрядов. Признак окончания ввода – символ </w:t>
      </w:r>
      <w:r w:rsidRPr="0067626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565" w:rsidRPr="00332565" w:rsidRDefault="00332565" w:rsidP="003325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2565" w:rsidRPr="003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332565"/>
    <w:rsid w:val="000072D3"/>
    <w:rsid w:val="00332565"/>
    <w:rsid w:val="00425338"/>
    <w:rsid w:val="00541BA8"/>
    <w:rsid w:val="0067626F"/>
    <w:rsid w:val="008200F5"/>
    <w:rsid w:val="00A013F1"/>
    <w:rsid w:val="00C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ipm100</dc:creator>
  <cp:keywords/>
  <dc:description/>
  <cp:lastModifiedBy>ipm100</cp:lastModifiedBy>
  <cp:revision>1</cp:revision>
  <dcterms:created xsi:type="dcterms:W3CDTF">2014-03-04T10:55:00Z</dcterms:created>
  <dcterms:modified xsi:type="dcterms:W3CDTF">2014-03-04T12:13:00Z</dcterms:modified>
</cp:coreProperties>
</file>